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0D12" w14:textId="701B65CE" w:rsidR="005F74A7" w:rsidRPr="00A96291" w:rsidRDefault="008F3F35" w:rsidP="00B8531C">
      <w:pPr>
        <w:widowControl w:val="0"/>
        <w:tabs>
          <w:tab w:val="left" w:pos="600"/>
          <w:tab w:val="left" w:pos="6660"/>
          <w:tab w:val="right" w:pos="9072"/>
        </w:tabs>
        <w:spacing w:line="276" w:lineRule="auto"/>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ab/>
      </w:r>
      <w:r w:rsidRPr="00A96291">
        <w:rPr>
          <w:rFonts w:asciiTheme="minorHAnsi" w:hAnsiTheme="minorHAnsi" w:cstheme="minorHAnsi"/>
          <w:color w:val="000000" w:themeColor="text1"/>
          <w:sz w:val="22"/>
          <w:szCs w:val="22"/>
        </w:rPr>
        <w:tab/>
      </w:r>
      <w:r w:rsidR="005F74A7" w:rsidRPr="00A96291">
        <w:rPr>
          <w:rFonts w:asciiTheme="minorHAnsi" w:hAnsiTheme="minorHAnsi" w:cstheme="minorHAnsi"/>
          <w:color w:val="000000" w:themeColor="text1"/>
          <w:sz w:val="22"/>
          <w:szCs w:val="22"/>
        </w:rPr>
        <w:t xml:space="preserve">Łódź, dnia </w:t>
      </w:r>
      <w:r w:rsidR="00942E5B" w:rsidRPr="00A96291">
        <w:rPr>
          <w:rFonts w:asciiTheme="minorHAnsi" w:hAnsiTheme="minorHAnsi" w:cstheme="minorHAnsi"/>
          <w:color w:val="000000" w:themeColor="text1"/>
          <w:sz w:val="22"/>
          <w:szCs w:val="22"/>
        </w:rPr>
        <w:t xml:space="preserve"> </w:t>
      </w:r>
      <w:r w:rsidR="00793D61" w:rsidRPr="00A96291">
        <w:rPr>
          <w:rFonts w:asciiTheme="minorHAnsi" w:hAnsiTheme="minorHAnsi" w:cstheme="minorHAnsi"/>
          <w:color w:val="000000" w:themeColor="text1"/>
          <w:sz w:val="22"/>
          <w:szCs w:val="22"/>
        </w:rPr>
        <w:t xml:space="preserve">  </w:t>
      </w:r>
      <w:r w:rsidR="00C611A8" w:rsidRPr="00A96291">
        <w:rPr>
          <w:rFonts w:asciiTheme="minorHAnsi" w:hAnsiTheme="minorHAnsi" w:cstheme="minorHAnsi"/>
          <w:color w:val="000000" w:themeColor="text1"/>
          <w:sz w:val="22"/>
          <w:szCs w:val="22"/>
        </w:rPr>
        <w:t>2</w:t>
      </w:r>
      <w:r w:rsidR="00B83862">
        <w:rPr>
          <w:rFonts w:asciiTheme="minorHAnsi" w:hAnsiTheme="minorHAnsi" w:cstheme="minorHAnsi"/>
          <w:color w:val="000000" w:themeColor="text1"/>
          <w:sz w:val="22"/>
          <w:szCs w:val="22"/>
        </w:rPr>
        <w:t>6</w:t>
      </w:r>
      <w:r w:rsidR="00793D61" w:rsidRPr="00A96291">
        <w:rPr>
          <w:rFonts w:asciiTheme="minorHAnsi" w:hAnsiTheme="minorHAnsi" w:cstheme="minorHAnsi"/>
          <w:color w:val="000000" w:themeColor="text1"/>
          <w:sz w:val="22"/>
          <w:szCs w:val="22"/>
        </w:rPr>
        <w:t>.02.2026</w:t>
      </w:r>
      <w:r w:rsidR="005F74A7" w:rsidRPr="00A96291">
        <w:rPr>
          <w:rFonts w:asciiTheme="minorHAnsi" w:hAnsiTheme="minorHAnsi" w:cstheme="minorHAnsi"/>
          <w:color w:val="000000" w:themeColor="text1"/>
          <w:sz w:val="22"/>
          <w:szCs w:val="22"/>
        </w:rPr>
        <w:t xml:space="preserve"> r.</w:t>
      </w:r>
    </w:p>
    <w:p w14:paraId="7FE53A6F" w14:textId="77777777" w:rsidR="005F74A7" w:rsidRPr="00A96291" w:rsidRDefault="004B714B" w:rsidP="00FA2E72">
      <w:pPr>
        <w:widowControl w:val="0"/>
        <w:spacing w:line="276" w:lineRule="auto"/>
        <w:rPr>
          <w:rFonts w:asciiTheme="minorHAnsi" w:hAnsiTheme="minorHAnsi" w:cstheme="minorHAnsi"/>
          <w:b/>
          <w:bCs/>
          <w:color w:val="000000" w:themeColor="text1"/>
          <w:sz w:val="22"/>
          <w:szCs w:val="22"/>
        </w:rPr>
      </w:pPr>
      <w:r w:rsidRPr="00A96291">
        <w:rPr>
          <w:rFonts w:asciiTheme="minorHAnsi" w:hAnsiTheme="minorHAnsi" w:cstheme="minorHAnsi"/>
          <w:b/>
          <w:bCs/>
          <w:color w:val="000000" w:themeColor="text1"/>
          <w:sz w:val="22"/>
          <w:szCs w:val="22"/>
        </w:rPr>
        <w:t xml:space="preserve">Nr postępowania: </w:t>
      </w:r>
      <w:r w:rsidR="000435A1" w:rsidRPr="00A96291">
        <w:rPr>
          <w:rFonts w:asciiTheme="minorHAnsi" w:hAnsiTheme="minorHAnsi" w:cstheme="minorHAnsi"/>
          <w:b/>
          <w:bCs/>
          <w:color w:val="000000" w:themeColor="text1"/>
          <w:sz w:val="22"/>
          <w:szCs w:val="22"/>
        </w:rPr>
        <w:t>3</w:t>
      </w:r>
      <w:r w:rsidR="001C2173" w:rsidRPr="00A96291">
        <w:rPr>
          <w:rFonts w:asciiTheme="minorHAnsi" w:hAnsiTheme="minorHAnsi" w:cstheme="minorHAnsi"/>
          <w:b/>
          <w:bCs/>
          <w:color w:val="000000" w:themeColor="text1"/>
          <w:sz w:val="22"/>
          <w:szCs w:val="22"/>
        </w:rPr>
        <w:t>/202</w:t>
      </w:r>
      <w:r w:rsidR="00793D61" w:rsidRPr="00A96291">
        <w:rPr>
          <w:rFonts w:asciiTheme="minorHAnsi" w:hAnsiTheme="minorHAnsi" w:cstheme="minorHAnsi"/>
          <w:b/>
          <w:bCs/>
          <w:color w:val="000000" w:themeColor="text1"/>
          <w:sz w:val="22"/>
          <w:szCs w:val="22"/>
        </w:rPr>
        <w:t>6</w:t>
      </w:r>
      <w:r w:rsidR="00751DC7" w:rsidRPr="00A96291">
        <w:rPr>
          <w:rFonts w:asciiTheme="minorHAnsi" w:hAnsiTheme="minorHAnsi" w:cstheme="minorHAnsi"/>
          <w:b/>
          <w:bCs/>
          <w:color w:val="000000" w:themeColor="text1"/>
          <w:sz w:val="22"/>
          <w:szCs w:val="22"/>
        </w:rPr>
        <w:t xml:space="preserve"> </w:t>
      </w:r>
    </w:p>
    <w:p w14:paraId="17FFBECB" w14:textId="77777777" w:rsidR="005F74A7" w:rsidRPr="00A96291" w:rsidRDefault="005F74A7" w:rsidP="00FA2E72">
      <w:pPr>
        <w:spacing w:line="276" w:lineRule="auto"/>
        <w:rPr>
          <w:rFonts w:asciiTheme="minorHAnsi" w:eastAsiaTheme="majorEastAsia" w:hAnsiTheme="minorHAnsi" w:cstheme="minorHAnsi"/>
          <w:b/>
          <w:color w:val="000000" w:themeColor="text1"/>
          <w:sz w:val="22"/>
          <w:szCs w:val="22"/>
          <w:u w:val="single"/>
          <w:lang w:eastAsia="en-US"/>
        </w:rPr>
      </w:pPr>
    </w:p>
    <w:p w14:paraId="49473EFF" w14:textId="77777777" w:rsidR="001E5801" w:rsidRPr="00A96291" w:rsidRDefault="001E5801" w:rsidP="00FA2E72">
      <w:pPr>
        <w:pBdr>
          <w:top w:val="single" w:sz="4" w:space="0" w:color="auto"/>
          <w:left w:val="single" w:sz="4" w:space="6" w:color="auto"/>
          <w:bottom w:val="single" w:sz="4" w:space="1" w:color="auto"/>
          <w:right w:val="single" w:sz="4" w:space="6" w:color="auto"/>
        </w:pBdr>
        <w:shd w:val="clear" w:color="auto" w:fill="BFBFBF" w:themeFill="background1" w:themeFillShade="BF"/>
        <w:spacing w:line="276" w:lineRule="auto"/>
        <w:jc w:val="center"/>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SPECYFIKACJA WARUNKÓW ZAMÓWIENIA </w:t>
      </w:r>
    </w:p>
    <w:p w14:paraId="4D48A0E4" w14:textId="77777777" w:rsidR="001E5801" w:rsidRPr="00A96291" w:rsidRDefault="001E5801" w:rsidP="00FA2E72">
      <w:pPr>
        <w:pBdr>
          <w:top w:val="single" w:sz="4" w:space="0" w:color="auto"/>
          <w:left w:val="single" w:sz="4" w:space="6" w:color="auto"/>
          <w:bottom w:val="single" w:sz="4" w:space="1" w:color="auto"/>
          <w:right w:val="single" w:sz="4" w:space="6" w:color="auto"/>
        </w:pBdr>
        <w:shd w:val="clear" w:color="auto" w:fill="BFBFBF" w:themeFill="background1" w:themeFillShade="BF"/>
        <w:spacing w:line="276" w:lineRule="auto"/>
        <w:jc w:val="center"/>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(dalej: SWZ)</w:t>
      </w:r>
      <w:r w:rsidRPr="00A96291">
        <w:rPr>
          <w:rFonts w:asciiTheme="minorHAnsi" w:eastAsiaTheme="majorEastAsia" w:hAnsiTheme="minorHAnsi" w:cstheme="minorHAnsi"/>
          <w:color w:val="000000" w:themeColor="text1"/>
          <w:sz w:val="22"/>
          <w:szCs w:val="22"/>
          <w:lang w:eastAsia="en-US"/>
        </w:rPr>
        <w:t xml:space="preserve"> </w:t>
      </w:r>
    </w:p>
    <w:p w14:paraId="76512603" w14:textId="77777777" w:rsidR="001E5801" w:rsidRPr="00A96291" w:rsidRDefault="001E5801" w:rsidP="00FA2E72">
      <w:pPr>
        <w:spacing w:line="276" w:lineRule="auto"/>
        <w:rPr>
          <w:rFonts w:asciiTheme="minorHAnsi" w:eastAsiaTheme="majorEastAsia" w:hAnsiTheme="minorHAnsi" w:cstheme="minorHAnsi"/>
          <w:b/>
          <w:color w:val="000000" w:themeColor="text1"/>
          <w:sz w:val="22"/>
          <w:szCs w:val="22"/>
          <w:lang w:eastAsia="en-US"/>
        </w:rPr>
      </w:pPr>
    </w:p>
    <w:p w14:paraId="222C4378" w14:textId="77777777" w:rsidR="005F74A7" w:rsidRPr="00A96291" w:rsidRDefault="005F74A7" w:rsidP="00FA2E72">
      <w:pPr>
        <w:suppressAutoHyphens/>
        <w:spacing w:line="276" w:lineRule="auto"/>
        <w:rPr>
          <w:rFonts w:asciiTheme="minorHAnsi" w:hAnsiTheme="minorHAnsi" w:cstheme="minorHAnsi"/>
          <w:bCs/>
          <w:color w:val="000000" w:themeColor="text1"/>
          <w:kern w:val="1"/>
          <w:sz w:val="22"/>
          <w:szCs w:val="22"/>
        </w:rPr>
      </w:pPr>
      <w:r w:rsidRPr="00A96291">
        <w:rPr>
          <w:rFonts w:asciiTheme="minorHAnsi" w:hAnsiTheme="minorHAnsi" w:cstheme="minorHAnsi"/>
          <w:b/>
          <w:bCs/>
          <w:color w:val="000000" w:themeColor="text1"/>
          <w:kern w:val="1"/>
          <w:sz w:val="22"/>
          <w:szCs w:val="22"/>
          <w:lang w:eastAsia="zh-CN"/>
        </w:rPr>
        <w:t>Nazwa zamówienia:</w:t>
      </w:r>
    </w:p>
    <w:p w14:paraId="1725082C" w14:textId="77777777" w:rsidR="00793D61" w:rsidRPr="00A96291" w:rsidRDefault="00793D61" w:rsidP="00793D61">
      <w:pPr>
        <w:spacing w:line="276" w:lineRule="auto"/>
        <w:jc w:val="both"/>
        <w:rPr>
          <w:rFonts w:asciiTheme="minorHAnsi" w:hAnsiTheme="minorHAnsi" w:cstheme="minorHAnsi"/>
          <w:b/>
          <w:bCs/>
          <w:color w:val="000000" w:themeColor="text1"/>
          <w:sz w:val="22"/>
          <w:szCs w:val="22"/>
        </w:rPr>
      </w:pPr>
      <w:bookmarkStart w:id="0" w:name="_Hlk91748631"/>
      <w:bookmarkStart w:id="1" w:name="_Hlk90462946"/>
      <w:r w:rsidRPr="00A96291">
        <w:rPr>
          <w:rFonts w:asciiTheme="minorHAnsi" w:hAnsiTheme="minorHAnsi" w:cstheme="minorHAnsi"/>
          <w:b/>
          <w:bCs/>
          <w:color w:val="000000" w:themeColor="text1"/>
          <w:sz w:val="22"/>
          <w:szCs w:val="22"/>
        </w:rPr>
        <w:t xml:space="preserve">„Świadczenie usługi zorganizowania i przeprowadzenia szkoleń podnoszących kompetencje zawodowe pracowników Centrum Administracyjnego Pieczy Zastępczej w ramach projektu: „Wzmocnieni – zintegrowane wsparcie dla dzieci i rodzin”. </w:t>
      </w:r>
    </w:p>
    <w:p w14:paraId="02B72E98" w14:textId="77777777" w:rsidR="001C7B47" w:rsidRPr="00A96291" w:rsidRDefault="001C7B47" w:rsidP="0021438A">
      <w:pPr>
        <w:spacing w:line="276" w:lineRule="auto"/>
        <w:jc w:val="both"/>
        <w:rPr>
          <w:rFonts w:asciiTheme="minorHAnsi" w:hAnsiTheme="minorHAnsi" w:cstheme="minorHAnsi"/>
          <w:b/>
          <w:bCs/>
          <w:color w:val="000000" w:themeColor="text1"/>
          <w:sz w:val="22"/>
          <w:szCs w:val="22"/>
        </w:rPr>
      </w:pPr>
    </w:p>
    <w:p w14:paraId="48832FF2" w14:textId="77777777" w:rsidR="005F74A7" w:rsidRPr="00A96291" w:rsidRDefault="005F74A7" w:rsidP="0021438A">
      <w:pPr>
        <w:pStyle w:val="Nagwek1"/>
        <w:keepNext w:val="0"/>
        <w:keepLines w:val="0"/>
        <w:widowControl w:val="0"/>
        <w:numPr>
          <w:ilvl w:val="0"/>
          <w:numId w:val="15"/>
        </w:numPr>
        <w:spacing w:before="0" w:line="276" w:lineRule="auto"/>
        <w:ind w:left="284" w:hanging="284"/>
        <w:jc w:val="both"/>
        <w:rPr>
          <w:rFonts w:asciiTheme="minorHAnsi" w:hAnsiTheme="minorHAnsi" w:cstheme="minorHAnsi"/>
          <w:color w:val="000000" w:themeColor="text1"/>
          <w:sz w:val="22"/>
          <w:szCs w:val="22"/>
        </w:rPr>
      </w:pPr>
      <w:bookmarkStart w:id="2" w:name="_Toc274289706"/>
      <w:bookmarkStart w:id="3" w:name="_Toc274289932"/>
      <w:bookmarkStart w:id="4" w:name="_Toc315255739"/>
      <w:bookmarkEnd w:id="0"/>
      <w:bookmarkEnd w:id="1"/>
      <w:r w:rsidRPr="00A96291">
        <w:rPr>
          <w:rFonts w:asciiTheme="minorHAnsi" w:hAnsiTheme="minorHAnsi" w:cstheme="minorHAnsi"/>
          <w:color w:val="000000" w:themeColor="text1"/>
          <w:sz w:val="22"/>
          <w:szCs w:val="22"/>
        </w:rPr>
        <w:t>NAZWA ORAZ ADRES Z</w:t>
      </w:r>
      <w:bookmarkEnd w:id="2"/>
      <w:bookmarkEnd w:id="3"/>
      <w:r w:rsidRPr="00A96291">
        <w:rPr>
          <w:rFonts w:asciiTheme="minorHAnsi" w:hAnsiTheme="minorHAnsi" w:cstheme="minorHAnsi"/>
          <w:color w:val="000000" w:themeColor="text1"/>
          <w:sz w:val="22"/>
          <w:szCs w:val="22"/>
        </w:rPr>
        <w:t>AMAWIAJĄC</w:t>
      </w:r>
      <w:bookmarkEnd w:id="4"/>
      <w:r w:rsidRPr="00A96291">
        <w:rPr>
          <w:rFonts w:asciiTheme="minorHAnsi" w:hAnsiTheme="minorHAnsi" w:cstheme="minorHAnsi"/>
          <w:color w:val="000000" w:themeColor="text1"/>
          <w:sz w:val="22"/>
          <w:szCs w:val="22"/>
        </w:rPr>
        <w:t>EGO</w:t>
      </w:r>
      <w:r w:rsidR="00A47C61" w:rsidRPr="00A96291">
        <w:rPr>
          <w:rFonts w:asciiTheme="minorHAnsi" w:hAnsiTheme="minorHAnsi" w:cstheme="minorHAnsi"/>
          <w:color w:val="000000" w:themeColor="text1"/>
          <w:sz w:val="22"/>
          <w:szCs w:val="22"/>
        </w:rPr>
        <w:t xml:space="preserve"> ORAZ PROWADZĄCEGO POSTĘPOWANIE</w:t>
      </w:r>
      <w:r w:rsidRPr="00A96291">
        <w:rPr>
          <w:rFonts w:asciiTheme="minorHAnsi" w:hAnsiTheme="minorHAnsi" w:cstheme="minorHAnsi"/>
          <w:color w:val="000000" w:themeColor="text1"/>
          <w:sz w:val="22"/>
          <w:szCs w:val="22"/>
        </w:rPr>
        <w:t>:</w:t>
      </w:r>
    </w:p>
    <w:p w14:paraId="6BD32FA1" w14:textId="77777777" w:rsidR="005F74A7" w:rsidRPr="00A96291" w:rsidRDefault="005F74A7" w:rsidP="0021438A">
      <w:pPr>
        <w:suppressAutoHyphens/>
        <w:spacing w:line="276" w:lineRule="auto"/>
        <w:ind w:left="4245" w:hanging="4245"/>
        <w:rPr>
          <w:rFonts w:asciiTheme="minorHAnsi" w:hAnsiTheme="minorHAnsi" w:cstheme="minorHAnsi"/>
          <w:color w:val="000000" w:themeColor="text1"/>
          <w:kern w:val="1"/>
          <w:sz w:val="22"/>
          <w:szCs w:val="22"/>
          <w:lang w:eastAsia="zh-CN"/>
        </w:rPr>
      </w:pPr>
      <w:r w:rsidRPr="00A96291">
        <w:rPr>
          <w:rFonts w:asciiTheme="minorHAnsi" w:hAnsiTheme="minorHAnsi" w:cstheme="minorHAnsi"/>
          <w:color w:val="000000" w:themeColor="text1"/>
          <w:kern w:val="1"/>
          <w:sz w:val="22"/>
          <w:szCs w:val="22"/>
          <w:lang w:eastAsia="zh-CN"/>
        </w:rPr>
        <w:t>Nazwa Zamawiającego:</w:t>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b/>
          <w:bCs/>
          <w:color w:val="000000" w:themeColor="text1"/>
          <w:kern w:val="1"/>
          <w:sz w:val="22"/>
          <w:szCs w:val="22"/>
          <w:lang w:eastAsia="zh-CN"/>
        </w:rPr>
        <w:t xml:space="preserve">Miasto Łódź </w:t>
      </w:r>
      <w:r w:rsidR="00125275" w:rsidRPr="00A96291">
        <w:rPr>
          <w:rFonts w:asciiTheme="minorHAnsi" w:hAnsiTheme="minorHAnsi" w:cstheme="minorHAnsi"/>
          <w:b/>
          <w:bCs/>
          <w:color w:val="000000" w:themeColor="text1"/>
          <w:kern w:val="1"/>
          <w:sz w:val="22"/>
          <w:szCs w:val="22"/>
          <w:lang w:eastAsia="zh-CN"/>
        </w:rPr>
        <w:t>–</w:t>
      </w:r>
      <w:r w:rsidR="00A47C61" w:rsidRPr="00A96291">
        <w:rPr>
          <w:rFonts w:asciiTheme="minorHAnsi" w:hAnsiTheme="minorHAnsi" w:cstheme="minorHAnsi"/>
          <w:b/>
          <w:bCs/>
          <w:color w:val="000000" w:themeColor="text1"/>
          <w:kern w:val="1"/>
          <w:sz w:val="22"/>
          <w:szCs w:val="22"/>
          <w:lang w:eastAsia="zh-CN"/>
        </w:rPr>
        <w:t xml:space="preserve"> </w:t>
      </w:r>
      <w:r w:rsidR="00125275" w:rsidRPr="00A96291">
        <w:rPr>
          <w:rFonts w:asciiTheme="minorHAnsi" w:hAnsiTheme="minorHAnsi" w:cstheme="minorHAnsi"/>
          <w:b/>
          <w:bCs/>
          <w:color w:val="000000" w:themeColor="text1"/>
          <w:kern w:val="1"/>
          <w:sz w:val="22"/>
          <w:szCs w:val="22"/>
          <w:lang w:eastAsia="zh-CN"/>
        </w:rPr>
        <w:t>Centrum Administracyjne Pieczy Zastępczej</w:t>
      </w:r>
    </w:p>
    <w:p w14:paraId="1FD726BB" w14:textId="77777777" w:rsidR="005F74A7" w:rsidRPr="00A96291" w:rsidRDefault="005F74A7" w:rsidP="0021438A">
      <w:pPr>
        <w:suppressAutoHyphens/>
        <w:spacing w:line="276" w:lineRule="auto"/>
        <w:rPr>
          <w:rFonts w:asciiTheme="minorHAnsi" w:hAnsiTheme="minorHAnsi" w:cstheme="minorHAnsi"/>
          <w:color w:val="000000" w:themeColor="text1"/>
          <w:kern w:val="1"/>
          <w:sz w:val="22"/>
          <w:szCs w:val="22"/>
          <w:lang w:eastAsia="zh-CN"/>
        </w:rPr>
      </w:pPr>
      <w:r w:rsidRPr="00A96291">
        <w:rPr>
          <w:rFonts w:asciiTheme="minorHAnsi" w:hAnsiTheme="minorHAnsi" w:cstheme="minorHAnsi"/>
          <w:color w:val="000000" w:themeColor="text1"/>
          <w:kern w:val="1"/>
          <w:sz w:val="22"/>
          <w:szCs w:val="22"/>
          <w:lang w:eastAsia="zh-CN"/>
        </w:rPr>
        <w:t xml:space="preserve">Adres Zamawiającego : </w:t>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t xml:space="preserve">              ul. </w:t>
      </w:r>
      <w:r w:rsidR="00125275" w:rsidRPr="00A96291">
        <w:rPr>
          <w:rFonts w:asciiTheme="minorHAnsi" w:hAnsiTheme="minorHAnsi" w:cstheme="minorHAnsi"/>
          <w:color w:val="000000" w:themeColor="text1"/>
          <w:kern w:val="1"/>
          <w:sz w:val="22"/>
          <w:szCs w:val="22"/>
          <w:lang w:eastAsia="zh-CN"/>
        </w:rPr>
        <w:t>Małachowskiego 74</w:t>
      </w:r>
    </w:p>
    <w:p w14:paraId="1BF59580" w14:textId="77777777" w:rsidR="005F74A7" w:rsidRPr="00A96291" w:rsidRDefault="005F74A7" w:rsidP="0021438A">
      <w:pPr>
        <w:suppressAutoHyphens/>
        <w:spacing w:line="276" w:lineRule="auto"/>
        <w:rPr>
          <w:rFonts w:asciiTheme="minorHAnsi" w:hAnsiTheme="minorHAnsi" w:cstheme="minorHAnsi"/>
          <w:color w:val="000000" w:themeColor="text1"/>
          <w:kern w:val="1"/>
          <w:sz w:val="22"/>
          <w:szCs w:val="22"/>
          <w:lang w:eastAsia="zh-CN"/>
        </w:rPr>
      </w:pPr>
      <w:r w:rsidRPr="00A96291">
        <w:rPr>
          <w:rFonts w:asciiTheme="minorHAnsi" w:hAnsiTheme="minorHAnsi" w:cstheme="minorHAnsi"/>
          <w:color w:val="000000" w:themeColor="text1"/>
          <w:kern w:val="1"/>
          <w:sz w:val="22"/>
          <w:szCs w:val="22"/>
          <w:lang w:eastAsia="zh-CN"/>
        </w:rPr>
        <w:t xml:space="preserve">Kod miejscowości: </w:t>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r>
      <w:r w:rsidRPr="00A96291">
        <w:rPr>
          <w:rFonts w:asciiTheme="minorHAnsi" w:hAnsiTheme="minorHAnsi" w:cstheme="minorHAnsi"/>
          <w:color w:val="000000" w:themeColor="text1"/>
          <w:kern w:val="1"/>
          <w:sz w:val="22"/>
          <w:szCs w:val="22"/>
          <w:lang w:eastAsia="zh-CN"/>
        </w:rPr>
        <w:tab/>
        <w:t>9</w:t>
      </w:r>
      <w:r w:rsidR="00125275" w:rsidRPr="00A96291">
        <w:rPr>
          <w:rFonts w:asciiTheme="minorHAnsi" w:hAnsiTheme="minorHAnsi" w:cstheme="minorHAnsi"/>
          <w:color w:val="000000" w:themeColor="text1"/>
          <w:kern w:val="1"/>
          <w:sz w:val="22"/>
          <w:szCs w:val="22"/>
          <w:lang w:eastAsia="zh-CN"/>
        </w:rPr>
        <w:t>0 -</w:t>
      </w:r>
      <w:r w:rsidRPr="00A96291">
        <w:rPr>
          <w:rFonts w:asciiTheme="minorHAnsi" w:hAnsiTheme="minorHAnsi" w:cstheme="minorHAnsi"/>
          <w:color w:val="000000" w:themeColor="text1"/>
          <w:kern w:val="1"/>
          <w:sz w:val="22"/>
          <w:szCs w:val="22"/>
          <w:lang w:eastAsia="zh-CN"/>
        </w:rPr>
        <w:t xml:space="preserve"> </w:t>
      </w:r>
      <w:r w:rsidR="00125275" w:rsidRPr="00A96291">
        <w:rPr>
          <w:rFonts w:asciiTheme="minorHAnsi" w:hAnsiTheme="minorHAnsi" w:cstheme="minorHAnsi"/>
          <w:color w:val="000000" w:themeColor="text1"/>
          <w:kern w:val="1"/>
          <w:sz w:val="22"/>
          <w:szCs w:val="22"/>
          <w:lang w:eastAsia="zh-CN"/>
        </w:rPr>
        <w:t>159</w:t>
      </w:r>
      <w:r w:rsidRPr="00A96291">
        <w:rPr>
          <w:rFonts w:asciiTheme="minorHAnsi" w:hAnsiTheme="minorHAnsi" w:cstheme="minorHAnsi"/>
          <w:color w:val="000000" w:themeColor="text1"/>
          <w:kern w:val="1"/>
          <w:sz w:val="22"/>
          <w:szCs w:val="22"/>
          <w:lang w:eastAsia="zh-CN"/>
        </w:rPr>
        <w:t xml:space="preserve"> Łódź</w:t>
      </w:r>
    </w:p>
    <w:p w14:paraId="37750081" w14:textId="77777777" w:rsidR="00051C15" w:rsidRPr="00A96291" w:rsidRDefault="00972A5B" w:rsidP="006119CF">
      <w:pPr>
        <w:tabs>
          <w:tab w:val="left" w:pos="284"/>
        </w:tabs>
        <w:spacing w:line="276" w:lineRule="auto"/>
        <w:jc w:val="both"/>
        <w:rPr>
          <w:color w:val="000000" w:themeColor="text1"/>
        </w:rPr>
      </w:pPr>
      <w:r w:rsidRPr="00A96291">
        <w:rPr>
          <w:rFonts w:asciiTheme="minorHAnsi" w:hAnsiTheme="minorHAnsi" w:cstheme="minorHAnsi"/>
          <w:color w:val="000000" w:themeColor="text1"/>
          <w:kern w:val="1"/>
          <w:sz w:val="22"/>
          <w:szCs w:val="22"/>
          <w:lang w:eastAsia="zh-CN"/>
        </w:rPr>
        <w:t xml:space="preserve">Adres strony internetowej, na której jest prowadzone postępowanie i na której będą dostępne wszelkie dokumenty związane z prowadzoną procedurą: </w:t>
      </w:r>
      <w:r w:rsidR="00051C15" w:rsidRPr="00A96291">
        <w:rPr>
          <w:rFonts w:asciiTheme="minorHAnsi" w:hAnsiTheme="minorHAnsi" w:cstheme="minorHAnsi"/>
          <w:color w:val="000000" w:themeColor="text1"/>
          <w:kern w:val="1"/>
          <w:sz w:val="22"/>
          <w:szCs w:val="22"/>
          <w:lang w:eastAsia="zh-CN"/>
        </w:rPr>
        <w:br/>
      </w:r>
      <w:hyperlink r:id="rId8" w:history="1">
        <w:r w:rsidR="00987DB8" w:rsidRPr="00A96291">
          <w:rPr>
            <w:rStyle w:val="Hipercze"/>
            <w:color w:val="000000" w:themeColor="text1"/>
          </w:rPr>
          <w:t>https://ezamowienia.gov.pl/mp-client/tenders/ocds-148610-f51cbc4a-2f93-4975-bfab-173853e90268</w:t>
        </w:r>
      </w:hyperlink>
      <w:r w:rsidR="00987DB8" w:rsidRPr="00A96291">
        <w:rPr>
          <w:color w:val="000000" w:themeColor="text1"/>
        </w:rPr>
        <w:t xml:space="preserve"> </w:t>
      </w:r>
    </w:p>
    <w:p w14:paraId="1EA126C3" w14:textId="77777777" w:rsidR="006D7869" w:rsidRPr="00A96291" w:rsidRDefault="006D7869" w:rsidP="006119CF">
      <w:pPr>
        <w:tabs>
          <w:tab w:val="left" w:pos="284"/>
        </w:tabs>
        <w:spacing w:line="276" w:lineRule="auto"/>
        <w:jc w:val="both"/>
        <w:rPr>
          <w:rFonts w:asciiTheme="minorHAnsi" w:hAnsiTheme="minorHAnsi" w:cstheme="minorHAnsi"/>
          <w:color w:val="000000" w:themeColor="text1"/>
          <w:sz w:val="22"/>
          <w:szCs w:val="22"/>
        </w:rPr>
      </w:pPr>
    </w:p>
    <w:p w14:paraId="2758CEC6" w14:textId="77777777" w:rsidR="006F506C" w:rsidRPr="00A96291" w:rsidRDefault="006F506C" w:rsidP="006119CF">
      <w:pPr>
        <w:tabs>
          <w:tab w:val="left" w:pos="284"/>
        </w:tabs>
        <w:spacing w:line="276" w:lineRule="auto"/>
        <w:jc w:val="both"/>
        <w:rPr>
          <w:rFonts w:asciiTheme="minorHAnsi" w:hAnsiTheme="minorHAnsi" w:cstheme="minorHAnsi"/>
          <w:color w:val="000000" w:themeColor="text1"/>
          <w:kern w:val="1"/>
          <w:sz w:val="22"/>
          <w:szCs w:val="22"/>
          <w:lang w:eastAsia="zh-CN"/>
        </w:rPr>
      </w:pPr>
      <w:r w:rsidRPr="00A96291">
        <w:rPr>
          <w:rFonts w:asciiTheme="minorHAnsi" w:hAnsiTheme="minorHAnsi" w:cstheme="minorHAnsi"/>
          <w:color w:val="000000" w:themeColor="text1"/>
          <w:sz w:val="22"/>
          <w:szCs w:val="22"/>
        </w:rPr>
        <w:t xml:space="preserve">Identyfikator postępowania: (e-Zamówienia): </w:t>
      </w:r>
      <w:r w:rsidR="00DC7AC6" w:rsidRPr="00A96291">
        <w:rPr>
          <w:rFonts w:asciiTheme="minorHAnsi" w:hAnsiTheme="minorHAnsi" w:cstheme="minorHAnsi"/>
          <w:color w:val="000000" w:themeColor="text1"/>
          <w:sz w:val="22"/>
          <w:szCs w:val="22"/>
        </w:rPr>
        <w:t xml:space="preserve">ocds-148610-f51cbc4a-2f93-4975-bfab-173853e90268 </w:t>
      </w:r>
    </w:p>
    <w:p w14:paraId="150143CB" w14:textId="77777777" w:rsidR="00721C31" w:rsidRPr="00A96291" w:rsidRDefault="00721C31" w:rsidP="0021438A">
      <w:pPr>
        <w:suppressAutoHyphens/>
        <w:spacing w:line="276" w:lineRule="auto"/>
        <w:jc w:val="both"/>
        <w:rPr>
          <w:rFonts w:asciiTheme="minorHAnsi" w:hAnsiTheme="minorHAnsi" w:cstheme="minorHAnsi"/>
          <w:color w:val="000000" w:themeColor="text1"/>
          <w:kern w:val="1"/>
          <w:sz w:val="22"/>
          <w:szCs w:val="22"/>
          <w:lang w:eastAsia="zh-CN"/>
        </w:rPr>
      </w:pPr>
    </w:p>
    <w:p w14:paraId="6C928F9F" w14:textId="77777777" w:rsidR="00A47C61" w:rsidRPr="00A96291" w:rsidRDefault="00A751A8" w:rsidP="0021438A">
      <w:pPr>
        <w:suppressAutoHyphens/>
        <w:spacing w:line="276" w:lineRule="auto"/>
        <w:jc w:val="both"/>
        <w:rPr>
          <w:rFonts w:asciiTheme="minorHAnsi" w:hAnsiTheme="minorHAnsi" w:cstheme="minorHAnsi"/>
          <w:color w:val="000000" w:themeColor="text1"/>
          <w:kern w:val="1"/>
          <w:sz w:val="22"/>
          <w:szCs w:val="22"/>
          <w:lang w:eastAsia="zh-CN"/>
        </w:rPr>
      </w:pPr>
      <w:r w:rsidRPr="00A96291">
        <w:rPr>
          <w:rFonts w:asciiTheme="minorHAnsi" w:hAnsiTheme="minorHAnsi" w:cstheme="minorHAnsi"/>
          <w:color w:val="000000" w:themeColor="text1"/>
          <w:kern w:val="1"/>
          <w:sz w:val="22"/>
          <w:szCs w:val="22"/>
          <w:lang w:eastAsia="zh-CN"/>
        </w:rPr>
        <w:t xml:space="preserve">Miejsce publikacji ogłoszenia: </w:t>
      </w:r>
      <w:r w:rsidRPr="00A96291">
        <w:rPr>
          <w:rFonts w:asciiTheme="minorHAnsi" w:hAnsiTheme="minorHAnsi" w:cstheme="minorHAnsi"/>
          <w:bCs/>
          <w:color w:val="000000" w:themeColor="text1"/>
          <w:sz w:val="22"/>
          <w:szCs w:val="22"/>
        </w:rPr>
        <w:t xml:space="preserve">Biuletyn Zamówień Publicznych: </w:t>
      </w:r>
      <w:hyperlink r:id="rId9" w:history="1">
        <w:r w:rsidRPr="00A96291">
          <w:rPr>
            <w:rStyle w:val="Hipercze"/>
            <w:rFonts w:asciiTheme="minorHAnsi" w:hAnsiTheme="minorHAnsi" w:cstheme="minorHAnsi"/>
            <w:bCs/>
            <w:color w:val="000000" w:themeColor="text1"/>
            <w:sz w:val="22"/>
            <w:szCs w:val="22"/>
          </w:rPr>
          <w:t>https://ezamowienia.gov.pl/pl/</w:t>
        </w:r>
      </w:hyperlink>
      <w:r w:rsidRPr="00A96291">
        <w:rPr>
          <w:rStyle w:val="Hipercze"/>
          <w:rFonts w:asciiTheme="minorHAnsi" w:hAnsiTheme="minorHAnsi" w:cstheme="minorHAnsi"/>
          <w:bCs/>
          <w:color w:val="000000" w:themeColor="text1"/>
          <w:sz w:val="22"/>
          <w:szCs w:val="22"/>
        </w:rPr>
        <w:t xml:space="preserve"> </w:t>
      </w:r>
      <w:r w:rsidRPr="00A96291">
        <w:rPr>
          <w:rStyle w:val="Hipercze"/>
          <w:rFonts w:asciiTheme="minorHAnsi" w:hAnsiTheme="minorHAnsi" w:cstheme="minorHAnsi"/>
          <w:bCs/>
          <w:color w:val="000000" w:themeColor="text1"/>
          <w:sz w:val="22"/>
          <w:szCs w:val="22"/>
          <w:u w:val="none"/>
        </w:rPr>
        <w:t>oraz strona internetowa Zamawiającego:</w:t>
      </w:r>
      <w:r w:rsidR="0021438A" w:rsidRPr="00A96291">
        <w:rPr>
          <w:rStyle w:val="Hipercze"/>
          <w:rFonts w:asciiTheme="minorHAnsi" w:hAnsiTheme="minorHAnsi" w:cstheme="minorHAnsi"/>
          <w:bCs/>
          <w:color w:val="000000" w:themeColor="text1"/>
          <w:sz w:val="22"/>
          <w:szCs w:val="22"/>
        </w:rPr>
        <w:t xml:space="preserve"> </w:t>
      </w:r>
      <w:r w:rsidR="00125275" w:rsidRPr="00A96291">
        <w:rPr>
          <w:rFonts w:asciiTheme="minorHAnsi" w:hAnsiTheme="minorHAnsi" w:cstheme="minorHAnsi"/>
          <w:color w:val="000000" w:themeColor="text1"/>
          <w:kern w:val="1"/>
          <w:sz w:val="22"/>
          <w:szCs w:val="22"/>
          <w:lang w:eastAsia="zh-CN"/>
        </w:rPr>
        <w:t>https://bip.uml.lodz.pl/urzad-miasta/przetargi/zamowienia-publiczne-powyzej-30000-euro-zamowienia-o-wartosci-przekraczajacej-kwote-130-000-zl/</w:t>
      </w:r>
    </w:p>
    <w:p w14:paraId="4D9CAE89" w14:textId="77777777" w:rsidR="008F3F35" w:rsidRPr="00A96291" w:rsidRDefault="008F3F35" w:rsidP="008F3F35">
      <w:pPr>
        <w:suppressAutoHyphens/>
        <w:spacing w:line="276" w:lineRule="auto"/>
        <w:jc w:val="both"/>
        <w:rPr>
          <w:rFonts w:asciiTheme="minorHAnsi" w:hAnsiTheme="minorHAnsi" w:cstheme="minorHAnsi"/>
          <w:color w:val="000000" w:themeColor="text1"/>
          <w:kern w:val="1"/>
          <w:sz w:val="22"/>
          <w:szCs w:val="22"/>
          <w:lang w:eastAsia="zh-CN"/>
        </w:rPr>
      </w:pPr>
    </w:p>
    <w:p w14:paraId="0EE0ADA4" w14:textId="77777777" w:rsidR="008F3F35" w:rsidRPr="00A96291" w:rsidRDefault="008F3F35" w:rsidP="008F3F35">
      <w:pPr>
        <w:suppressAutoHyphens/>
        <w:spacing w:line="276" w:lineRule="auto"/>
        <w:jc w:val="both"/>
        <w:rPr>
          <w:rFonts w:asciiTheme="minorHAnsi" w:hAnsiTheme="minorHAnsi" w:cstheme="minorHAnsi"/>
          <w:b/>
          <w:color w:val="000000" w:themeColor="text1"/>
          <w:kern w:val="1"/>
          <w:sz w:val="22"/>
          <w:szCs w:val="22"/>
          <w:lang w:eastAsia="zh-CN"/>
        </w:rPr>
      </w:pPr>
      <w:r w:rsidRPr="00A96291">
        <w:rPr>
          <w:rFonts w:asciiTheme="minorHAnsi" w:hAnsiTheme="minorHAnsi" w:cstheme="minorHAnsi"/>
          <w:color w:val="000000" w:themeColor="text1"/>
          <w:kern w:val="1"/>
          <w:sz w:val="22"/>
          <w:szCs w:val="22"/>
          <w:lang w:eastAsia="zh-CN"/>
        </w:rPr>
        <w:t>Przedmiotowe postępowanie prowadzone jest przy użyciu środków komunikacji elektronicznej. Składanie ofert następuje za pośrednictwem Formularza do z</w:t>
      </w:r>
      <w:r w:rsidRPr="00A96291">
        <w:rPr>
          <w:rFonts w:asciiTheme="minorHAnsi" w:hAnsiTheme="minorHAnsi" w:cstheme="minorHAnsi" w:hint="cs"/>
          <w:color w:val="000000" w:themeColor="text1"/>
          <w:kern w:val="1"/>
          <w:sz w:val="22"/>
          <w:szCs w:val="22"/>
          <w:lang w:eastAsia="zh-CN"/>
        </w:rPr>
        <w:t>ł</w:t>
      </w:r>
      <w:r w:rsidRPr="00A96291">
        <w:rPr>
          <w:rFonts w:asciiTheme="minorHAnsi" w:hAnsiTheme="minorHAnsi" w:cstheme="minorHAnsi"/>
          <w:color w:val="000000" w:themeColor="text1"/>
          <w:kern w:val="1"/>
          <w:sz w:val="22"/>
          <w:szCs w:val="22"/>
          <w:lang w:eastAsia="zh-CN"/>
        </w:rPr>
        <w:t>o</w:t>
      </w:r>
      <w:r w:rsidRPr="00A96291">
        <w:rPr>
          <w:rFonts w:asciiTheme="minorHAnsi" w:hAnsiTheme="minorHAnsi" w:cstheme="minorHAnsi" w:hint="cs"/>
          <w:color w:val="000000" w:themeColor="text1"/>
          <w:kern w:val="1"/>
          <w:sz w:val="22"/>
          <w:szCs w:val="22"/>
          <w:lang w:eastAsia="zh-CN"/>
        </w:rPr>
        <w:t>ż</w:t>
      </w:r>
      <w:r w:rsidRPr="00A96291">
        <w:rPr>
          <w:rFonts w:asciiTheme="minorHAnsi" w:hAnsiTheme="minorHAnsi" w:cstheme="minorHAnsi"/>
          <w:color w:val="000000" w:themeColor="text1"/>
          <w:kern w:val="1"/>
          <w:sz w:val="22"/>
          <w:szCs w:val="22"/>
          <w:lang w:eastAsia="zh-CN"/>
        </w:rPr>
        <w:t>enia, zmiany, wycofania oferty lub wniosku na Platformie e-Zam</w:t>
      </w:r>
      <w:r w:rsidRPr="00A96291">
        <w:rPr>
          <w:rFonts w:asciiTheme="minorHAnsi" w:hAnsiTheme="minorHAnsi" w:cstheme="minorHAnsi" w:hint="cs"/>
          <w:color w:val="000000" w:themeColor="text1"/>
          <w:kern w:val="1"/>
          <w:sz w:val="22"/>
          <w:szCs w:val="22"/>
          <w:lang w:eastAsia="zh-CN"/>
        </w:rPr>
        <w:t>ó</w:t>
      </w:r>
      <w:r w:rsidRPr="00A96291">
        <w:rPr>
          <w:rFonts w:asciiTheme="minorHAnsi" w:hAnsiTheme="minorHAnsi" w:cstheme="minorHAnsi"/>
          <w:color w:val="000000" w:themeColor="text1"/>
          <w:kern w:val="1"/>
          <w:sz w:val="22"/>
          <w:szCs w:val="22"/>
          <w:lang w:eastAsia="zh-CN"/>
        </w:rPr>
        <w:t xml:space="preserve">wienia pod adresem </w:t>
      </w:r>
      <w:hyperlink r:id="rId10" w:history="1">
        <w:r w:rsidR="0010443D" w:rsidRPr="00A96291">
          <w:rPr>
            <w:rStyle w:val="Hipercze"/>
            <w:rFonts w:asciiTheme="minorHAnsi" w:hAnsiTheme="minorHAnsi" w:cstheme="minorHAnsi"/>
            <w:color w:val="000000" w:themeColor="text1"/>
            <w:kern w:val="1"/>
            <w:sz w:val="22"/>
            <w:szCs w:val="22"/>
            <w:lang w:eastAsia="zh-CN"/>
          </w:rPr>
          <w:t>https://ezamowienia.gov.pl</w:t>
        </w:r>
      </w:hyperlink>
      <w:r w:rsidR="0010443D" w:rsidRPr="00A96291">
        <w:rPr>
          <w:rFonts w:asciiTheme="minorHAnsi" w:hAnsiTheme="minorHAnsi" w:cstheme="minorHAnsi"/>
          <w:color w:val="000000" w:themeColor="text1"/>
          <w:kern w:val="1"/>
          <w:sz w:val="22"/>
          <w:szCs w:val="22"/>
          <w:lang w:eastAsia="zh-CN"/>
        </w:rPr>
        <w:t xml:space="preserve"> </w:t>
      </w:r>
      <w:r w:rsidRPr="00A96291">
        <w:rPr>
          <w:rFonts w:asciiTheme="minorHAnsi" w:hAnsiTheme="minorHAnsi" w:cstheme="minorHAnsi"/>
          <w:color w:val="000000" w:themeColor="text1"/>
          <w:kern w:val="1"/>
          <w:sz w:val="22"/>
          <w:szCs w:val="22"/>
          <w:lang w:eastAsia="zh-CN"/>
        </w:rPr>
        <w:t>.</w:t>
      </w:r>
    </w:p>
    <w:p w14:paraId="5C722752" w14:textId="77777777" w:rsidR="008F3F35" w:rsidRPr="00A96291" w:rsidRDefault="008F3F35" w:rsidP="008F3F35">
      <w:pPr>
        <w:suppressAutoHyphens/>
        <w:spacing w:line="276" w:lineRule="auto"/>
        <w:jc w:val="both"/>
        <w:rPr>
          <w:rFonts w:asciiTheme="minorHAnsi" w:hAnsiTheme="minorHAnsi" w:cstheme="minorHAnsi"/>
          <w:b/>
          <w:color w:val="000000" w:themeColor="text1"/>
          <w:kern w:val="1"/>
          <w:sz w:val="22"/>
          <w:szCs w:val="22"/>
          <w:lang w:eastAsia="zh-CN"/>
        </w:rPr>
      </w:pPr>
    </w:p>
    <w:p w14:paraId="225B5E37" w14:textId="77777777" w:rsidR="008F3F35" w:rsidRPr="00A96291" w:rsidRDefault="006E4226" w:rsidP="008F3F35">
      <w:pPr>
        <w:suppressAutoHyphens/>
        <w:spacing w:line="276" w:lineRule="auto"/>
        <w:jc w:val="both"/>
        <w:rPr>
          <w:rFonts w:asciiTheme="minorHAnsi" w:hAnsiTheme="minorHAnsi" w:cstheme="minorHAnsi"/>
          <w:b/>
          <w:color w:val="000000" w:themeColor="text1"/>
          <w:kern w:val="1"/>
          <w:sz w:val="22"/>
          <w:szCs w:val="22"/>
          <w:lang w:eastAsia="zh-CN"/>
        </w:rPr>
      </w:pPr>
      <w:r w:rsidRPr="00A96291">
        <w:rPr>
          <w:rFonts w:asciiTheme="minorHAnsi" w:hAnsiTheme="minorHAnsi" w:cstheme="minorHAnsi"/>
          <w:b/>
          <w:color w:val="000000" w:themeColor="text1"/>
          <w:kern w:val="1"/>
          <w:sz w:val="22"/>
          <w:szCs w:val="22"/>
          <w:lang w:eastAsia="zh-CN"/>
        </w:rPr>
        <w:t>UWAGA</w:t>
      </w:r>
      <w:r w:rsidR="008F3F35" w:rsidRPr="00A96291">
        <w:rPr>
          <w:rFonts w:asciiTheme="minorHAnsi" w:hAnsiTheme="minorHAnsi" w:cstheme="minorHAnsi"/>
          <w:b/>
          <w:color w:val="000000" w:themeColor="text1"/>
          <w:kern w:val="1"/>
          <w:sz w:val="22"/>
          <w:szCs w:val="22"/>
          <w:lang w:eastAsia="zh-CN"/>
        </w:rPr>
        <w:t>: Zgodnie z art. 61 oraz art. 63 ust. 2 ustawy z dnia 11 września 2019 r. Prawo zamówień publicznych  komunikacja w postępowaniu odbywa się wyłącznie przy użyciu środków komunikacji elektronicznej, pliki należy opatrzyć: - kwalifikowanym podpisem elektronicznym, - podpisem zaufanym, - lub podpisem osobistym</w:t>
      </w:r>
    </w:p>
    <w:p w14:paraId="263A2D43" w14:textId="77777777" w:rsidR="00A751A8" w:rsidRPr="00A96291" w:rsidRDefault="00A751A8" w:rsidP="0021438A">
      <w:pPr>
        <w:suppressAutoHyphens/>
        <w:spacing w:line="276" w:lineRule="auto"/>
        <w:rPr>
          <w:rFonts w:asciiTheme="minorHAnsi" w:hAnsiTheme="minorHAnsi" w:cstheme="minorHAnsi"/>
          <w:color w:val="000000" w:themeColor="text1"/>
          <w:kern w:val="1"/>
          <w:sz w:val="22"/>
          <w:szCs w:val="22"/>
          <w:lang w:eastAsia="zh-CN"/>
        </w:rPr>
      </w:pPr>
    </w:p>
    <w:p w14:paraId="20E72F8B" w14:textId="77777777" w:rsidR="00AB0104" w:rsidRPr="00A96291" w:rsidRDefault="005C1A20" w:rsidP="006E4226">
      <w:pPr>
        <w:spacing w:line="276" w:lineRule="auto"/>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Wartość zamówienia</w:t>
      </w:r>
      <w:r w:rsidR="00773D17" w:rsidRPr="00A96291">
        <w:rPr>
          <w:rFonts w:asciiTheme="minorHAnsi" w:eastAsiaTheme="majorEastAsia" w:hAnsiTheme="minorHAnsi" w:cstheme="minorHAnsi"/>
          <w:bCs/>
          <w:color w:val="000000" w:themeColor="text1"/>
          <w:sz w:val="22"/>
          <w:szCs w:val="22"/>
          <w:lang w:eastAsia="en-US"/>
        </w:rPr>
        <w:t xml:space="preserve"> </w:t>
      </w:r>
      <w:r w:rsidRPr="00A96291">
        <w:rPr>
          <w:rFonts w:asciiTheme="minorHAnsi" w:eastAsiaTheme="majorEastAsia" w:hAnsiTheme="minorHAnsi" w:cstheme="minorHAnsi"/>
          <w:b/>
          <w:color w:val="000000" w:themeColor="text1"/>
          <w:sz w:val="22"/>
          <w:szCs w:val="22"/>
          <w:lang w:eastAsia="en-US"/>
        </w:rPr>
        <w:t>nie przekracza</w:t>
      </w:r>
      <w:r w:rsidRPr="00A96291">
        <w:rPr>
          <w:rFonts w:asciiTheme="minorHAnsi" w:eastAsiaTheme="majorEastAsia" w:hAnsiTheme="minorHAnsi" w:cstheme="minorHAnsi"/>
          <w:color w:val="000000" w:themeColor="text1"/>
          <w:sz w:val="22"/>
          <w:szCs w:val="22"/>
          <w:lang w:eastAsia="en-US"/>
        </w:rPr>
        <w:t xml:space="preserve"> progów unijnych określonych na podstawie art. 3  </w:t>
      </w:r>
      <w:r w:rsidR="00AB0104" w:rsidRPr="00A96291">
        <w:rPr>
          <w:rFonts w:asciiTheme="minorHAnsi" w:eastAsiaTheme="majorEastAsia" w:hAnsiTheme="minorHAnsi" w:cstheme="minorHAnsi"/>
          <w:color w:val="000000" w:themeColor="text1"/>
          <w:sz w:val="22"/>
          <w:szCs w:val="22"/>
          <w:lang w:eastAsia="en-US"/>
        </w:rPr>
        <w:t xml:space="preserve">ustawy </w:t>
      </w:r>
      <w:r w:rsidR="006E4226" w:rsidRPr="00A96291">
        <w:rPr>
          <w:rFonts w:asciiTheme="minorHAnsi" w:eastAsiaTheme="majorEastAsia" w:hAnsiTheme="minorHAnsi" w:cstheme="minorHAnsi"/>
          <w:color w:val="000000" w:themeColor="text1"/>
          <w:sz w:val="22"/>
          <w:szCs w:val="22"/>
          <w:lang w:eastAsia="en-US"/>
        </w:rPr>
        <w:br/>
      </w:r>
      <w:r w:rsidR="00AB0104" w:rsidRPr="00A96291">
        <w:rPr>
          <w:rFonts w:asciiTheme="minorHAnsi" w:eastAsiaTheme="majorEastAsia" w:hAnsiTheme="minorHAnsi" w:cstheme="minorHAnsi"/>
          <w:color w:val="000000" w:themeColor="text1"/>
          <w:sz w:val="22"/>
          <w:szCs w:val="22"/>
          <w:lang w:eastAsia="en-US"/>
        </w:rPr>
        <w:t>z 11 września 2019 r</w:t>
      </w:r>
      <w:r w:rsidR="00773D17" w:rsidRPr="00A96291">
        <w:rPr>
          <w:rFonts w:asciiTheme="minorHAnsi" w:eastAsiaTheme="majorEastAsia" w:hAnsiTheme="minorHAnsi" w:cstheme="minorHAnsi"/>
          <w:color w:val="000000" w:themeColor="text1"/>
          <w:sz w:val="22"/>
          <w:szCs w:val="22"/>
          <w:lang w:eastAsia="en-US"/>
        </w:rPr>
        <w:t xml:space="preserve">. – </w:t>
      </w:r>
      <w:r w:rsidR="00AB0104" w:rsidRPr="00A96291">
        <w:rPr>
          <w:rFonts w:asciiTheme="minorHAnsi" w:eastAsiaTheme="majorEastAsia" w:hAnsiTheme="minorHAnsi" w:cstheme="minorHAnsi"/>
          <w:color w:val="000000" w:themeColor="text1"/>
          <w:sz w:val="22"/>
          <w:szCs w:val="22"/>
          <w:lang w:eastAsia="en-US"/>
        </w:rPr>
        <w:t>Prawo zamówień publicznych (</w:t>
      </w:r>
      <w:r w:rsidR="00F04544" w:rsidRPr="00A96291">
        <w:rPr>
          <w:rFonts w:asciiTheme="minorHAnsi" w:eastAsiaTheme="majorEastAsia" w:hAnsiTheme="minorHAnsi" w:cstheme="minorHAnsi"/>
          <w:color w:val="000000" w:themeColor="text1"/>
          <w:sz w:val="22"/>
          <w:szCs w:val="22"/>
          <w:lang w:eastAsia="en-US"/>
        </w:rPr>
        <w:t>Dz.U. poz. 20</w:t>
      </w:r>
      <w:r w:rsidR="001D31BC" w:rsidRPr="00A96291">
        <w:rPr>
          <w:rFonts w:asciiTheme="minorHAnsi" w:eastAsiaTheme="majorEastAsia" w:hAnsiTheme="minorHAnsi" w:cstheme="minorHAnsi"/>
          <w:color w:val="000000" w:themeColor="text1"/>
          <w:sz w:val="22"/>
          <w:szCs w:val="22"/>
          <w:lang w:eastAsia="en-US"/>
        </w:rPr>
        <w:t>2</w:t>
      </w:r>
      <w:r w:rsidR="0010443D" w:rsidRPr="00A96291">
        <w:rPr>
          <w:rFonts w:asciiTheme="minorHAnsi" w:eastAsiaTheme="majorEastAsia" w:hAnsiTheme="minorHAnsi" w:cstheme="minorHAnsi"/>
          <w:color w:val="000000" w:themeColor="text1"/>
          <w:sz w:val="22"/>
          <w:szCs w:val="22"/>
          <w:lang w:eastAsia="en-US"/>
        </w:rPr>
        <w:t>4</w:t>
      </w:r>
      <w:r w:rsidR="00773D17" w:rsidRPr="00A96291">
        <w:rPr>
          <w:rFonts w:asciiTheme="minorHAnsi" w:eastAsiaTheme="majorEastAsia" w:hAnsiTheme="minorHAnsi" w:cstheme="minorHAnsi"/>
          <w:color w:val="000000" w:themeColor="text1"/>
          <w:sz w:val="22"/>
          <w:szCs w:val="22"/>
          <w:lang w:eastAsia="en-US"/>
        </w:rPr>
        <w:t xml:space="preserve"> </w:t>
      </w:r>
      <w:r w:rsidR="001D31BC" w:rsidRPr="00A96291">
        <w:rPr>
          <w:rFonts w:asciiTheme="minorHAnsi" w:eastAsiaTheme="majorEastAsia" w:hAnsiTheme="minorHAnsi" w:cstheme="minorHAnsi"/>
          <w:color w:val="000000" w:themeColor="text1"/>
          <w:sz w:val="22"/>
          <w:szCs w:val="22"/>
          <w:lang w:eastAsia="en-US"/>
        </w:rPr>
        <w:t>poz. 1</w:t>
      </w:r>
      <w:r w:rsidR="0010443D" w:rsidRPr="00A96291">
        <w:rPr>
          <w:rFonts w:asciiTheme="minorHAnsi" w:eastAsiaTheme="majorEastAsia" w:hAnsiTheme="minorHAnsi" w:cstheme="minorHAnsi"/>
          <w:color w:val="000000" w:themeColor="text1"/>
          <w:sz w:val="22"/>
          <w:szCs w:val="22"/>
          <w:lang w:eastAsia="en-US"/>
        </w:rPr>
        <w:t>320</w:t>
      </w:r>
      <w:r w:rsidR="00793D61" w:rsidRPr="00A96291">
        <w:rPr>
          <w:rFonts w:asciiTheme="minorHAnsi" w:eastAsiaTheme="majorEastAsia" w:hAnsiTheme="minorHAnsi" w:cstheme="minorHAnsi"/>
          <w:color w:val="000000" w:themeColor="text1"/>
          <w:sz w:val="22"/>
          <w:szCs w:val="22"/>
          <w:lang w:eastAsia="en-US"/>
        </w:rPr>
        <w:t xml:space="preserve"> ze zm.</w:t>
      </w:r>
      <w:r w:rsidR="00F04544" w:rsidRPr="00A96291">
        <w:rPr>
          <w:rFonts w:asciiTheme="minorHAnsi" w:eastAsiaTheme="majorEastAsia" w:hAnsiTheme="minorHAnsi" w:cstheme="minorHAnsi"/>
          <w:color w:val="000000" w:themeColor="text1"/>
          <w:sz w:val="22"/>
          <w:szCs w:val="22"/>
          <w:lang w:eastAsia="en-US"/>
        </w:rPr>
        <w:t>)</w:t>
      </w:r>
      <w:r w:rsidR="00773D17" w:rsidRPr="00A96291">
        <w:rPr>
          <w:rFonts w:asciiTheme="minorHAnsi" w:eastAsiaTheme="majorEastAsia" w:hAnsiTheme="minorHAnsi" w:cstheme="minorHAnsi"/>
          <w:color w:val="000000" w:themeColor="text1"/>
          <w:sz w:val="22"/>
          <w:szCs w:val="22"/>
          <w:lang w:eastAsia="en-US"/>
        </w:rPr>
        <w:t>.</w:t>
      </w:r>
    </w:p>
    <w:p w14:paraId="6017B6EB" w14:textId="77777777" w:rsidR="008F3F35" w:rsidRPr="00A96291" w:rsidRDefault="008F3F35" w:rsidP="0021438A">
      <w:pPr>
        <w:spacing w:line="276" w:lineRule="auto"/>
        <w:rPr>
          <w:rFonts w:asciiTheme="minorHAnsi" w:eastAsiaTheme="majorEastAsia" w:hAnsiTheme="minorHAnsi" w:cstheme="minorHAnsi"/>
          <w:color w:val="000000" w:themeColor="text1"/>
          <w:sz w:val="22"/>
          <w:szCs w:val="22"/>
          <w:lang w:eastAsia="en-US"/>
        </w:rPr>
      </w:pPr>
    </w:p>
    <w:p w14:paraId="08D143E5" w14:textId="77777777" w:rsidR="0099082A" w:rsidRPr="00A96291" w:rsidRDefault="0099082A" w:rsidP="00FA2E72">
      <w:pPr>
        <w:spacing w:line="276" w:lineRule="auto"/>
        <w:jc w:val="center"/>
        <w:rPr>
          <w:rFonts w:asciiTheme="minorHAnsi" w:eastAsiaTheme="majorEastAsia" w:hAnsiTheme="minorHAnsi" w:cstheme="minorHAnsi"/>
          <w:b/>
          <w:color w:val="000000" w:themeColor="text1"/>
          <w:sz w:val="22"/>
          <w:szCs w:val="22"/>
          <w:lang w:eastAsia="en-US"/>
        </w:rPr>
      </w:pPr>
    </w:p>
    <w:p w14:paraId="5F265898" w14:textId="77777777" w:rsidR="00447920" w:rsidRPr="00A96291" w:rsidRDefault="00447920" w:rsidP="00FA2E72">
      <w:pPr>
        <w:spacing w:line="276" w:lineRule="auto"/>
        <w:jc w:val="center"/>
        <w:rPr>
          <w:rFonts w:asciiTheme="minorHAnsi" w:eastAsiaTheme="majorEastAsia" w:hAnsiTheme="minorHAnsi" w:cstheme="minorHAnsi"/>
          <w:b/>
          <w:color w:val="000000" w:themeColor="text1"/>
          <w:sz w:val="22"/>
          <w:szCs w:val="22"/>
          <w:lang w:eastAsia="en-US"/>
        </w:rPr>
      </w:pPr>
    </w:p>
    <w:p w14:paraId="5D21A618" w14:textId="77777777" w:rsidR="00447920" w:rsidRPr="00A96291" w:rsidRDefault="00447920" w:rsidP="00FA2E72">
      <w:pPr>
        <w:spacing w:line="276" w:lineRule="auto"/>
        <w:jc w:val="center"/>
        <w:rPr>
          <w:rFonts w:asciiTheme="minorHAnsi" w:eastAsiaTheme="majorEastAsia" w:hAnsiTheme="minorHAnsi" w:cstheme="minorHAnsi"/>
          <w:b/>
          <w:color w:val="000000" w:themeColor="text1"/>
          <w:sz w:val="22"/>
          <w:szCs w:val="22"/>
          <w:lang w:eastAsia="en-US"/>
        </w:rPr>
      </w:pPr>
    </w:p>
    <w:p w14:paraId="6EEDCF9E" w14:textId="77777777" w:rsidR="00D03518" w:rsidRPr="00A96291" w:rsidRDefault="00D03518" w:rsidP="00FA2E72">
      <w:pPr>
        <w:spacing w:line="276" w:lineRule="auto"/>
        <w:jc w:val="center"/>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lastRenderedPageBreak/>
        <w:t>Spis treści:</w:t>
      </w:r>
    </w:p>
    <w:p w14:paraId="3442C5A1" w14:textId="77777777" w:rsidR="00D03518" w:rsidRPr="00A96291" w:rsidRDefault="00D03518" w:rsidP="00FA2E72">
      <w:pPr>
        <w:spacing w:line="276" w:lineRule="auto"/>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 </w:t>
      </w:r>
      <w:r w:rsidRPr="00A96291">
        <w:rPr>
          <w:rFonts w:asciiTheme="minorHAnsi" w:eastAsiaTheme="majorEastAsia" w:hAnsiTheme="minorHAnsi" w:cstheme="minorHAnsi"/>
          <w:bCs/>
          <w:color w:val="000000" w:themeColor="text1"/>
          <w:sz w:val="22"/>
          <w:szCs w:val="22"/>
          <w:lang w:eastAsia="en-US"/>
        </w:rPr>
        <w:t>–</w:t>
      </w:r>
      <w:r w:rsidRPr="00A96291">
        <w:rPr>
          <w:rFonts w:asciiTheme="minorHAnsi" w:eastAsiaTheme="majorEastAsia" w:hAnsiTheme="minorHAnsi" w:cstheme="minorHAnsi"/>
          <w:b/>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 xml:space="preserve">Informacje </w:t>
      </w:r>
      <w:r w:rsidR="009F6209" w:rsidRPr="00A96291">
        <w:rPr>
          <w:rFonts w:asciiTheme="minorHAnsi" w:eastAsiaTheme="majorEastAsia" w:hAnsiTheme="minorHAnsi" w:cstheme="minorHAnsi"/>
          <w:color w:val="000000" w:themeColor="text1"/>
          <w:sz w:val="22"/>
          <w:szCs w:val="22"/>
          <w:lang w:eastAsia="en-US"/>
        </w:rPr>
        <w:t>o</w:t>
      </w:r>
      <w:r w:rsidRPr="00A96291">
        <w:rPr>
          <w:rFonts w:asciiTheme="minorHAnsi" w:eastAsiaTheme="majorEastAsia" w:hAnsiTheme="minorHAnsi" w:cstheme="minorHAnsi"/>
          <w:color w:val="000000" w:themeColor="text1"/>
          <w:sz w:val="22"/>
          <w:szCs w:val="22"/>
          <w:lang w:eastAsia="en-US"/>
        </w:rPr>
        <w:t>gólne</w:t>
      </w:r>
    </w:p>
    <w:p w14:paraId="00A47441" w14:textId="77777777" w:rsidR="00142A1B" w:rsidRPr="00A96291" w:rsidRDefault="00142A1B"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Tryb udzielenia zamówienia</w:t>
      </w:r>
    </w:p>
    <w:p w14:paraId="400C8F05" w14:textId="77777777" w:rsidR="00681269"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Wykonawcy/podwykonawcy/</w:t>
      </w:r>
      <w:r w:rsidR="00681269" w:rsidRPr="00A96291">
        <w:rPr>
          <w:rFonts w:asciiTheme="minorHAnsi" w:eastAsiaTheme="majorEastAsia" w:hAnsiTheme="minorHAnsi" w:cstheme="minorHAnsi"/>
          <w:b/>
          <w:color w:val="000000" w:themeColor="text1"/>
          <w:sz w:val="22"/>
          <w:szCs w:val="22"/>
          <w:lang w:eastAsia="en-US"/>
        </w:rPr>
        <w:t>wykonawcy ubiegający się wspólnie o zamówienie/poleganie na zasobach innych podmiotów</w:t>
      </w:r>
    </w:p>
    <w:p w14:paraId="3CD78F81"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Komunikacja w postępowaniu</w:t>
      </w:r>
      <w:r w:rsidR="000317A9" w:rsidRPr="00A96291">
        <w:rPr>
          <w:rFonts w:asciiTheme="minorHAnsi" w:eastAsiaTheme="majorEastAsia" w:hAnsiTheme="minorHAnsi" w:cstheme="minorHAnsi"/>
          <w:b/>
          <w:color w:val="000000" w:themeColor="text1"/>
          <w:sz w:val="22"/>
          <w:szCs w:val="22"/>
          <w:lang w:eastAsia="en-US"/>
        </w:rPr>
        <w:t>/Pytania do SWZ</w:t>
      </w:r>
    </w:p>
    <w:p w14:paraId="34A92141"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Wizja lokalna</w:t>
      </w:r>
    </w:p>
    <w:p w14:paraId="576D88D6"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Podział zamówienia na części</w:t>
      </w:r>
    </w:p>
    <w:p w14:paraId="20276BDC"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Oferty wariantowe</w:t>
      </w:r>
    </w:p>
    <w:p w14:paraId="2361A2E7"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Katalogi elektroniczne </w:t>
      </w:r>
    </w:p>
    <w:p w14:paraId="73B3326F"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Umowa ramowa</w:t>
      </w:r>
    </w:p>
    <w:p w14:paraId="3CA2C735"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Aukcja elektroniczna</w:t>
      </w:r>
    </w:p>
    <w:p w14:paraId="4BC111E6"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Zamówienia, o których mowa w art. 214 ust. 1 pkt 7 i 8 ustawy </w:t>
      </w:r>
      <w:proofErr w:type="spellStart"/>
      <w:r w:rsidRPr="00A96291">
        <w:rPr>
          <w:rFonts w:asciiTheme="minorHAnsi" w:hAnsiTheme="minorHAnsi" w:cstheme="minorHAnsi"/>
          <w:b/>
          <w:color w:val="000000" w:themeColor="text1"/>
          <w:sz w:val="22"/>
          <w:szCs w:val="22"/>
          <w:lang w:eastAsia="en-US"/>
        </w:rPr>
        <w:t>Pzp</w:t>
      </w:r>
      <w:proofErr w:type="spellEnd"/>
    </w:p>
    <w:p w14:paraId="48D86FA2"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Rozliczenia w walutach obcych</w:t>
      </w:r>
    </w:p>
    <w:p w14:paraId="323F73D7"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Zwrot kosztów udziału w postępowaniu</w:t>
      </w:r>
    </w:p>
    <w:p w14:paraId="474BDEB7"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Zaliczki na poczet udzielenia zamówienia</w:t>
      </w:r>
    </w:p>
    <w:p w14:paraId="44ABE3A1" w14:textId="77777777" w:rsidR="00DE2041" w:rsidRPr="00A96291" w:rsidRDefault="00DE2041"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Unieważnienie postępowania</w:t>
      </w:r>
    </w:p>
    <w:p w14:paraId="11486677"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Pouczenie o środkach ochrony prawnej</w:t>
      </w:r>
    </w:p>
    <w:p w14:paraId="218FA7F1" w14:textId="77777777" w:rsidR="007B6AA5" w:rsidRPr="00A96291" w:rsidRDefault="007B6AA5" w:rsidP="00FA2E72">
      <w:pPr>
        <w:numPr>
          <w:ilvl w:val="0"/>
          <w:numId w:val="2"/>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Ochrona danych osobowych zebranych przez </w:t>
      </w:r>
      <w:r w:rsidR="00773D17" w:rsidRPr="00A96291">
        <w:rPr>
          <w:rFonts w:asciiTheme="minorHAnsi" w:hAnsiTheme="minorHAnsi" w:cstheme="minorHAnsi"/>
          <w:b/>
          <w:color w:val="000000" w:themeColor="text1"/>
          <w:sz w:val="22"/>
          <w:szCs w:val="22"/>
          <w:lang w:eastAsia="en-US"/>
        </w:rPr>
        <w:t>z</w:t>
      </w:r>
      <w:r w:rsidRPr="00A96291">
        <w:rPr>
          <w:rFonts w:asciiTheme="minorHAnsi" w:hAnsiTheme="minorHAnsi" w:cstheme="minorHAnsi"/>
          <w:b/>
          <w:color w:val="000000" w:themeColor="text1"/>
          <w:sz w:val="22"/>
          <w:szCs w:val="22"/>
          <w:lang w:eastAsia="en-US"/>
        </w:rPr>
        <w:t>amawiającego w toku postępowania</w:t>
      </w:r>
    </w:p>
    <w:p w14:paraId="1F2A91AF" w14:textId="77777777" w:rsidR="0021438A" w:rsidRPr="00A96291" w:rsidRDefault="0021438A" w:rsidP="00FA2E72">
      <w:pPr>
        <w:spacing w:line="276" w:lineRule="auto"/>
        <w:rPr>
          <w:rFonts w:asciiTheme="minorHAnsi" w:eastAsiaTheme="majorEastAsia" w:hAnsiTheme="minorHAnsi" w:cstheme="minorHAnsi"/>
          <w:b/>
          <w:color w:val="000000" w:themeColor="text1"/>
          <w:sz w:val="22"/>
          <w:szCs w:val="22"/>
          <w:lang w:eastAsia="en-US"/>
        </w:rPr>
      </w:pPr>
    </w:p>
    <w:p w14:paraId="3F23A4D7" w14:textId="77777777" w:rsidR="001A131C" w:rsidRPr="00A96291" w:rsidRDefault="00D03518" w:rsidP="00FA2E72">
      <w:pPr>
        <w:spacing w:line="276" w:lineRule="auto"/>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II </w:t>
      </w:r>
      <w:r w:rsidR="00773D17" w:rsidRPr="00A96291">
        <w:rPr>
          <w:rFonts w:asciiTheme="minorHAnsi" w:eastAsiaTheme="majorEastAsia" w:hAnsiTheme="minorHAnsi" w:cstheme="minorHAnsi"/>
          <w:bCs/>
          <w:color w:val="000000" w:themeColor="text1"/>
          <w:sz w:val="22"/>
          <w:szCs w:val="22"/>
          <w:lang w:eastAsia="en-US"/>
        </w:rPr>
        <w:t>–</w:t>
      </w:r>
      <w:r w:rsidR="001A131C" w:rsidRPr="00A96291">
        <w:rPr>
          <w:rFonts w:asciiTheme="minorHAnsi" w:eastAsiaTheme="majorEastAsia" w:hAnsiTheme="minorHAnsi" w:cstheme="minorHAnsi"/>
          <w:bCs/>
          <w:color w:val="000000" w:themeColor="text1"/>
          <w:sz w:val="22"/>
          <w:szCs w:val="22"/>
          <w:lang w:eastAsia="en-US"/>
        </w:rPr>
        <w:t xml:space="preserve"> </w:t>
      </w:r>
      <w:r w:rsidR="001A131C" w:rsidRPr="00A96291">
        <w:rPr>
          <w:rFonts w:asciiTheme="minorHAnsi" w:eastAsiaTheme="majorEastAsia" w:hAnsiTheme="minorHAnsi" w:cstheme="minorHAnsi"/>
          <w:color w:val="000000" w:themeColor="text1"/>
          <w:sz w:val="22"/>
          <w:szCs w:val="22"/>
          <w:lang w:eastAsia="en-US"/>
        </w:rPr>
        <w:t xml:space="preserve">Wymagania stawiane </w:t>
      </w:r>
      <w:r w:rsidR="004B714B" w:rsidRPr="00A96291">
        <w:rPr>
          <w:rFonts w:asciiTheme="minorHAnsi" w:eastAsiaTheme="majorEastAsia" w:hAnsiTheme="minorHAnsi" w:cstheme="minorHAnsi"/>
          <w:color w:val="000000" w:themeColor="text1"/>
          <w:sz w:val="22"/>
          <w:szCs w:val="22"/>
          <w:lang w:eastAsia="en-US"/>
        </w:rPr>
        <w:t>W</w:t>
      </w:r>
      <w:r w:rsidR="001A131C" w:rsidRPr="00A96291">
        <w:rPr>
          <w:rFonts w:asciiTheme="minorHAnsi" w:eastAsiaTheme="majorEastAsia" w:hAnsiTheme="minorHAnsi" w:cstheme="minorHAnsi"/>
          <w:color w:val="000000" w:themeColor="text1"/>
          <w:sz w:val="22"/>
          <w:szCs w:val="22"/>
          <w:lang w:eastAsia="en-US"/>
        </w:rPr>
        <w:t>ykonawcy</w:t>
      </w:r>
      <w:r w:rsidR="001A131C" w:rsidRPr="00A96291">
        <w:rPr>
          <w:rFonts w:asciiTheme="minorHAnsi" w:eastAsiaTheme="majorEastAsia" w:hAnsiTheme="minorHAnsi" w:cstheme="minorHAnsi"/>
          <w:b/>
          <w:color w:val="000000" w:themeColor="text1"/>
          <w:sz w:val="22"/>
          <w:szCs w:val="22"/>
          <w:lang w:eastAsia="en-US"/>
        </w:rPr>
        <w:t xml:space="preserve"> </w:t>
      </w:r>
    </w:p>
    <w:p w14:paraId="5577A3C5"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Przedmiot zamówienia</w:t>
      </w:r>
    </w:p>
    <w:p w14:paraId="69D2AA56"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Rozwiązania równoważne</w:t>
      </w:r>
    </w:p>
    <w:p w14:paraId="51DD830D"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Wymagania w zakresie zatrudniania</w:t>
      </w:r>
      <w:r w:rsidR="00773D17" w:rsidRPr="00A96291">
        <w:rPr>
          <w:rFonts w:asciiTheme="minorHAnsi" w:hAnsiTheme="minorHAnsi" w:cstheme="minorHAnsi"/>
          <w:b/>
          <w:color w:val="000000" w:themeColor="text1"/>
          <w:sz w:val="22"/>
          <w:szCs w:val="22"/>
          <w:lang w:eastAsia="en-US"/>
        </w:rPr>
        <w:t xml:space="preserve"> </w:t>
      </w:r>
      <w:r w:rsidRPr="00A96291">
        <w:rPr>
          <w:rFonts w:asciiTheme="minorHAnsi" w:hAnsiTheme="minorHAnsi" w:cstheme="minorHAnsi"/>
          <w:b/>
          <w:color w:val="000000" w:themeColor="text1"/>
          <w:sz w:val="22"/>
          <w:szCs w:val="22"/>
          <w:lang w:eastAsia="en-US"/>
        </w:rPr>
        <w:t>przez wykonawcę lub podwykonawcę osób na podstawie stosunku pracy</w:t>
      </w:r>
      <w:r w:rsidR="000C7FEF" w:rsidRPr="00A96291">
        <w:rPr>
          <w:rFonts w:asciiTheme="minorHAnsi" w:hAnsiTheme="minorHAnsi" w:cstheme="minorHAnsi"/>
          <w:b/>
          <w:color w:val="000000" w:themeColor="text1"/>
          <w:sz w:val="22"/>
          <w:szCs w:val="22"/>
          <w:lang w:eastAsia="en-US"/>
        </w:rPr>
        <w:t xml:space="preserve"> – art. 95 ust. 1 ustawy </w:t>
      </w:r>
      <w:proofErr w:type="spellStart"/>
      <w:r w:rsidR="000C7FEF" w:rsidRPr="00A96291">
        <w:rPr>
          <w:rFonts w:asciiTheme="minorHAnsi" w:hAnsiTheme="minorHAnsi" w:cstheme="minorHAnsi"/>
          <w:b/>
          <w:color w:val="000000" w:themeColor="text1"/>
          <w:sz w:val="22"/>
          <w:szCs w:val="22"/>
          <w:lang w:eastAsia="en-US"/>
        </w:rPr>
        <w:t>Pzp</w:t>
      </w:r>
      <w:proofErr w:type="spellEnd"/>
    </w:p>
    <w:p w14:paraId="39F97372"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Wymagania w zakresie zatrudnienia osób, o których mowa</w:t>
      </w:r>
      <w:r w:rsidR="00773D17" w:rsidRPr="00A96291">
        <w:rPr>
          <w:rFonts w:asciiTheme="minorHAnsi" w:hAnsiTheme="minorHAnsi" w:cstheme="minorHAnsi"/>
          <w:b/>
          <w:color w:val="000000" w:themeColor="text1"/>
          <w:sz w:val="22"/>
          <w:szCs w:val="22"/>
          <w:lang w:eastAsia="en-US"/>
        </w:rPr>
        <w:t xml:space="preserve"> </w:t>
      </w:r>
      <w:r w:rsidRPr="00A96291">
        <w:rPr>
          <w:rFonts w:asciiTheme="minorHAnsi" w:hAnsiTheme="minorHAnsi" w:cstheme="minorHAnsi"/>
          <w:b/>
          <w:color w:val="000000" w:themeColor="text1"/>
          <w:sz w:val="22"/>
          <w:szCs w:val="22"/>
          <w:lang w:eastAsia="en-US"/>
        </w:rPr>
        <w:t xml:space="preserve">w art. 96 ust. 2 pkt 2 ustawy </w:t>
      </w:r>
      <w:proofErr w:type="spellStart"/>
      <w:r w:rsidRPr="00A96291">
        <w:rPr>
          <w:rFonts w:asciiTheme="minorHAnsi" w:hAnsiTheme="minorHAnsi" w:cstheme="minorHAnsi"/>
          <w:b/>
          <w:color w:val="000000" w:themeColor="text1"/>
          <w:sz w:val="22"/>
          <w:szCs w:val="22"/>
          <w:lang w:eastAsia="en-US"/>
        </w:rPr>
        <w:t>Pzp</w:t>
      </w:r>
      <w:proofErr w:type="spellEnd"/>
    </w:p>
    <w:p w14:paraId="31CEC192"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Informacja o przedmiotowych środkach dowodowych</w:t>
      </w:r>
    </w:p>
    <w:p w14:paraId="63E4B9C1"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Termin wykonania zamówienia </w:t>
      </w:r>
    </w:p>
    <w:p w14:paraId="58B71866"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Informacja o warunkach udziału w postępowaniu o udzielenie zamówienia</w:t>
      </w:r>
    </w:p>
    <w:p w14:paraId="032FE17E"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Podstawy wykluczenia</w:t>
      </w:r>
    </w:p>
    <w:p w14:paraId="5EEA497B" w14:textId="77777777" w:rsidR="00D8339A" w:rsidRPr="00A96291" w:rsidRDefault="00D8339A"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Oświadczenie i dokumenty, jakie zobowiązani są dostarczyć Wykonawcy w celu potwierdzenia spełnienia warunków udziału w postępowaniu oraz wykazania podstaw wykluczenia</w:t>
      </w:r>
      <w:r w:rsidR="000C7FEF" w:rsidRPr="00A96291">
        <w:rPr>
          <w:rFonts w:asciiTheme="minorHAnsi" w:hAnsiTheme="minorHAnsi" w:cstheme="minorHAnsi"/>
          <w:b/>
          <w:color w:val="000000" w:themeColor="text1"/>
          <w:sz w:val="22"/>
          <w:szCs w:val="22"/>
          <w:lang w:eastAsia="en-US"/>
        </w:rPr>
        <w:t xml:space="preserve"> </w:t>
      </w:r>
    </w:p>
    <w:p w14:paraId="5D11E20E" w14:textId="77777777" w:rsidR="007B6AA5" w:rsidRPr="00A96291" w:rsidRDefault="000C7FEF"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Forma i postać składanych </w:t>
      </w:r>
      <w:r w:rsidR="000317A9" w:rsidRPr="00A96291">
        <w:rPr>
          <w:rFonts w:asciiTheme="minorHAnsi" w:hAnsiTheme="minorHAnsi" w:cstheme="minorHAnsi"/>
          <w:b/>
          <w:color w:val="000000" w:themeColor="text1"/>
          <w:sz w:val="22"/>
          <w:szCs w:val="22"/>
          <w:lang w:eastAsia="en-US"/>
        </w:rPr>
        <w:t>oświadczeń/</w:t>
      </w:r>
      <w:r w:rsidRPr="00A96291">
        <w:rPr>
          <w:rFonts w:asciiTheme="minorHAnsi" w:hAnsiTheme="minorHAnsi" w:cstheme="minorHAnsi"/>
          <w:b/>
          <w:color w:val="000000" w:themeColor="text1"/>
          <w:sz w:val="22"/>
          <w:szCs w:val="22"/>
          <w:lang w:eastAsia="en-US"/>
        </w:rPr>
        <w:t>dokumentów oraz oferty</w:t>
      </w:r>
    </w:p>
    <w:p w14:paraId="121A12EC"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Wymagania dotyczące wadium</w:t>
      </w:r>
    </w:p>
    <w:p w14:paraId="0D54A76D" w14:textId="77777777" w:rsidR="007B6AA5" w:rsidRPr="00A96291" w:rsidRDefault="00F437B2"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Opis s</w:t>
      </w:r>
      <w:r w:rsidR="007B6AA5" w:rsidRPr="00A96291">
        <w:rPr>
          <w:rFonts w:asciiTheme="minorHAnsi" w:hAnsiTheme="minorHAnsi" w:cstheme="minorHAnsi"/>
          <w:b/>
          <w:color w:val="000000" w:themeColor="text1"/>
          <w:sz w:val="22"/>
          <w:szCs w:val="22"/>
          <w:lang w:eastAsia="en-US"/>
        </w:rPr>
        <w:t>pos</w:t>
      </w:r>
      <w:r w:rsidRPr="00A96291">
        <w:rPr>
          <w:rFonts w:asciiTheme="minorHAnsi" w:hAnsiTheme="minorHAnsi" w:cstheme="minorHAnsi"/>
          <w:b/>
          <w:color w:val="000000" w:themeColor="text1"/>
          <w:sz w:val="22"/>
          <w:szCs w:val="22"/>
          <w:lang w:eastAsia="en-US"/>
        </w:rPr>
        <w:t>o</w:t>
      </w:r>
      <w:r w:rsidR="007B6AA5" w:rsidRPr="00A96291">
        <w:rPr>
          <w:rFonts w:asciiTheme="minorHAnsi" w:hAnsiTheme="minorHAnsi" w:cstheme="minorHAnsi"/>
          <w:b/>
          <w:color w:val="000000" w:themeColor="text1"/>
          <w:sz w:val="22"/>
          <w:szCs w:val="22"/>
          <w:lang w:eastAsia="en-US"/>
        </w:rPr>
        <w:t>b</w:t>
      </w:r>
      <w:r w:rsidRPr="00A96291">
        <w:rPr>
          <w:rFonts w:asciiTheme="minorHAnsi" w:hAnsiTheme="minorHAnsi" w:cstheme="minorHAnsi"/>
          <w:b/>
          <w:color w:val="000000" w:themeColor="text1"/>
          <w:sz w:val="22"/>
          <w:szCs w:val="22"/>
          <w:lang w:eastAsia="en-US"/>
        </w:rPr>
        <w:t>u</w:t>
      </w:r>
      <w:r w:rsidR="007B6AA5" w:rsidRPr="00A96291">
        <w:rPr>
          <w:rFonts w:asciiTheme="minorHAnsi" w:hAnsiTheme="minorHAnsi" w:cstheme="minorHAnsi"/>
          <w:b/>
          <w:color w:val="000000" w:themeColor="text1"/>
          <w:sz w:val="22"/>
          <w:szCs w:val="22"/>
          <w:lang w:eastAsia="en-US"/>
        </w:rPr>
        <w:t xml:space="preserve"> przygotowania ofert </w:t>
      </w:r>
      <w:r w:rsidRPr="00A96291">
        <w:rPr>
          <w:rFonts w:asciiTheme="minorHAnsi" w:hAnsiTheme="minorHAnsi" w:cstheme="minorHAnsi"/>
          <w:b/>
          <w:color w:val="000000" w:themeColor="text1"/>
          <w:sz w:val="22"/>
          <w:szCs w:val="22"/>
          <w:lang w:eastAsia="en-US"/>
        </w:rPr>
        <w:t>oraz pytania do postępowania</w:t>
      </w:r>
    </w:p>
    <w:p w14:paraId="03A7C337" w14:textId="77777777" w:rsidR="007B6AA5" w:rsidRPr="00A96291" w:rsidRDefault="007B6AA5" w:rsidP="009A481C">
      <w:pPr>
        <w:numPr>
          <w:ilvl w:val="0"/>
          <w:numId w:val="9"/>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Opis sposobu obliczenia ceny</w:t>
      </w:r>
    </w:p>
    <w:p w14:paraId="55F8B473" w14:textId="77777777" w:rsidR="0021438A" w:rsidRPr="00A96291" w:rsidRDefault="0021438A" w:rsidP="00FA2E72">
      <w:pPr>
        <w:spacing w:line="276" w:lineRule="auto"/>
        <w:rPr>
          <w:rFonts w:asciiTheme="minorHAnsi" w:eastAsiaTheme="majorEastAsia" w:hAnsiTheme="minorHAnsi" w:cstheme="minorHAnsi"/>
          <w:b/>
          <w:color w:val="000000" w:themeColor="text1"/>
          <w:sz w:val="22"/>
          <w:szCs w:val="22"/>
          <w:lang w:eastAsia="en-US"/>
        </w:rPr>
      </w:pPr>
    </w:p>
    <w:p w14:paraId="412F84B5" w14:textId="77777777" w:rsidR="0021438A" w:rsidRPr="00A96291" w:rsidRDefault="0021438A" w:rsidP="00FA2E72">
      <w:pPr>
        <w:spacing w:line="276" w:lineRule="auto"/>
        <w:rPr>
          <w:rFonts w:asciiTheme="minorHAnsi" w:eastAsiaTheme="majorEastAsia" w:hAnsiTheme="minorHAnsi" w:cstheme="minorHAnsi"/>
          <w:b/>
          <w:color w:val="000000" w:themeColor="text1"/>
          <w:sz w:val="22"/>
          <w:szCs w:val="22"/>
          <w:lang w:eastAsia="en-US"/>
        </w:rPr>
      </w:pPr>
    </w:p>
    <w:p w14:paraId="5702E0EE" w14:textId="77777777" w:rsidR="00D56357" w:rsidRPr="00A96291" w:rsidRDefault="00D56357" w:rsidP="00FA2E72">
      <w:pPr>
        <w:spacing w:line="276" w:lineRule="auto"/>
        <w:rPr>
          <w:rFonts w:asciiTheme="minorHAnsi" w:eastAsiaTheme="majorEastAsia" w:hAnsiTheme="minorHAnsi" w:cstheme="minorHAnsi"/>
          <w:b/>
          <w:color w:val="000000" w:themeColor="text1"/>
          <w:sz w:val="22"/>
          <w:szCs w:val="22"/>
          <w:lang w:eastAsia="en-US"/>
        </w:rPr>
      </w:pPr>
    </w:p>
    <w:p w14:paraId="247BE7C0" w14:textId="77777777" w:rsidR="00D56357" w:rsidRPr="00A96291" w:rsidRDefault="00D56357" w:rsidP="00FA2E72">
      <w:pPr>
        <w:spacing w:line="276" w:lineRule="auto"/>
        <w:rPr>
          <w:rFonts w:asciiTheme="minorHAnsi" w:eastAsiaTheme="majorEastAsia" w:hAnsiTheme="minorHAnsi" w:cstheme="minorHAnsi"/>
          <w:b/>
          <w:color w:val="000000" w:themeColor="text1"/>
          <w:sz w:val="22"/>
          <w:szCs w:val="22"/>
          <w:lang w:eastAsia="en-US"/>
        </w:rPr>
      </w:pPr>
    </w:p>
    <w:p w14:paraId="407669B2" w14:textId="77777777" w:rsidR="00D56357" w:rsidRPr="00A96291" w:rsidRDefault="00D56357" w:rsidP="00FA2E72">
      <w:pPr>
        <w:spacing w:line="276" w:lineRule="auto"/>
        <w:rPr>
          <w:rFonts w:asciiTheme="minorHAnsi" w:eastAsiaTheme="majorEastAsia" w:hAnsiTheme="minorHAnsi" w:cstheme="minorHAnsi"/>
          <w:b/>
          <w:color w:val="000000" w:themeColor="text1"/>
          <w:sz w:val="22"/>
          <w:szCs w:val="22"/>
          <w:lang w:eastAsia="en-US"/>
        </w:rPr>
      </w:pPr>
    </w:p>
    <w:p w14:paraId="19C1AD4E" w14:textId="77777777" w:rsidR="0021438A" w:rsidRPr="00A96291" w:rsidRDefault="0021438A" w:rsidP="00FA2E72">
      <w:pPr>
        <w:spacing w:line="276" w:lineRule="auto"/>
        <w:rPr>
          <w:rFonts w:asciiTheme="minorHAnsi" w:eastAsiaTheme="majorEastAsia" w:hAnsiTheme="minorHAnsi" w:cstheme="minorHAnsi"/>
          <w:b/>
          <w:color w:val="000000" w:themeColor="text1"/>
          <w:sz w:val="22"/>
          <w:szCs w:val="22"/>
          <w:lang w:eastAsia="en-US"/>
        </w:rPr>
      </w:pPr>
    </w:p>
    <w:p w14:paraId="3622426F" w14:textId="77777777" w:rsidR="007B6AA5" w:rsidRPr="00A96291" w:rsidRDefault="00C54BC6" w:rsidP="00FA2E72">
      <w:pPr>
        <w:spacing w:line="276" w:lineRule="auto"/>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III </w:t>
      </w:r>
      <w:r w:rsidR="00773D17" w:rsidRPr="00A96291">
        <w:rPr>
          <w:rFonts w:asciiTheme="minorHAnsi" w:eastAsiaTheme="majorEastAsia" w:hAnsiTheme="minorHAnsi" w:cstheme="minorHAnsi"/>
          <w:bCs/>
          <w:color w:val="000000" w:themeColor="text1"/>
          <w:sz w:val="22"/>
          <w:szCs w:val="22"/>
          <w:lang w:eastAsia="en-US"/>
        </w:rPr>
        <w:t>–</w:t>
      </w:r>
      <w:r w:rsidRPr="00A96291">
        <w:rPr>
          <w:rFonts w:asciiTheme="minorHAnsi" w:eastAsiaTheme="majorEastAsia" w:hAnsiTheme="minorHAnsi" w:cstheme="minorHAnsi"/>
          <w:b/>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Informacje o przebiegu postępowania</w:t>
      </w:r>
    </w:p>
    <w:p w14:paraId="5B5B5F89" w14:textId="77777777" w:rsidR="007B6AA5" w:rsidRPr="00A96291" w:rsidRDefault="000317A9"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T</w:t>
      </w:r>
      <w:r w:rsidR="00434268" w:rsidRPr="00A96291">
        <w:rPr>
          <w:rFonts w:asciiTheme="minorHAnsi" w:hAnsiTheme="minorHAnsi" w:cstheme="minorHAnsi"/>
          <w:b/>
          <w:color w:val="000000" w:themeColor="text1"/>
          <w:sz w:val="22"/>
          <w:szCs w:val="22"/>
          <w:lang w:eastAsia="en-US"/>
        </w:rPr>
        <w:t>ermin składania i otwarcia ofert</w:t>
      </w:r>
    </w:p>
    <w:p w14:paraId="5B6CE1FC" w14:textId="77777777" w:rsidR="007B6AA5" w:rsidRPr="00A96291" w:rsidRDefault="007B6AA5"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Termin związania ofertą</w:t>
      </w:r>
    </w:p>
    <w:p w14:paraId="7B266ADE" w14:textId="77777777" w:rsidR="007B6AA5" w:rsidRPr="00A96291" w:rsidRDefault="007B6AA5"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Opis kryteriów oceny ofert wraz z podaniem wag tych kryteriów i sposobu oceny ofert</w:t>
      </w:r>
    </w:p>
    <w:p w14:paraId="0BDEBD30" w14:textId="77777777" w:rsidR="001E7748" w:rsidRPr="00A96291" w:rsidRDefault="003606B2"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Negocjacje w celu ulepszenia ofert oraz w</w:t>
      </w:r>
      <w:r w:rsidR="001E7748" w:rsidRPr="00A96291">
        <w:rPr>
          <w:rFonts w:asciiTheme="minorHAnsi" w:hAnsiTheme="minorHAnsi" w:cstheme="minorHAnsi"/>
          <w:b/>
          <w:color w:val="000000" w:themeColor="text1"/>
          <w:sz w:val="22"/>
          <w:szCs w:val="22"/>
          <w:lang w:eastAsia="en-US"/>
        </w:rPr>
        <w:t>ybór najkorzystniejszej oferty</w:t>
      </w:r>
    </w:p>
    <w:p w14:paraId="7B0C9BB2" w14:textId="77777777" w:rsidR="007B6AA5" w:rsidRPr="00A96291" w:rsidRDefault="007B6AA5"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Projektowane postanowienia umowy w sprawie zamówienia publicznego, które zostaną wprowadzone do umowy w sprawie zamówienia publicznego</w:t>
      </w:r>
    </w:p>
    <w:p w14:paraId="2DBE03E3" w14:textId="77777777" w:rsidR="007B6AA5" w:rsidRPr="00A96291" w:rsidRDefault="007B6AA5"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Zabezpieczenie należytego wykonania umowy </w:t>
      </w:r>
    </w:p>
    <w:p w14:paraId="6DA7D7A1" w14:textId="77777777" w:rsidR="007B6AA5" w:rsidRPr="00A96291" w:rsidRDefault="00773D17" w:rsidP="009A481C">
      <w:pPr>
        <w:numPr>
          <w:ilvl w:val="0"/>
          <w:numId w:val="10"/>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w:t>
      </w:r>
      <w:r w:rsidR="007B6AA5" w:rsidRPr="00A96291">
        <w:rPr>
          <w:rFonts w:asciiTheme="minorHAnsi" w:hAnsiTheme="minorHAnsi" w:cstheme="minorHAnsi"/>
          <w:b/>
          <w:color w:val="000000" w:themeColor="text1"/>
          <w:sz w:val="22"/>
          <w:szCs w:val="22"/>
          <w:lang w:eastAsia="en-US"/>
        </w:rPr>
        <w:t>nformacje o formalnościach, jakie muszą zostać dopełnione po wyborze oferty w celu zawarcia umowy w sprawie zamówienia publicznego</w:t>
      </w:r>
    </w:p>
    <w:p w14:paraId="5B083638" w14:textId="77777777" w:rsidR="00236611" w:rsidRPr="00A96291" w:rsidRDefault="00236611" w:rsidP="00FA2E72">
      <w:pPr>
        <w:spacing w:line="276" w:lineRule="auto"/>
        <w:rPr>
          <w:rFonts w:asciiTheme="minorHAnsi" w:hAnsiTheme="minorHAnsi" w:cstheme="minorHAnsi"/>
          <w:color w:val="000000" w:themeColor="text1"/>
          <w:sz w:val="22"/>
          <w:szCs w:val="22"/>
        </w:rPr>
      </w:pPr>
    </w:p>
    <w:p w14:paraId="6514F090" w14:textId="77777777" w:rsidR="009C4529" w:rsidRPr="00A96291" w:rsidRDefault="001E7748" w:rsidP="00FA2E72">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line="276" w:lineRule="auto"/>
        <w:ind w:left="284" w:hanging="284"/>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 - </w:t>
      </w:r>
      <w:r w:rsidR="00587F52" w:rsidRPr="00A96291">
        <w:rPr>
          <w:rFonts w:asciiTheme="minorHAnsi" w:eastAsiaTheme="majorEastAsia" w:hAnsiTheme="minorHAnsi" w:cstheme="minorHAnsi"/>
          <w:b/>
          <w:color w:val="000000" w:themeColor="text1"/>
          <w:sz w:val="22"/>
          <w:szCs w:val="22"/>
          <w:lang w:eastAsia="en-US"/>
        </w:rPr>
        <w:t>Informacje ogólne</w:t>
      </w:r>
    </w:p>
    <w:p w14:paraId="6F5DA591" w14:textId="77777777" w:rsidR="00142A1B" w:rsidRPr="00A96291" w:rsidRDefault="00142A1B" w:rsidP="009A481C">
      <w:pPr>
        <w:numPr>
          <w:ilvl w:val="0"/>
          <w:numId w:val="8"/>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Tryb udzielenia zamówienia</w:t>
      </w:r>
    </w:p>
    <w:p w14:paraId="76A5A309" w14:textId="77777777" w:rsidR="005A0B97" w:rsidRPr="00A96291" w:rsidRDefault="005A0B97" w:rsidP="0018533D">
      <w:pPr>
        <w:pStyle w:val="Akapitzlist"/>
        <w:numPr>
          <w:ilvl w:val="0"/>
          <w:numId w:val="39"/>
        </w:numPr>
        <w:spacing w:line="276" w:lineRule="auto"/>
        <w:ind w:left="426" w:hanging="284"/>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Postępowanie o udzielenie zamówienia publicznego prowadzone jest w trybie podstawowy bez negocjacji, o którym mowa w art. 275 pkt 1 ustawy z 11 września 2019 r. – Prawo zamówi</w:t>
      </w:r>
      <w:r w:rsidR="002815AE" w:rsidRPr="00A96291">
        <w:rPr>
          <w:rFonts w:asciiTheme="minorHAnsi" w:eastAsiaTheme="majorEastAsia" w:hAnsiTheme="minorHAnsi" w:cstheme="minorHAnsi"/>
          <w:color w:val="000000" w:themeColor="text1"/>
          <w:sz w:val="22"/>
          <w:szCs w:val="22"/>
          <w:lang w:eastAsia="en-US"/>
        </w:rPr>
        <w:t>eń publicznych (Dz.U. poz. 2024 poz. 1320 ze zm.</w:t>
      </w:r>
      <w:r w:rsidRPr="00A96291">
        <w:rPr>
          <w:rFonts w:asciiTheme="minorHAnsi" w:eastAsiaTheme="majorEastAsia" w:hAnsiTheme="minorHAnsi" w:cstheme="minorHAnsi"/>
          <w:color w:val="000000" w:themeColor="text1"/>
          <w:sz w:val="22"/>
          <w:szCs w:val="22"/>
          <w:lang w:eastAsia="en-US"/>
        </w:rPr>
        <w:t xml:space="preserve">) – dalej: ustawa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w którym w odpowiedzi na ogłoszenie o zamówieniu oferty mogą składać wszyscy zainteresowani Wykonawcy, a następnie Zamawiający wybiera najkorzystniejszą ofertę bez przeprowadzenia negocjacji.</w:t>
      </w:r>
    </w:p>
    <w:p w14:paraId="4B6C77BF" w14:textId="77777777" w:rsidR="001C7B47" w:rsidRPr="00A96291" w:rsidRDefault="001C7B47" w:rsidP="0018533D">
      <w:pPr>
        <w:pStyle w:val="Akapitzlist"/>
        <w:numPr>
          <w:ilvl w:val="0"/>
          <w:numId w:val="39"/>
        </w:numPr>
        <w:spacing w:line="276" w:lineRule="auto"/>
        <w:ind w:left="426" w:hanging="284"/>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 postępowaniu mają zastosowanie przepisy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oraz aktów wykonawczych wydanych na jej podstawie. W zakresie nieuregulowanym przez ww. akty prawne stosuje się przepisy ustawy z dnia 23 kwietnia 1964 r. - Kodeks cywilny </w:t>
      </w:r>
      <w:r w:rsidR="003D533F" w:rsidRPr="00A96291">
        <w:rPr>
          <w:rFonts w:asciiTheme="minorHAnsi" w:eastAsiaTheme="majorEastAsia" w:hAnsiTheme="minorHAnsi" w:cstheme="minorHAnsi"/>
          <w:color w:val="000000" w:themeColor="text1"/>
          <w:sz w:val="22"/>
          <w:szCs w:val="22"/>
          <w:lang w:eastAsia="en-US"/>
        </w:rPr>
        <w:t>(Dz. U. z 2025</w:t>
      </w:r>
      <w:r w:rsidRPr="00A96291">
        <w:rPr>
          <w:rFonts w:asciiTheme="minorHAnsi" w:eastAsiaTheme="majorEastAsia" w:hAnsiTheme="minorHAnsi" w:cstheme="minorHAnsi"/>
          <w:color w:val="000000" w:themeColor="text1"/>
          <w:sz w:val="22"/>
          <w:szCs w:val="22"/>
          <w:lang w:eastAsia="en-US"/>
        </w:rPr>
        <w:t>r. poz. 1</w:t>
      </w:r>
      <w:r w:rsidR="003D533F" w:rsidRPr="00A96291">
        <w:rPr>
          <w:rFonts w:asciiTheme="minorHAnsi" w:eastAsiaTheme="majorEastAsia" w:hAnsiTheme="minorHAnsi" w:cstheme="minorHAnsi"/>
          <w:color w:val="000000" w:themeColor="text1"/>
          <w:sz w:val="22"/>
          <w:szCs w:val="22"/>
          <w:lang w:eastAsia="en-US"/>
        </w:rPr>
        <w:t>071 ze zm.</w:t>
      </w:r>
      <w:r w:rsidRPr="00A96291">
        <w:rPr>
          <w:rFonts w:asciiTheme="minorHAnsi" w:eastAsiaTheme="majorEastAsia" w:hAnsiTheme="minorHAnsi" w:cstheme="minorHAnsi"/>
          <w:color w:val="000000" w:themeColor="text1"/>
          <w:sz w:val="22"/>
          <w:szCs w:val="22"/>
          <w:lang w:eastAsia="en-US"/>
        </w:rPr>
        <w:t>).</w:t>
      </w:r>
    </w:p>
    <w:p w14:paraId="1B3AAE62" w14:textId="77777777" w:rsidR="001C7B47" w:rsidRPr="00A96291" w:rsidRDefault="001C7B47" w:rsidP="001C7B47">
      <w:pPr>
        <w:pStyle w:val="Akapitzlist"/>
        <w:spacing w:line="276" w:lineRule="auto"/>
        <w:ind w:left="284"/>
        <w:jc w:val="both"/>
        <w:rPr>
          <w:rFonts w:asciiTheme="minorHAnsi" w:eastAsiaTheme="majorEastAsia" w:hAnsiTheme="minorHAnsi" w:cstheme="minorHAnsi"/>
          <w:color w:val="000000" w:themeColor="text1"/>
          <w:sz w:val="22"/>
          <w:szCs w:val="22"/>
          <w:lang w:eastAsia="en-US"/>
        </w:rPr>
      </w:pPr>
    </w:p>
    <w:p w14:paraId="3540B0D5" w14:textId="77777777" w:rsidR="009C4529" w:rsidRPr="00A96291" w:rsidRDefault="009C4529" w:rsidP="001E7748">
      <w:pPr>
        <w:pStyle w:val="Akapitzlist"/>
        <w:numPr>
          <w:ilvl w:val="0"/>
          <w:numId w:val="8"/>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Wykonawcy</w:t>
      </w:r>
      <w:r w:rsidR="00E90B9E" w:rsidRPr="00A96291">
        <w:rPr>
          <w:rFonts w:asciiTheme="minorHAnsi" w:eastAsiaTheme="majorEastAsia" w:hAnsiTheme="minorHAnsi" w:cstheme="minorHAnsi"/>
          <w:b/>
          <w:color w:val="000000" w:themeColor="text1"/>
          <w:sz w:val="22"/>
          <w:szCs w:val="22"/>
          <w:lang w:eastAsia="en-US"/>
        </w:rPr>
        <w:t>/podwykonawcy/</w:t>
      </w:r>
      <w:r w:rsidR="00FA58E8" w:rsidRPr="00A96291">
        <w:rPr>
          <w:rFonts w:asciiTheme="minorHAnsi" w:eastAsiaTheme="majorEastAsia" w:hAnsiTheme="minorHAnsi" w:cstheme="minorHAnsi"/>
          <w:b/>
          <w:color w:val="000000" w:themeColor="text1"/>
          <w:sz w:val="22"/>
          <w:szCs w:val="22"/>
          <w:lang w:eastAsia="en-US"/>
        </w:rPr>
        <w:t>wykonawcy ubiegający się wspólnie o zamówienie/</w:t>
      </w:r>
      <w:r w:rsidR="00E90B9E" w:rsidRPr="00A96291">
        <w:rPr>
          <w:rFonts w:asciiTheme="minorHAnsi" w:eastAsiaTheme="majorEastAsia" w:hAnsiTheme="minorHAnsi" w:cstheme="minorHAnsi"/>
          <w:b/>
          <w:color w:val="000000" w:themeColor="text1"/>
          <w:sz w:val="22"/>
          <w:szCs w:val="22"/>
          <w:lang w:eastAsia="en-US"/>
        </w:rPr>
        <w:t>p</w:t>
      </w:r>
      <w:r w:rsidR="00154413" w:rsidRPr="00A96291">
        <w:rPr>
          <w:rFonts w:asciiTheme="minorHAnsi" w:eastAsiaTheme="majorEastAsia" w:hAnsiTheme="minorHAnsi" w:cstheme="minorHAnsi"/>
          <w:b/>
          <w:color w:val="000000" w:themeColor="text1"/>
          <w:sz w:val="22"/>
          <w:szCs w:val="22"/>
          <w:lang w:eastAsia="en-US"/>
        </w:rPr>
        <w:t>oleganie na zasobach innych podmiotów</w:t>
      </w:r>
    </w:p>
    <w:p w14:paraId="0DCC9CF2" w14:textId="77777777" w:rsidR="000F3FA7" w:rsidRPr="00A96291" w:rsidRDefault="00BF2FD3" w:rsidP="00367060">
      <w:pPr>
        <w:pStyle w:val="Akapitzlist"/>
        <w:numPr>
          <w:ilvl w:val="0"/>
          <w:numId w:val="22"/>
        </w:numPr>
        <w:spacing w:line="276" w:lineRule="auto"/>
        <w:ind w:left="284" w:hanging="284"/>
        <w:contextualSpacing/>
        <w:jc w:val="both"/>
        <w:rPr>
          <w:rFonts w:asciiTheme="minorHAnsi" w:eastAsiaTheme="majorEastAsia" w:hAnsiTheme="minorHAnsi" w:cstheme="minorHAnsi"/>
          <w:b/>
          <w:bCs/>
          <w:color w:val="000000" w:themeColor="text1"/>
          <w:sz w:val="22"/>
          <w:szCs w:val="22"/>
          <w:lang w:eastAsia="en-US"/>
        </w:rPr>
      </w:pPr>
      <w:r w:rsidRPr="00A96291">
        <w:rPr>
          <w:rFonts w:asciiTheme="minorHAnsi" w:eastAsiaTheme="majorEastAsia" w:hAnsiTheme="minorHAnsi" w:cstheme="minorHAnsi"/>
          <w:b/>
          <w:bCs/>
          <w:color w:val="000000" w:themeColor="text1"/>
          <w:sz w:val="22"/>
          <w:szCs w:val="22"/>
          <w:lang w:eastAsia="en-US"/>
        </w:rPr>
        <w:t>Wykonawcy:</w:t>
      </w:r>
    </w:p>
    <w:p w14:paraId="7DADA0EA" w14:textId="77777777" w:rsidR="009C4529" w:rsidRPr="00A96291" w:rsidRDefault="009C4529" w:rsidP="001D7578">
      <w:pPr>
        <w:pStyle w:val="Akapitzlist"/>
        <w:numPr>
          <w:ilvl w:val="0"/>
          <w:numId w:val="4"/>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Wykonawcą</w:t>
      </w:r>
      <w:r w:rsidRPr="00A96291">
        <w:rPr>
          <w:rFonts w:asciiTheme="minorHAnsi" w:eastAsiaTheme="majorEastAsia" w:hAnsiTheme="minorHAnsi" w:cstheme="minorHAnsi"/>
          <w:b/>
          <w:color w:val="000000" w:themeColor="text1"/>
          <w:sz w:val="22"/>
          <w:szCs w:val="22"/>
          <w:lang w:eastAsia="en-US"/>
        </w:rPr>
        <w:t xml:space="preserve"> </w:t>
      </w:r>
      <w:r w:rsidR="00412BC8" w:rsidRPr="00A96291">
        <w:rPr>
          <w:rFonts w:asciiTheme="minorHAnsi" w:eastAsiaTheme="majorEastAsia" w:hAnsiTheme="minorHAnsi" w:cstheme="minorHAnsi"/>
          <w:bCs/>
          <w:color w:val="000000" w:themeColor="text1"/>
          <w:sz w:val="22"/>
          <w:szCs w:val="22"/>
          <w:lang w:eastAsia="en-US"/>
        </w:rPr>
        <w:t>jest</w:t>
      </w:r>
      <w:r w:rsidRPr="00A96291">
        <w:rPr>
          <w:rFonts w:asciiTheme="minorHAnsi" w:eastAsiaTheme="majorEastAsia" w:hAnsiTheme="minorHAnsi" w:cstheme="minorHAnsi"/>
          <w:color w:val="000000" w:themeColor="text1"/>
          <w:sz w:val="22"/>
          <w:szCs w:val="22"/>
          <w:lang w:eastAsia="en-US"/>
        </w:rPr>
        <w:t xml:space="preserve"> osoba fizyczna, osoba prawna albo jednostka organizacyjna nieposiadająca osobowości prawnej, </w:t>
      </w:r>
      <w:r w:rsidR="00412BC8" w:rsidRPr="00A96291">
        <w:rPr>
          <w:rFonts w:asciiTheme="minorHAnsi" w:eastAsiaTheme="majorEastAsia" w:hAnsiTheme="minorHAnsi" w:cstheme="minorHAnsi"/>
          <w:color w:val="000000" w:themeColor="text1"/>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A96291">
        <w:rPr>
          <w:rFonts w:asciiTheme="minorHAnsi" w:eastAsiaTheme="majorEastAsia" w:hAnsiTheme="minorHAnsi" w:cstheme="minorHAnsi"/>
          <w:color w:val="000000" w:themeColor="text1"/>
          <w:sz w:val="22"/>
          <w:szCs w:val="22"/>
          <w:lang w:eastAsia="en-US"/>
        </w:rPr>
        <w:t>.</w:t>
      </w:r>
    </w:p>
    <w:p w14:paraId="09032945" w14:textId="77777777" w:rsidR="00B07F86" w:rsidRPr="00A96291" w:rsidRDefault="00B07F86" w:rsidP="001D7578">
      <w:pPr>
        <w:numPr>
          <w:ilvl w:val="0"/>
          <w:numId w:val="4"/>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Pr="00A96291">
        <w:rPr>
          <w:rFonts w:asciiTheme="minorHAnsi" w:eastAsiaTheme="majorEastAsia" w:hAnsiTheme="minorHAnsi" w:cstheme="minorHAnsi"/>
          <w:color w:val="000000" w:themeColor="text1"/>
          <w:sz w:val="22"/>
          <w:szCs w:val="22"/>
          <w:u w:val="single"/>
          <w:lang w:eastAsia="en-US"/>
        </w:rPr>
        <w:t>nie zastrzega</w:t>
      </w:r>
      <w:r w:rsidRPr="00A96291">
        <w:rPr>
          <w:rFonts w:asciiTheme="minorHAnsi" w:eastAsiaTheme="majorEastAsia" w:hAnsiTheme="minorHAnsi" w:cstheme="minorHAnsi"/>
          <w:color w:val="000000" w:themeColor="text1"/>
          <w:sz w:val="22"/>
          <w:szCs w:val="22"/>
          <w:lang w:eastAsia="en-US"/>
        </w:rPr>
        <w:t xml:space="preserve"> możliwości ubiegania się o udzielenie zamówienia wyłącznie przez wykonawców, o których mowa w art. 94</w:t>
      </w:r>
      <w:r w:rsidR="00447382" w:rsidRPr="00A96291">
        <w:rPr>
          <w:rFonts w:asciiTheme="minorHAnsi" w:eastAsiaTheme="majorEastAsia" w:hAnsiTheme="minorHAnsi" w:cstheme="minorHAnsi"/>
          <w:color w:val="000000" w:themeColor="text1"/>
          <w:sz w:val="22"/>
          <w:szCs w:val="22"/>
          <w:lang w:eastAsia="en-US"/>
        </w:rPr>
        <w:t xml:space="preserve"> ustawy </w:t>
      </w:r>
      <w:proofErr w:type="spellStart"/>
      <w:r w:rsidR="00447382" w:rsidRPr="00A96291">
        <w:rPr>
          <w:rFonts w:asciiTheme="minorHAnsi" w:eastAsiaTheme="majorEastAsia" w:hAnsiTheme="minorHAnsi" w:cstheme="minorHAnsi"/>
          <w:color w:val="000000" w:themeColor="text1"/>
          <w:sz w:val="22"/>
          <w:szCs w:val="22"/>
          <w:lang w:eastAsia="en-US"/>
        </w:rPr>
        <w:t>Pzp</w:t>
      </w:r>
      <w:proofErr w:type="spellEnd"/>
      <w:r w:rsidR="00447382" w:rsidRPr="00A96291">
        <w:rPr>
          <w:rFonts w:asciiTheme="minorHAnsi" w:eastAsiaTheme="majorEastAsia" w:hAnsiTheme="minorHAnsi" w:cstheme="minorHAnsi"/>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 xml:space="preserve"> tj. mający</w:t>
      </w:r>
      <w:r w:rsidR="00773D17" w:rsidRPr="00A96291">
        <w:rPr>
          <w:rFonts w:asciiTheme="minorHAnsi" w:eastAsiaTheme="majorEastAsia" w:hAnsiTheme="minorHAnsi" w:cstheme="minorHAnsi"/>
          <w:color w:val="000000" w:themeColor="text1"/>
          <w:sz w:val="22"/>
          <w:szCs w:val="22"/>
          <w:lang w:eastAsia="en-US"/>
        </w:rPr>
        <w:t>ch</w:t>
      </w:r>
      <w:r w:rsidRPr="00A96291">
        <w:rPr>
          <w:rFonts w:asciiTheme="minorHAnsi" w:eastAsiaTheme="majorEastAsia" w:hAnsiTheme="minorHAnsi" w:cstheme="minorHAnsi"/>
          <w:color w:val="000000" w:themeColor="text1"/>
          <w:sz w:val="22"/>
          <w:szCs w:val="22"/>
          <w:lang w:eastAsia="en-US"/>
        </w:rPr>
        <w:t xml:space="preserve"> status zakładu pracy chronionej, spółdzielnie socjalne oraz inn</w:t>
      </w:r>
      <w:r w:rsidR="00773D17" w:rsidRPr="00A96291">
        <w:rPr>
          <w:rFonts w:asciiTheme="minorHAnsi" w:eastAsiaTheme="majorEastAsia" w:hAnsiTheme="minorHAnsi" w:cstheme="minorHAnsi"/>
          <w:color w:val="000000" w:themeColor="text1"/>
          <w:sz w:val="22"/>
          <w:szCs w:val="22"/>
          <w:lang w:eastAsia="en-US"/>
        </w:rPr>
        <w:t>ych</w:t>
      </w:r>
      <w:r w:rsidRPr="00A96291">
        <w:rPr>
          <w:rFonts w:asciiTheme="minorHAnsi" w:eastAsiaTheme="majorEastAsia" w:hAnsiTheme="minorHAnsi" w:cstheme="minorHAnsi"/>
          <w:color w:val="000000" w:themeColor="text1"/>
          <w:sz w:val="22"/>
          <w:szCs w:val="22"/>
          <w:lang w:eastAsia="en-US"/>
        </w:rPr>
        <w:t xml:space="preserve"> wykonawc</w:t>
      </w:r>
      <w:r w:rsidR="00773D17" w:rsidRPr="00A96291">
        <w:rPr>
          <w:rFonts w:asciiTheme="minorHAnsi" w:eastAsiaTheme="majorEastAsia" w:hAnsiTheme="minorHAnsi" w:cstheme="minorHAnsi"/>
          <w:color w:val="000000" w:themeColor="text1"/>
          <w:sz w:val="22"/>
          <w:szCs w:val="22"/>
          <w:lang w:eastAsia="en-US"/>
        </w:rPr>
        <w:t>ów</w:t>
      </w:r>
      <w:r w:rsidRPr="00A96291">
        <w:rPr>
          <w:rFonts w:asciiTheme="minorHAnsi" w:eastAsiaTheme="majorEastAsia" w:hAnsiTheme="minorHAnsi" w:cstheme="minorHAnsi"/>
          <w:color w:val="000000" w:themeColor="text1"/>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9530412" w14:textId="77777777" w:rsidR="00C11069" w:rsidRPr="00A96291" w:rsidRDefault="00B174FF" w:rsidP="001D7578">
      <w:pPr>
        <w:numPr>
          <w:ilvl w:val="0"/>
          <w:numId w:val="4"/>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w:t>
      </w:r>
      <w:r w:rsidR="00D03518" w:rsidRPr="00A96291">
        <w:rPr>
          <w:rFonts w:asciiTheme="minorHAnsi" w:eastAsiaTheme="majorEastAsia" w:hAnsiTheme="minorHAnsi" w:cstheme="minorHAnsi"/>
          <w:color w:val="000000" w:themeColor="text1"/>
          <w:sz w:val="22"/>
          <w:szCs w:val="22"/>
          <w:lang w:eastAsia="en-US"/>
        </w:rPr>
        <w:t>mówienie może zostać udzielone w</w:t>
      </w:r>
      <w:r w:rsidRPr="00A96291">
        <w:rPr>
          <w:rFonts w:asciiTheme="minorHAnsi" w:eastAsiaTheme="majorEastAsia" w:hAnsiTheme="minorHAnsi" w:cstheme="minorHAnsi"/>
          <w:color w:val="000000" w:themeColor="text1"/>
          <w:sz w:val="22"/>
          <w:szCs w:val="22"/>
          <w:lang w:eastAsia="en-US"/>
        </w:rPr>
        <w:t>ykonawcy, który</w:t>
      </w:r>
      <w:r w:rsidR="00C11069" w:rsidRPr="00A96291">
        <w:rPr>
          <w:rFonts w:asciiTheme="minorHAnsi" w:eastAsiaTheme="majorEastAsia" w:hAnsiTheme="minorHAnsi" w:cstheme="minorHAnsi"/>
          <w:color w:val="000000" w:themeColor="text1"/>
          <w:sz w:val="22"/>
          <w:szCs w:val="22"/>
          <w:lang w:eastAsia="en-US"/>
        </w:rPr>
        <w:t>:</w:t>
      </w:r>
    </w:p>
    <w:p w14:paraId="60D015BB" w14:textId="77777777" w:rsidR="00DD0276" w:rsidRPr="00A96291" w:rsidRDefault="00773D17" w:rsidP="00FA2E72">
      <w:pPr>
        <w:spacing w:line="276" w:lineRule="auto"/>
        <w:ind w:left="360"/>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 </w:t>
      </w:r>
      <w:r w:rsidR="00B174FF" w:rsidRPr="00A96291">
        <w:rPr>
          <w:rFonts w:asciiTheme="minorHAnsi" w:eastAsiaTheme="majorEastAsia" w:hAnsiTheme="minorHAnsi" w:cstheme="minorHAnsi"/>
          <w:color w:val="000000" w:themeColor="text1"/>
          <w:sz w:val="22"/>
          <w:szCs w:val="22"/>
          <w:lang w:eastAsia="en-US"/>
        </w:rPr>
        <w:t xml:space="preserve">spełnia warunki udziału w postępowaniu opisane w </w:t>
      </w:r>
      <w:r w:rsidR="00681269" w:rsidRPr="00A96291">
        <w:rPr>
          <w:rFonts w:asciiTheme="minorHAnsi" w:eastAsiaTheme="majorEastAsia" w:hAnsiTheme="minorHAnsi" w:cstheme="minorHAnsi"/>
          <w:color w:val="000000" w:themeColor="text1"/>
          <w:sz w:val="22"/>
          <w:szCs w:val="22"/>
          <w:lang w:eastAsia="en-US"/>
        </w:rPr>
        <w:t>S</w:t>
      </w:r>
      <w:r w:rsidR="00B174FF" w:rsidRPr="00A96291">
        <w:rPr>
          <w:rFonts w:asciiTheme="minorHAnsi" w:eastAsiaTheme="majorEastAsia" w:hAnsiTheme="minorHAnsi" w:cstheme="minorHAnsi"/>
          <w:color w:val="000000" w:themeColor="text1"/>
          <w:sz w:val="22"/>
          <w:szCs w:val="22"/>
          <w:lang w:eastAsia="en-US"/>
        </w:rPr>
        <w:t xml:space="preserve">WZ, </w:t>
      </w:r>
    </w:p>
    <w:p w14:paraId="29DE960E" w14:textId="77777777" w:rsidR="00C11069" w:rsidRPr="00A96291" w:rsidRDefault="00773D17" w:rsidP="00FA2E72">
      <w:pPr>
        <w:autoSpaceDE w:val="0"/>
        <w:autoSpaceDN w:val="0"/>
        <w:spacing w:line="276" w:lineRule="auto"/>
        <w:ind w:firstLine="360"/>
        <w:jc w:val="both"/>
        <w:rPr>
          <w:rFonts w:asciiTheme="minorHAnsi" w:hAnsiTheme="minorHAnsi" w:cstheme="minorHAnsi"/>
          <w:i/>
          <w:color w:val="000000" w:themeColor="text1"/>
          <w:sz w:val="22"/>
          <w:szCs w:val="22"/>
          <w:u w:val="single"/>
        </w:rPr>
      </w:pPr>
      <w:r w:rsidRPr="00A96291">
        <w:rPr>
          <w:rFonts w:asciiTheme="minorHAnsi" w:eastAsiaTheme="majorEastAsia" w:hAnsiTheme="minorHAnsi" w:cstheme="minorHAnsi"/>
          <w:color w:val="000000" w:themeColor="text1"/>
          <w:sz w:val="22"/>
          <w:szCs w:val="22"/>
          <w:lang w:eastAsia="en-US"/>
        </w:rPr>
        <w:t xml:space="preserve">– </w:t>
      </w:r>
      <w:r w:rsidR="00B174FF" w:rsidRPr="00A96291">
        <w:rPr>
          <w:rFonts w:asciiTheme="minorHAnsi" w:eastAsiaTheme="majorEastAsia" w:hAnsiTheme="minorHAnsi" w:cstheme="minorHAnsi"/>
          <w:color w:val="000000" w:themeColor="text1"/>
          <w:sz w:val="22"/>
          <w:szCs w:val="22"/>
          <w:lang w:eastAsia="en-US"/>
        </w:rPr>
        <w:t xml:space="preserve">nie podlega wykluczeniu na podstawie art. </w:t>
      </w:r>
      <w:r w:rsidR="00C11069" w:rsidRPr="00A96291">
        <w:rPr>
          <w:rFonts w:asciiTheme="minorHAnsi" w:eastAsiaTheme="majorEastAsia" w:hAnsiTheme="minorHAnsi" w:cstheme="minorHAnsi"/>
          <w:color w:val="000000" w:themeColor="text1"/>
          <w:sz w:val="22"/>
          <w:szCs w:val="22"/>
          <w:lang w:eastAsia="en-US"/>
        </w:rPr>
        <w:t xml:space="preserve">108 ust. 1 ustawy </w:t>
      </w:r>
      <w:proofErr w:type="spellStart"/>
      <w:r w:rsidR="00C11069" w:rsidRPr="00A96291">
        <w:rPr>
          <w:rFonts w:asciiTheme="minorHAnsi" w:eastAsiaTheme="majorEastAsia" w:hAnsiTheme="minorHAnsi" w:cstheme="minorHAnsi"/>
          <w:color w:val="000000" w:themeColor="text1"/>
          <w:sz w:val="22"/>
          <w:szCs w:val="22"/>
          <w:lang w:eastAsia="en-US"/>
        </w:rPr>
        <w:t>Pzp</w:t>
      </w:r>
      <w:proofErr w:type="spellEnd"/>
      <w:r w:rsidR="00C11069" w:rsidRPr="00A96291">
        <w:rPr>
          <w:rFonts w:asciiTheme="minorHAnsi" w:eastAsiaTheme="majorEastAsia" w:hAnsiTheme="minorHAnsi" w:cstheme="minorHAnsi"/>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 xml:space="preserve"> </w:t>
      </w:r>
    </w:p>
    <w:p w14:paraId="5B2F58DF" w14:textId="77777777" w:rsidR="00B07F86" w:rsidRPr="00A96291" w:rsidRDefault="00A85EAD" w:rsidP="00FA2E72">
      <w:pPr>
        <w:spacing w:line="276" w:lineRule="auto"/>
        <w:ind w:left="360"/>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w:t>
      </w:r>
      <w:r w:rsidR="00C11069" w:rsidRPr="00A96291">
        <w:rPr>
          <w:rFonts w:asciiTheme="minorHAnsi" w:eastAsiaTheme="majorEastAsia" w:hAnsiTheme="minorHAnsi" w:cstheme="minorHAnsi"/>
          <w:color w:val="000000" w:themeColor="text1"/>
          <w:sz w:val="22"/>
          <w:szCs w:val="22"/>
          <w:lang w:eastAsia="en-US"/>
        </w:rPr>
        <w:t xml:space="preserve"> </w:t>
      </w:r>
      <w:r w:rsidR="00B174FF" w:rsidRPr="00A96291">
        <w:rPr>
          <w:rFonts w:asciiTheme="minorHAnsi" w:eastAsiaTheme="majorEastAsia" w:hAnsiTheme="minorHAnsi" w:cstheme="minorHAnsi"/>
          <w:color w:val="000000" w:themeColor="text1"/>
          <w:sz w:val="22"/>
          <w:szCs w:val="22"/>
          <w:lang w:eastAsia="en-US"/>
        </w:rPr>
        <w:t>złożył of</w:t>
      </w:r>
      <w:r w:rsidR="00C11069" w:rsidRPr="00A96291">
        <w:rPr>
          <w:rFonts w:asciiTheme="minorHAnsi" w:eastAsiaTheme="majorEastAsia" w:hAnsiTheme="minorHAnsi" w:cstheme="minorHAnsi"/>
          <w:color w:val="000000" w:themeColor="text1"/>
          <w:sz w:val="22"/>
          <w:szCs w:val="22"/>
          <w:lang w:eastAsia="en-US"/>
        </w:rPr>
        <w:t xml:space="preserve">ertę niepodlegającą odrzuceniu na podstawie art. 226 </w:t>
      </w:r>
      <w:r w:rsidR="00852CFA" w:rsidRPr="00A96291">
        <w:rPr>
          <w:rFonts w:asciiTheme="minorHAnsi" w:eastAsiaTheme="majorEastAsia" w:hAnsiTheme="minorHAnsi" w:cstheme="minorHAnsi"/>
          <w:color w:val="000000" w:themeColor="text1"/>
          <w:sz w:val="22"/>
          <w:szCs w:val="22"/>
          <w:lang w:eastAsia="en-US"/>
        </w:rPr>
        <w:t xml:space="preserve">ust. 1 </w:t>
      </w:r>
      <w:r w:rsidR="00C11069" w:rsidRPr="00A96291">
        <w:rPr>
          <w:rFonts w:asciiTheme="minorHAnsi" w:eastAsiaTheme="majorEastAsia" w:hAnsiTheme="minorHAnsi" w:cstheme="minorHAnsi"/>
          <w:color w:val="000000" w:themeColor="text1"/>
          <w:sz w:val="22"/>
          <w:szCs w:val="22"/>
          <w:lang w:eastAsia="en-US"/>
        </w:rPr>
        <w:t xml:space="preserve">ustawy </w:t>
      </w:r>
      <w:proofErr w:type="spellStart"/>
      <w:r w:rsidR="00C11069" w:rsidRPr="00A96291">
        <w:rPr>
          <w:rFonts w:asciiTheme="minorHAnsi" w:eastAsiaTheme="majorEastAsia" w:hAnsiTheme="minorHAnsi" w:cstheme="minorHAnsi"/>
          <w:color w:val="000000" w:themeColor="text1"/>
          <w:sz w:val="22"/>
          <w:szCs w:val="22"/>
          <w:lang w:eastAsia="en-US"/>
        </w:rPr>
        <w:t>Pzp</w:t>
      </w:r>
      <w:proofErr w:type="spellEnd"/>
      <w:r w:rsidR="00C11069" w:rsidRPr="00A96291">
        <w:rPr>
          <w:rFonts w:asciiTheme="minorHAnsi" w:eastAsiaTheme="majorEastAsia" w:hAnsiTheme="minorHAnsi" w:cstheme="minorHAnsi"/>
          <w:color w:val="000000" w:themeColor="text1"/>
          <w:sz w:val="22"/>
          <w:szCs w:val="22"/>
          <w:lang w:eastAsia="en-US"/>
        </w:rPr>
        <w:t>.</w:t>
      </w:r>
    </w:p>
    <w:p w14:paraId="42714F49" w14:textId="77777777" w:rsidR="0025775D" w:rsidRPr="00A96291" w:rsidRDefault="0025775D" w:rsidP="0025775D">
      <w:pPr>
        <w:pStyle w:val="Tekstpodstawowy"/>
        <w:numPr>
          <w:ilvl w:val="0"/>
          <w:numId w:val="4"/>
        </w:numPr>
        <w:spacing w:after="0" w:line="276" w:lineRule="auto"/>
        <w:ind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Gdy umocowanie osoby składającej ofertę nie wynika z dokumentów rejestrowych, </w:t>
      </w:r>
      <w:r w:rsidR="0083295F" w:rsidRPr="00A96291">
        <w:rPr>
          <w:rFonts w:asciiTheme="minorHAnsi" w:hAnsiTheme="minorHAnsi" w:cstheme="minorHAnsi"/>
          <w:color w:val="000000" w:themeColor="text1"/>
          <w:sz w:val="22"/>
          <w:szCs w:val="22"/>
        </w:rPr>
        <w:t>W</w:t>
      </w:r>
      <w:r w:rsidRPr="00A96291">
        <w:rPr>
          <w:rFonts w:asciiTheme="minorHAnsi" w:hAnsiTheme="minorHAnsi" w:cstheme="minorHAnsi"/>
          <w:color w:val="000000" w:themeColor="text1"/>
          <w:sz w:val="22"/>
          <w:szCs w:val="22"/>
        </w:rPr>
        <w:t xml:space="preserve">ykonawca, który składa ofertę za pośrednictwem pełnomocnika, powinien dołączyć do oferty dokument </w:t>
      </w:r>
      <w:r w:rsidRPr="00A96291">
        <w:rPr>
          <w:rFonts w:asciiTheme="minorHAnsi" w:hAnsiTheme="minorHAnsi" w:cstheme="minorHAnsi"/>
          <w:color w:val="000000" w:themeColor="text1"/>
          <w:sz w:val="22"/>
          <w:szCs w:val="22"/>
        </w:rPr>
        <w:lastRenderedPageBreak/>
        <w:t xml:space="preserve">pełnomocnictwa obejmujący swym zakresem umocowanie do złożenia oferty lub do złożenia oferty i podpisania umowy. </w:t>
      </w:r>
    </w:p>
    <w:p w14:paraId="0FFB690E" w14:textId="77777777" w:rsidR="0025775D" w:rsidRPr="00A96291" w:rsidRDefault="0025775D" w:rsidP="0025775D">
      <w:pPr>
        <w:pStyle w:val="Tekstpodstawowy"/>
        <w:numPr>
          <w:ilvl w:val="0"/>
          <w:numId w:val="4"/>
        </w:numPr>
        <w:spacing w:after="0" w:line="276" w:lineRule="auto"/>
        <w:ind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Pełnomocnictwo powinno zostać złożone w formie elektronicznej lub w postaci elektronicznej opatrzonej podpisem zaufanym, lub podpisem osobistym. </w:t>
      </w:r>
    </w:p>
    <w:p w14:paraId="3AFA0724" w14:textId="77777777" w:rsidR="0025775D" w:rsidRPr="00A96291" w:rsidRDefault="0025775D" w:rsidP="0025775D">
      <w:pPr>
        <w:pStyle w:val="Tekstpodstawowy"/>
        <w:numPr>
          <w:ilvl w:val="0"/>
          <w:numId w:val="4"/>
        </w:numPr>
        <w:spacing w:after="0" w:line="276" w:lineRule="auto"/>
        <w:ind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Dopuszcza się również przedłożenie elektronicznej kopii </w:t>
      </w:r>
      <w:r w:rsidR="00207808" w:rsidRPr="00A96291">
        <w:rPr>
          <w:rFonts w:asciiTheme="minorHAnsi" w:hAnsiTheme="minorHAnsi" w:cstheme="minorHAnsi"/>
          <w:color w:val="000000" w:themeColor="text1"/>
          <w:sz w:val="22"/>
          <w:szCs w:val="22"/>
        </w:rPr>
        <w:t>pełnomocnictwa</w:t>
      </w:r>
      <w:r w:rsidRPr="00A96291">
        <w:rPr>
          <w:rFonts w:asciiTheme="minorHAnsi" w:hAnsiTheme="minorHAnsi" w:cstheme="minorHAnsi"/>
          <w:color w:val="000000" w:themeColor="text1"/>
          <w:sz w:val="22"/>
          <w:szCs w:val="22"/>
        </w:rPr>
        <w:t xml:space="preserve"> poświadczonej za zgodność z oryginałem przez notariusza, tj. podpisanej kwalifikowanym podpisem elektronicznym osoby posiadającej uprawnienia notariusza.</w:t>
      </w:r>
    </w:p>
    <w:p w14:paraId="24F0CDBE" w14:textId="77777777" w:rsidR="00EB0704" w:rsidRPr="00A96291" w:rsidRDefault="00EB0704" w:rsidP="00EB0704">
      <w:pPr>
        <w:spacing w:line="276" w:lineRule="auto"/>
        <w:contextualSpacing/>
        <w:jc w:val="both"/>
        <w:rPr>
          <w:rFonts w:asciiTheme="minorHAnsi" w:eastAsiaTheme="majorEastAsia" w:hAnsiTheme="minorHAnsi" w:cstheme="minorHAnsi"/>
          <w:color w:val="000000" w:themeColor="text1"/>
          <w:sz w:val="22"/>
          <w:szCs w:val="22"/>
          <w:lang w:eastAsia="en-US"/>
        </w:rPr>
      </w:pPr>
    </w:p>
    <w:p w14:paraId="4511A773" w14:textId="77777777" w:rsidR="00FA58E8" w:rsidRPr="00A96291" w:rsidRDefault="00FA58E8" w:rsidP="00367060">
      <w:pPr>
        <w:numPr>
          <w:ilvl w:val="0"/>
          <w:numId w:val="22"/>
        </w:numPr>
        <w:spacing w:line="276" w:lineRule="auto"/>
        <w:ind w:left="426" w:hanging="284"/>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Podwykonawcy:</w:t>
      </w:r>
    </w:p>
    <w:p w14:paraId="5151ADCF" w14:textId="77777777" w:rsidR="00FA58E8" w:rsidRPr="00A96291" w:rsidRDefault="00FA58E8" w:rsidP="00FA58E8">
      <w:pPr>
        <w:spacing w:line="276" w:lineRule="auto"/>
        <w:ind w:left="426" w:hanging="6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może powierzyć wykonanie części zamówienia podwykonawcom. Zamawiający wymaga, aby w przypadku powierzenia części zamówienia podwykonawcom, Wykonawca wskazał w ofercie części zamówienia, których wykonanie zamierza powierzyć podwykonawcom (o ile są  mu wiadome na tym etapie) nazwy (firmy) tych podwykonawców. Zamawiający nie wymaga wykazania podstaw do wykluczenia od </w:t>
      </w:r>
      <w:r w:rsidR="00681269" w:rsidRPr="00A96291">
        <w:rPr>
          <w:rFonts w:asciiTheme="minorHAnsi" w:eastAsiaTheme="majorEastAsia" w:hAnsiTheme="minorHAnsi" w:cstheme="minorHAnsi"/>
          <w:color w:val="000000" w:themeColor="text1"/>
          <w:sz w:val="22"/>
          <w:szCs w:val="22"/>
          <w:lang w:eastAsia="en-US"/>
        </w:rPr>
        <w:t>p</w:t>
      </w:r>
      <w:r w:rsidRPr="00A96291">
        <w:rPr>
          <w:rFonts w:asciiTheme="minorHAnsi" w:eastAsiaTheme="majorEastAsia" w:hAnsiTheme="minorHAnsi" w:cstheme="minorHAnsi"/>
          <w:color w:val="000000" w:themeColor="text1"/>
          <w:sz w:val="22"/>
          <w:szCs w:val="22"/>
          <w:lang w:eastAsia="en-US"/>
        </w:rPr>
        <w:t>odwykonawców.</w:t>
      </w:r>
    </w:p>
    <w:p w14:paraId="4585BF88" w14:textId="77777777" w:rsidR="00DD0276" w:rsidRPr="00A96291" w:rsidRDefault="00BF2FD3" w:rsidP="00367060">
      <w:pPr>
        <w:pStyle w:val="Akapitzlist"/>
        <w:numPr>
          <w:ilvl w:val="0"/>
          <w:numId w:val="22"/>
        </w:numPr>
        <w:spacing w:line="276" w:lineRule="auto"/>
        <w:ind w:left="360" w:hanging="284"/>
        <w:contextualSpacing/>
        <w:jc w:val="both"/>
        <w:rPr>
          <w:rFonts w:asciiTheme="minorHAnsi" w:eastAsiaTheme="majorEastAsia" w:hAnsiTheme="minorHAnsi" w:cstheme="minorHAnsi"/>
          <w:b/>
          <w:bCs/>
          <w:color w:val="000000" w:themeColor="text1"/>
          <w:sz w:val="22"/>
          <w:szCs w:val="22"/>
          <w:lang w:eastAsia="en-US"/>
        </w:rPr>
      </w:pPr>
      <w:r w:rsidRPr="00A96291">
        <w:rPr>
          <w:rFonts w:asciiTheme="minorHAnsi" w:eastAsiaTheme="majorEastAsia" w:hAnsiTheme="minorHAnsi" w:cstheme="minorHAnsi"/>
          <w:b/>
          <w:bCs/>
          <w:color w:val="000000" w:themeColor="text1"/>
          <w:sz w:val="22"/>
          <w:szCs w:val="22"/>
          <w:lang w:eastAsia="en-US"/>
        </w:rPr>
        <w:t xml:space="preserve">Wykonawcy ubiegający się wspólnie o zamówienie </w:t>
      </w:r>
      <w:r w:rsidR="001938D0" w:rsidRPr="00A96291">
        <w:rPr>
          <w:rFonts w:asciiTheme="minorHAnsi" w:eastAsiaTheme="majorEastAsia" w:hAnsiTheme="minorHAnsi" w:cstheme="minorHAnsi"/>
          <w:b/>
          <w:color w:val="000000" w:themeColor="text1"/>
          <w:sz w:val="22"/>
          <w:szCs w:val="22"/>
          <w:lang w:eastAsia="en-US"/>
        </w:rPr>
        <w:t>(</w:t>
      </w:r>
      <w:r w:rsidRPr="00A96291">
        <w:rPr>
          <w:rFonts w:asciiTheme="minorHAnsi" w:eastAsiaTheme="majorEastAsia" w:hAnsiTheme="minorHAnsi" w:cstheme="minorHAnsi"/>
          <w:b/>
          <w:color w:val="000000" w:themeColor="text1"/>
          <w:sz w:val="22"/>
          <w:szCs w:val="22"/>
          <w:lang w:eastAsia="en-US"/>
        </w:rPr>
        <w:t>s</w:t>
      </w:r>
      <w:r w:rsidR="001938D0" w:rsidRPr="00A96291">
        <w:rPr>
          <w:rFonts w:asciiTheme="minorHAnsi" w:eastAsiaTheme="majorEastAsia" w:hAnsiTheme="minorHAnsi" w:cstheme="minorHAnsi"/>
          <w:b/>
          <w:color w:val="000000" w:themeColor="text1"/>
          <w:sz w:val="22"/>
          <w:szCs w:val="22"/>
          <w:lang w:eastAsia="en-US"/>
        </w:rPr>
        <w:t>półki cywilne, konsorcja)</w:t>
      </w:r>
      <w:r w:rsidR="00FE361A" w:rsidRPr="00A96291">
        <w:rPr>
          <w:rFonts w:asciiTheme="minorHAnsi" w:eastAsiaTheme="majorEastAsia" w:hAnsiTheme="minorHAnsi" w:cstheme="minorHAnsi"/>
          <w:color w:val="000000" w:themeColor="text1"/>
          <w:sz w:val="22"/>
          <w:szCs w:val="22"/>
          <w:lang w:eastAsia="en-US"/>
        </w:rPr>
        <w:t xml:space="preserve">. </w:t>
      </w:r>
    </w:p>
    <w:p w14:paraId="37119C5F" w14:textId="77777777" w:rsidR="00B80E34" w:rsidRPr="00A96291" w:rsidRDefault="00E90B9E" w:rsidP="00367060">
      <w:pPr>
        <w:numPr>
          <w:ilvl w:val="0"/>
          <w:numId w:val="23"/>
        </w:numPr>
        <w:spacing w:line="276" w:lineRule="auto"/>
        <w:ind w:left="426" w:hanging="284"/>
        <w:contextualSpacing/>
        <w:jc w:val="both"/>
        <w:rPr>
          <w:rFonts w:asciiTheme="minorHAnsi" w:eastAsiaTheme="majorEastAsia" w:hAnsiTheme="minorHAnsi" w:cstheme="minorHAnsi"/>
          <w:b/>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W</w:t>
      </w:r>
      <w:r w:rsidR="00BA1C2C" w:rsidRPr="00A96291">
        <w:rPr>
          <w:rFonts w:asciiTheme="minorHAnsi" w:eastAsiaTheme="majorEastAsia" w:hAnsiTheme="minorHAnsi" w:cstheme="minorHAnsi"/>
          <w:bCs/>
          <w:color w:val="000000" w:themeColor="text1"/>
          <w:sz w:val="22"/>
          <w:szCs w:val="22"/>
          <w:lang w:eastAsia="en-US"/>
        </w:rPr>
        <w:t xml:space="preserve"> przypadku składania oferty przez Wykonawców wspólnie ubiegających się o udzielenie zamówienia (konsorcjum), W</w:t>
      </w:r>
      <w:r w:rsidRPr="00A96291">
        <w:rPr>
          <w:rFonts w:asciiTheme="minorHAnsi" w:eastAsiaTheme="majorEastAsia" w:hAnsiTheme="minorHAnsi" w:cstheme="minorHAnsi"/>
          <w:bCs/>
          <w:color w:val="000000" w:themeColor="text1"/>
          <w:sz w:val="22"/>
          <w:szCs w:val="22"/>
          <w:lang w:eastAsia="en-US"/>
        </w:rPr>
        <w:t xml:space="preserve">ykonawcy </w:t>
      </w:r>
      <w:r w:rsidR="00BA1C2C" w:rsidRPr="00A96291">
        <w:rPr>
          <w:rFonts w:asciiTheme="minorHAnsi" w:eastAsiaTheme="majorEastAsia" w:hAnsiTheme="minorHAnsi" w:cstheme="minorHAnsi"/>
          <w:bCs/>
          <w:color w:val="000000" w:themeColor="text1"/>
          <w:sz w:val="22"/>
          <w:szCs w:val="22"/>
          <w:lang w:eastAsia="en-US"/>
        </w:rPr>
        <w:t xml:space="preserve">ustanawiają pełnomocnika do reprezentowania ich </w:t>
      </w:r>
      <w:r w:rsidR="002815AE" w:rsidRPr="00A96291">
        <w:rPr>
          <w:rFonts w:asciiTheme="minorHAnsi" w:eastAsiaTheme="majorEastAsia" w:hAnsiTheme="minorHAnsi" w:cstheme="minorHAnsi"/>
          <w:bCs/>
          <w:color w:val="000000" w:themeColor="text1"/>
          <w:sz w:val="22"/>
          <w:szCs w:val="22"/>
          <w:lang w:eastAsia="en-US"/>
        </w:rPr>
        <w:br/>
      </w:r>
      <w:r w:rsidR="00BA1C2C" w:rsidRPr="00A96291">
        <w:rPr>
          <w:rFonts w:asciiTheme="minorHAnsi" w:eastAsiaTheme="majorEastAsia" w:hAnsiTheme="minorHAnsi" w:cstheme="minorHAnsi"/>
          <w:bCs/>
          <w:color w:val="000000" w:themeColor="text1"/>
          <w:sz w:val="22"/>
          <w:szCs w:val="22"/>
          <w:lang w:eastAsia="en-US"/>
        </w:rPr>
        <w:t>w</w:t>
      </w:r>
      <w:r w:rsidR="002815AE" w:rsidRPr="00A96291">
        <w:rPr>
          <w:rFonts w:asciiTheme="minorHAnsi" w:eastAsiaTheme="majorEastAsia" w:hAnsiTheme="minorHAnsi" w:cstheme="minorHAnsi"/>
          <w:bCs/>
          <w:color w:val="000000" w:themeColor="text1"/>
          <w:sz w:val="22"/>
          <w:szCs w:val="22"/>
          <w:lang w:eastAsia="en-US"/>
        </w:rPr>
        <w:t xml:space="preserve"> postępowaniu</w:t>
      </w:r>
      <w:r w:rsidR="00BA1C2C" w:rsidRPr="00A96291">
        <w:rPr>
          <w:rFonts w:asciiTheme="minorHAnsi" w:eastAsiaTheme="majorEastAsia" w:hAnsiTheme="minorHAnsi" w:cstheme="minorHAnsi"/>
          <w:bCs/>
          <w:color w:val="000000" w:themeColor="text1"/>
          <w:sz w:val="22"/>
          <w:szCs w:val="22"/>
          <w:lang w:eastAsia="en-US"/>
        </w:rPr>
        <w:t xml:space="preserve"> albo reprezentowania ich w postępowaniu i zawarcia umowy </w:t>
      </w:r>
      <w:r w:rsidR="002815AE" w:rsidRPr="00A96291">
        <w:rPr>
          <w:rFonts w:asciiTheme="minorHAnsi" w:eastAsiaTheme="majorEastAsia" w:hAnsiTheme="minorHAnsi" w:cstheme="minorHAnsi"/>
          <w:bCs/>
          <w:color w:val="000000" w:themeColor="text1"/>
          <w:sz w:val="22"/>
          <w:szCs w:val="22"/>
          <w:lang w:eastAsia="en-US"/>
        </w:rPr>
        <w:br/>
      </w:r>
      <w:r w:rsidR="00BA1C2C" w:rsidRPr="00A96291">
        <w:rPr>
          <w:rFonts w:asciiTheme="minorHAnsi" w:eastAsiaTheme="majorEastAsia" w:hAnsiTheme="minorHAnsi" w:cstheme="minorHAnsi"/>
          <w:bCs/>
          <w:color w:val="000000" w:themeColor="text1"/>
          <w:sz w:val="22"/>
          <w:szCs w:val="22"/>
          <w:lang w:eastAsia="en-US"/>
        </w:rPr>
        <w:t>(lider konsorcjum</w:t>
      </w:r>
      <w:r w:rsidR="002815AE" w:rsidRPr="00A96291">
        <w:rPr>
          <w:rFonts w:asciiTheme="minorHAnsi" w:eastAsiaTheme="majorEastAsia" w:hAnsiTheme="minorHAnsi" w:cstheme="minorHAnsi"/>
          <w:bCs/>
          <w:color w:val="000000" w:themeColor="text1"/>
          <w:sz w:val="22"/>
          <w:szCs w:val="22"/>
          <w:lang w:eastAsia="en-US"/>
        </w:rPr>
        <w:t>)</w:t>
      </w:r>
      <w:r w:rsidR="00BA1C2C" w:rsidRPr="00A96291">
        <w:rPr>
          <w:rFonts w:asciiTheme="minorHAnsi" w:eastAsiaTheme="majorEastAsia" w:hAnsiTheme="minorHAnsi" w:cstheme="minorHAnsi"/>
          <w:bCs/>
          <w:color w:val="000000" w:themeColor="text1"/>
          <w:sz w:val="22"/>
          <w:szCs w:val="22"/>
          <w:lang w:eastAsia="en-US"/>
        </w:rPr>
        <w:t>.</w:t>
      </w:r>
    </w:p>
    <w:p w14:paraId="39A8CBCB" w14:textId="77777777" w:rsidR="00B3776D" w:rsidRPr="00A96291" w:rsidRDefault="00B3776D" w:rsidP="00367060">
      <w:pPr>
        <w:numPr>
          <w:ilvl w:val="0"/>
          <w:numId w:val="23"/>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Pełnomocnikiem konsorcjum jest Wykonawca, który zaloguje się na swoim profilu Wykonawcy </w:t>
      </w:r>
      <w:r w:rsidR="00F719D7"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i składając ofertę w zakładce „Wykonawca” doda pozostałych Wykonawców wpisując </w:t>
      </w:r>
      <w:r w:rsidR="001D0FAE" w:rsidRPr="00A96291">
        <w:rPr>
          <w:rFonts w:asciiTheme="minorHAnsi" w:eastAsiaTheme="majorEastAsia" w:hAnsiTheme="minorHAnsi" w:cstheme="minorHAnsi"/>
          <w:color w:val="000000" w:themeColor="text1"/>
          <w:sz w:val="22"/>
          <w:szCs w:val="22"/>
          <w:lang w:eastAsia="en-US"/>
        </w:rPr>
        <w:t xml:space="preserve">ich dane. Pełnomocnik konsorcjum pozostaje w kontakcie z Zamawiającym w toku </w:t>
      </w:r>
      <w:r w:rsidR="000D2385" w:rsidRPr="00A96291">
        <w:rPr>
          <w:rFonts w:asciiTheme="minorHAnsi" w:eastAsiaTheme="majorEastAsia" w:hAnsiTheme="minorHAnsi" w:cstheme="minorHAnsi"/>
          <w:color w:val="000000" w:themeColor="text1"/>
          <w:sz w:val="22"/>
          <w:szCs w:val="22"/>
          <w:lang w:eastAsia="en-US"/>
        </w:rPr>
        <w:t>postępowania</w:t>
      </w:r>
      <w:r w:rsidR="001D0FAE" w:rsidRPr="00A96291">
        <w:rPr>
          <w:rFonts w:asciiTheme="minorHAnsi" w:eastAsiaTheme="majorEastAsia" w:hAnsiTheme="minorHAnsi" w:cstheme="minorHAnsi"/>
          <w:color w:val="000000" w:themeColor="text1"/>
          <w:sz w:val="22"/>
          <w:szCs w:val="22"/>
          <w:lang w:eastAsia="en-US"/>
        </w:rPr>
        <w:t xml:space="preserve"> i do niego Zamawiający kieruje informacje, korespondencję itp. Wszelkie oświadczenia pełnomocnika Zamawiający uzna za wiążące dla wszystkich Wykonawców składających ofertę wspólną. </w:t>
      </w:r>
    </w:p>
    <w:p w14:paraId="1B9EF813" w14:textId="77777777" w:rsidR="00F719D7" w:rsidRPr="00A96291" w:rsidRDefault="001D0FAE" w:rsidP="00367060">
      <w:pPr>
        <w:numPr>
          <w:ilvl w:val="0"/>
          <w:numId w:val="23"/>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Nie dopuszcza się uczestnictwa któregokolwiek z Wykonawców wspólnie ubiegających się </w:t>
      </w:r>
      <w:r w:rsidR="00F719D7"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o udzielenie zamówienia w więcej niż jednej grupie Wykonawców wspólnie ubiegających się </w:t>
      </w:r>
      <w:r w:rsidR="00F719D7"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o udzielenie zamówienia. Niedopuszczalnym jest również złożenie przez </w:t>
      </w:r>
      <w:r w:rsidR="00F719D7" w:rsidRPr="00A96291">
        <w:rPr>
          <w:rFonts w:asciiTheme="minorHAnsi" w:eastAsiaTheme="majorEastAsia" w:hAnsiTheme="minorHAnsi" w:cstheme="minorHAnsi"/>
          <w:color w:val="000000" w:themeColor="text1"/>
          <w:sz w:val="22"/>
          <w:szCs w:val="22"/>
          <w:lang w:eastAsia="en-US"/>
        </w:rPr>
        <w:t xml:space="preserve">któregokolwiek </w:t>
      </w:r>
      <w:r w:rsidR="00F719D7" w:rsidRPr="00A96291">
        <w:rPr>
          <w:rFonts w:asciiTheme="minorHAnsi" w:eastAsiaTheme="majorEastAsia" w:hAnsiTheme="minorHAnsi" w:cstheme="minorHAnsi"/>
          <w:color w:val="000000" w:themeColor="text1"/>
          <w:sz w:val="22"/>
          <w:szCs w:val="22"/>
          <w:lang w:eastAsia="en-US"/>
        </w:rPr>
        <w:br/>
        <w:t>z Wykonawców wspólnie ubiegających się o udzielenie zamówienia, równocześnie oferty indywidualnej oraz w ramach grupy Wykonawców wspólnie ubiegających się o udzielenie zamówienia.</w:t>
      </w:r>
    </w:p>
    <w:p w14:paraId="3C9FB5C3" w14:textId="77777777" w:rsidR="001D0FAE" w:rsidRPr="00A96291" w:rsidRDefault="00F719D7" w:rsidP="00367060">
      <w:pPr>
        <w:numPr>
          <w:ilvl w:val="0"/>
          <w:numId w:val="23"/>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Wspólnicy spółki cywilnej są traktowani jak Wykonawcy składający ofertę wspólną. </w:t>
      </w:r>
    </w:p>
    <w:p w14:paraId="560CD0E8" w14:textId="77777777" w:rsidR="00812CF9" w:rsidRPr="00A96291" w:rsidRDefault="00B80E34" w:rsidP="00367060">
      <w:pPr>
        <w:numPr>
          <w:ilvl w:val="0"/>
          <w:numId w:val="23"/>
        </w:numPr>
        <w:spacing w:line="276" w:lineRule="auto"/>
        <w:ind w:left="426" w:hanging="284"/>
        <w:contextualSpacing/>
        <w:jc w:val="both"/>
        <w:rPr>
          <w:rFonts w:asciiTheme="minorHAnsi" w:eastAsiaTheme="majorEastAsia" w:hAnsiTheme="minorHAnsi" w:cstheme="minorHAnsi"/>
          <w:b/>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Pełnomocnictwo powinno być załączone do oferty</w:t>
      </w:r>
      <w:r w:rsidR="00812CF9" w:rsidRPr="00A96291">
        <w:rPr>
          <w:rFonts w:asciiTheme="minorHAnsi" w:eastAsiaTheme="majorEastAsia" w:hAnsiTheme="minorHAnsi" w:cstheme="minorHAnsi"/>
          <w:bCs/>
          <w:color w:val="000000" w:themeColor="text1"/>
          <w:sz w:val="22"/>
          <w:szCs w:val="22"/>
          <w:lang w:eastAsia="en-US"/>
        </w:rPr>
        <w:t>.</w:t>
      </w:r>
    </w:p>
    <w:p w14:paraId="44B730AB" w14:textId="77777777" w:rsidR="00B80E34" w:rsidRPr="00A96291" w:rsidRDefault="00B80E34"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bookmarkStart w:id="5" w:name="_Hlk91766483"/>
      <w:r w:rsidRPr="00A96291">
        <w:rPr>
          <w:rFonts w:asciiTheme="minorHAnsi" w:eastAsiaTheme="majorEastAsia" w:hAnsiTheme="minorHAnsi" w:cstheme="minorHAnsi"/>
          <w:bCs/>
          <w:color w:val="000000" w:themeColor="text1"/>
          <w:sz w:val="22"/>
          <w:szCs w:val="22"/>
          <w:lang w:eastAsia="en-US"/>
        </w:rPr>
        <w:t xml:space="preserve">Pełnomocnictwo powinno zostać złożone w formie elektronicznej lub w postaci elektronicznej opatrzonej podpisem zaufanym, lub podpisem osobistym. </w:t>
      </w:r>
    </w:p>
    <w:p w14:paraId="42D2E889" w14:textId="77777777" w:rsidR="00B80E34" w:rsidRPr="00A96291" w:rsidRDefault="00B80E34"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Dopuszcza się również przedłożenie elektronicznej kopii dokumentu poświadczonej za zgodność z oryginałem przez notariusza, tj. podpisanej kwalifikowanym podpisem elektronicznym osoby posiadającej uprawnienia notariusza.</w:t>
      </w:r>
    </w:p>
    <w:bookmarkEnd w:id="5"/>
    <w:p w14:paraId="302FB67F" w14:textId="77777777" w:rsidR="000F16B4" w:rsidRPr="00A96291" w:rsidRDefault="000F16B4"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W przypadku Wykonawców wspólnie ubiegających się o udzielenie zamówienia, żaden z nich nie może podlegać wykluczeniu na podstawie art. 108 ust. 1 ustawy </w:t>
      </w:r>
      <w:proofErr w:type="spellStart"/>
      <w:r w:rsidRPr="00A96291">
        <w:rPr>
          <w:rFonts w:asciiTheme="minorHAnsi" w:eastAsiaTheme="majorEastAsia" w:hAnsiTheme="minorHAnsi" w:cstheme="minorHAnsi"/>
          <w:bCs/>
          <w:color w:val="000000" w:themeColor="text1"/>
          <w:sz w:val="22"/>
          <w:szCs w:val="22"/>
          <w:lang w:eastAsia="en-US"/>
        </w:rPr>
        <w:t>Pzp</w:t>
      </w:r>
      <w:proofErr w:type="spellEnd"/>
      <w:r w:rsidR="00C60D29" w:rsidRPr="00A96291">
        <w:rPr>
          <w:rFonts w:asciiTheme="minorHAnsi" w:eastAsiaTheme="majorEastAsia" w:hAnsiTheme="minorHAnsi" w:cstheme="minorHAnsi"/>
          <w:bCs/>
          <w:color w:val="000000" w:themeColor="text1"/>
          <w:sz w:val="22"/>
          <w:szCs w:val="22"/>
          <w:lang w:eastAsia="en-US"/>
        </w:rPr>
        <w:t>.</w:t>
      </w:r>
    </w:p>
    <w:p w14:paraId="3179011A" w14:textId="77777777" w:rsidR="00C60D29" w:rsidRPr="00A96291" w:rsidRDefault="00C60D29"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W przypadku Wykonawców wspólnie ubiegających się o zamówienie, oświadczenie o którym mowa w art. 125 ust. 1 ustawy </w:t>
      </w:r>
      <w:proofErr w:type="spellStart"/>
      <w:r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 xml:space="preserve"> – załącznik</w:t>
      </w:r>
      <w:r w:rsidR="001938D0" w:rsidRPr="00A96291">
        <w:rPr>
          <w:rFonts w:asciiTheme="minorHAnsi" w:eastAsiaTheme="majorEastAsia" w:hAnsiTheme="minorHAnsi" w:cstheme="minorHAnsi"/>
          <w:bCs/>
          <w:color w:val="000000" w:themeColor="text1"/>
          <w:sz w:val="22"/>
          <w:szCs w:val="22"/>
          <w:lang w:eastAsia="en-US"/>
        </w:rPr>
        <w:t xml:space="preserve"> 3</w:t>
      </w:r>
      <w:r w:rsidR="00791975" w:rsidRPr="00A96291">
        <w:rPr>
          <w:rFonts w:asciiTheme="minorHAnsi" w:eastAsiaTheme="majorEastAsia" w:hAnsiTheme="minorHAnsi" w:cstheme="minorHAnsi"/>
          <w:bCs/>
          <w:color w:val="000000" w:themeColor="text1"/>
          <w:sz w:val="22"/>
          <w:szCs w:val="22"/>
          <w:lang w:eastAsia="en-US"/>
        </w:rPr>
        <w:t>a</w:t>
      </w:r>
      <w:r w:rsidR="001938D0" w:rsidRPr="00A96291">
        <w:rPr>
          <w:rFonts w:asciiTheme="minorHAnsi" w:eastAsiaTheme="majorEastAsia" w:hAnsiTheme="minorHAnsi" w:cstheme="minorHAnsi"/>
          <w:bCs/>
          <w:color w:val="000000" w:themeColor="text1"/>
          <w:sz w:val="22"/>
          <w:szCs w:val="22"/>
          <w:lang w:eastAsia="en-US"/>
        </w:rPr>
        <w:t xml:space="preserve"> i </w:t>
      </w:r>
      <w:r w:rsidRPr="00A96291">
        <w:rPr>
          <w:rFonts w:asciiTheme="minorHAnsi" w:eastAsiaTheme="majorEastAsia" w:hAnsiTheme="minorHAnsi" w:cstheme="minorHAnsi"/>
          <w:bCs/>
          <w:color w:val="000000" w:themeColor="text1"/>
          <w:sz w:val="22"/>
          <w:szCs w:val="22"/>
          <w:lang w:eastAsia="en-US"/>
        </w:rPr>
        <w:t>4</w:t>
      </w:r>
      <w:r w:rsidR="00791975" w:rsidRPr="00A96291">
        <w:rPr>
          <w:rFonts w:asciiTheme="minorHAnsi" w:eastAsiaTheme="majorEastAsia" w:hAnsiTheme="minorHAnsi" w:cstheme="minorHAnsi"/>
          <w:bCs/>
          <w:color w:val="000000" w:themeColor="text1"/>
          <w:sz w:val="22"/>
          <w:szCs w:val="22"/>
          <w:lang w:eastAsia="en-US"/>
        </w:rPr>
        <w:t>a</w:t>
      </w:r>
      <w:r w:rsidRPr="00A96291">
        <w:rPr>
          <w:rFonts w:asciiTheme="minorHAnsi" w:eastAsiaTheme="majorEastAsia" w:hAnsiTheme="minorHAnsi" w:cstheme="minorHAnsi"/>
          <w:bCs/>
          <w:color w:val="000000" w:themeColor="text1"/>
          <w:sz w:val="22"/>
          <w:szCs w:val="22"/>
          <w:lang w:eastAsia="en-US"/>
        </w:rPr>
        <w:t xml:space="preserve"> do Zaproszenia</w:t>
      </w:r>
      <w:r w:rsidR="001938D0" w:rsidRPr="00A96291">
        <w:rPr>
          <w:rFonts w:asciiTheme="minorHAnsi" w:eastAsiaTheme="majorEastAsia" w:hAnsiTheme="minorHAnsi" w:cstheme="minorHAnsi"/>
          <w:bCs/>
          <w:color w:val="000000" w:themeColor="text1"/>
          <w:sz w:val="22"/>
          <w:szCs w:val="22"/>
          <w:lang w:eastAsia="en-US"/>
        </w:rPr>
        <w:t xml:space="preserve">, składa każdy </w:t>
      </w:r>
      <w:r w:rsidR="00791975" w:rsidRPr="00A96291">
        <w:rPr>
          <w:rFonts w:asciiTheme="minorHAnsi" w:eastAsiaTheme="majorEastAsia" w:hAnsiTheme="minorHAnsi" w:cstheme="minorHAnsi"/>
          <w:bCs/>
          <w:color w:val="000000" w:themeColor="text1"/>
          <w:sz w:val="22"/>
          <w:szCs w:val="22"/>
          <w:lang w:eastAsia="en-US"/>
        </w:rPr>
        <w:br/>
      </w:r>
      <w:r w:rsidR="001938D0" w:rsidRPr="00A96291">
        <w:rPr>
          <w:rFonts w:asciiTheme="minorHAnsi" w:eastAsiaTheme="majorEastAsia" w:hAnsiTheme="minorHAnsi" w:cstheme="minorHAnsi"/>
          <w:bCs/>
          <w:color w:val="000000" w:themeColor="text1"/>
          <w:sz w:val="22"/>
          <w:szCs w:val="22"/>
          <w:lang w:eastAsia="en-US"/>
        </w:rPr>
        <w:lastRenderedPageBreak/>
        <w:t xml:space="preserve">z Wykonawców. Oświadczenia te potwierdzają brak podstaw wykluczenia  </w:t>
      </w:r>
      <w:r w:rsidR="00812CF9" w:rsidRPr="00A96291">
        <w:rPr>
          <w:rFonts w:asciiTheme="minorHAnsi" w:eastAsiaTheme="majorEastAsia" w:hAnsiTheme="minorHAnsi" w:cstheme="minorHAnsi"/>
          <w:bCs/>
          <w:color w:val="000000" w:themeColor="text1"/>
          <w:sz w:val="22"/>
          <w:szCs w:val="22"/>
          <w:lang w:eastAsia="en-US"/>
        </w:rPr>
        <w:t xml:space="preserve">z postępowania </w:t>
      </w:r>
      <w:r w:rsidR="001938D0" w:rsidRPr="00A96291">
        <w:rPr>
          <w:rFonts w:asciiTheme="minorHAnsi" w:eastAsiaTheme="majorEastAsia" w:hAnsiTheme="minorHAnsi" w:cstheme="minorHAnsi"/>
          <w:bCs/>
          <w:color w:val="000000" w:themeColor="text1"/>
          <w:sz w:val="22"/>
          <w:szCs w:val="22"/>
          <w:lang w:eastAsia="en-US"/>
        </w:rPr>
        <w:t xml:space="preserve">oraz spełnienia warunków udziału w postępowaniu, w zakresie jakim każdy z Wykonawców wykazuje spełnianie warunków udziału w postępowaniu.  </w:t>
      </w:r>
    </w:p>
    <w:p w14:paraId="0A2C098E" w14:textId="77777777" w:rsidR="001938D0" w:rsidRPr="00A96291" w:rsidRDefault="001938D0"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Wykonawcy wspólnie ubiegający się o zamówienie dołączają do oferty oświadczenie, z którego wynika, że </w:t>
      </w:r>
      <w:r w:rsidR="00322030" w:rsidRPr="00A96291">
        <w:rPr>
          <w:rFonts w:asciiTheme="minorHAnsi" w:eastAsiaTheme="majorEastAsia" w:hAnsiTheme="minorHAnsi" w:cstheme="minorHAnsi"/>
          <w:bCs/>
          <w:color w:val="000000" w:themeColor="text1"/>
          <w:sz w:val="22"/>
          <w:szCs w:val="22"/>
          <w:lang w:eastAsia="en-US"/>
        </w:rPr>
        <w:t>usługi</w:t>
      </w:r>
      <w:r w:rsidRPr="00A96291">
        <w:rPr>
          <w:rFonts w:asciiTheme="minorHAnsi" w:eastAsiaTheme="majorEastAsia" w:hAnsiTheme="minorHAnsi" w:cstheme="minorHAnsi"/>
          <w:bCs/>
          <w:color w:val="000000" w:themeColor="text1"/>
          <w:sz w:val="22"/>
          <w:szCs w:val="22"/>
          <w:lang w:eastAsia="en-US"/>
        </w:rPr>
        <w:t xml:space="preserve"> wykonują poszczególni Wykonawcy (zgodnie z załącznikiem </w:t>
      </w:r>
      <w:r w:rsidR="00BA1C2C" w:rsidRPr="00A96291">
        <w:rPr>
          <w:rFonts w:asciiTheme="minorHAnsi" w:eastAsiaTheme="majorEastAsia" w:hAnsiTheme="minorHAnsi" w:cstheme="minorHAnsi"/>
          <w:bCs/>
          <w:color w:val="000000" w:themeColor="text1"/>
          <w:sz w:val="22"/>
          <w:szCs w:val="22"/>
          <w:lang w:eastAsia="en-US"/>
        </w:rPr>
        <w:t>8</w:t>
      </w:r>
      <w:r w:rsidR="00CA3A9F" w:rsidRPr="00A96291">
        <w:rPr>
          <w:rFonts w:asciiTheme="minorHAnsi" w:eastAsiaTheme="majorEastAsia" w:hAnsiTheme="minorHAnsi" w:cstheme="minorHAnsi"/>
          <w:bCs/>
          <w:color w:val="000000" w:themeColor="text1"/>
          <w:sz w:val="22"/>
          <w:szCs w:val="22"/>
          <w:lang w:eastAsia="en-US"/>
        </w:rPr>
        <w:t xml:space="preserve"> do SWZ</w:t>
      </w:r>
      <w:r w:rsidR="00B80E34" w:rsidRPr="00A96291">
        <w:rPr>
          <w:rFonts w:asciiTheme="minorHAnsi" w:eastAsiaTheme="majorEastAsia" w:hAnsiTheme="minorHAnsi" w:cstheme="minorHAnsi"/>
          <w:bCs/>
          <w:color w:val="000000" w:themeColor="text1"/>
          <w:sz w:val="22"/>
          <w:szCs w:val="22"/>
          <w:lang w:eastAsia="en-US"/>
        </w:rPr>
        <w:t>)</w:t>
      </w:r>
      <w:r w:rsidR="00CA3A9F" w:rsidRPr="00A96291">
        <w:rPr>
          <w:rFonts w:asciiTheme="minorHAnsi" w:eastAsiaTheme="majorEastAsia" w:hAnsiTheme="minorHAnsi" w:cstheme="minorHAnsi"/>
          <w:bCs/>
          <w:color w:val="000000" w:themeColor="text1"/>
          <w:sz w:val="22"/>
          <w:szCs w:val="22"/>
          <w:lang w:eastAsia="en-US"/>
        </w:rPr>
        <w:t>.</w:t>
      </w:r>
    </w:p>
    <w:p w14:paraId="56774E86" w14:textId="77777777" w:rsidR="00B80E34" w:rsidRPr="00A96291" w:rsidRDefault="00B80E34"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Wykonawcy składają oświadczenie (załącznik nr </w:t>
      </w:r>
      <w:r w:rsidR="00BA1C2C" w:rsidRPr="00A96291">
        <w:rPr>
          <w:rFonts w:asciiTheme="minorHAnsi" w:eastAsiaTheme="majorEastAsia" w:hAnsiTheme="minorHAnsi" w:cstheme="minorHAnsi"/>
          <w:bCs/>
          <w:color w:val="000000" w:themeColor="text1"/>
          <w:sz w:val="22"/>
          <w:szCs w:val="22"/>
          <w:lang w:eastAsia="en-US"/>
        </w:rPr>
        <w:t>8</w:t>
      </w:r>
      <w:r w:rsidRPr="00A96291">
        <w:rPr>
          <w:rFonts w:asciiTheme="minorHAnsi" w:eastAsiaTheme="majorEastAsia" w:hAnsiTheme="minorHAnsi" w:cstheme="minorHAnsi"/>
          <w:bCs/>
          <w:color w:val="000000" w:themeColor="text1"/>
          <w:sz w:val="22"/>
          <w:szCs w:val="22"/>
          <w:lang w:eastAsia="en-US"/>
        </w:rPr>
        <w:t xml:space="preserve"> do SWZ)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A0C3E86" w14:textId="77777777" w:rsidR="002E2F67" w:rsidRPr="00A96291" w:rsidRDefault="00E90B9E"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Wszelka korespon</w:t>
      </w:r>
      <w:r w:rsidR="00D03518" w:rsidRPr="00A96291">
        <w:rPr>
          <w:rFonts w:asciiTheme="minorHAnsi" w:eastAsiaTheme="majorEastAsia" w:hAnsiTheme="minorHAnsi" w:cstheme="minorHAnsi"/>
          <w:bCs/>
          <w:color w:val="000000" w:themeColor="text1"/>
          <w:sz w:val="22"/>
          <w:szCs w:val="22"/>
          <w:lang w:eastAsia="en-US"/>
        </w:rPr>
        <w:t xml:space="preserve">dencja </w:t>
      </w:r>
      <w:r w:rsidR="00A85EAD" w:rsidRPr="00A96291">
        <w:rPr>
          <w:rFonts w:asciiTheme="minorHAnsi" w:eastAsiaTheme="majorEastAsia" w:hAnsiTheme="minorHAnsi" w:cstheme="minorHAnsi"/>
          <w:bCs/>
          <w:color w:val="000000" w:themeColor="text1"/>
          <w:sz w:val="22"/>
          <w:szCs w:val="22"/>
          <w:lang w:eastAsia="en-US"/>
        </w:rPr>
        <w:t xml:space="preserve">będzie </w:t>
      </w:r>
      <w:r w:rsidR="00D03518" w:rsidRPr="00A96291">
        <w:rPr>
          <w:rFonts w:asciiTheme="minorHAnsi" w:eastAsiaTheme="majorEastAsia" w:hAnsiTheme="minorHAnsi" w:cstheme="minorHAnsi"/>
          <w:bCs/>
          <w:color w:val="000000" w:themeColor="text1"/>
          <w:sz w:val="22"/>
          <w:szCs w:val="22"/>
          <w:lang w:eastAsia="en-US"/>
        </w:rPr>
        <w:t xml:space="preserve">prowadzona przez </w:t>
      </w:r>
      <w:r w:rsidR="00BA1C2C" w:rsidRPr="00A96291">
        <w:rPr>
          <w:rFonts w:asciiTheme="minorHAnsi" w:eastAsiaTheme="majorEastAsia" w:hAnsiTheme="minorHAnsi" w:cstheme="minorHAnsi"/>
          <w:bCs/>
          <w:color w:val="000000" w:themeColor="text1"/>
          <w:sz w:val="22"/>
          <w:szCs w:val="22"/>
          <w:lang w:eastAsia="en-US"/>
        </w:rPr>
        <w:t>Z</w:t>
      </w:r>
      <w:r w:rsidRPr="00A96291">
        <w:rPr>
          <w:rFonts w:asciiTheme="minorHAnsi" w:eastAsiaTheme="majorEastAsia" w:hAnsiTheme="minorHAnsi" w:cstheme="minorHAnsi"/>
          <w:bCs/>
          <w:color w:val="000000" w:themeColor="text1"/>
          <w:sz w:val="22"/>
          <w:szCs w:val="22"/>
          <w:lang w:eastAsia="en-US"/>
        </w:rPr>
        <w:t>amawiającego wyłącznie z pełnomocnikiem.</w:t>
      </w:r>
    </w:p>
    <w:p w14:paraId="02C77E57" w14:textId="77777777" w:rsidR="003E48EF" w:rsidRPr="00A96291" w:rsidRDefault="003E48EF"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Zamawiający nie wymaga od Wykonawców wspólnie ubiegających się o zamówienia posiadania określonej formy prawnej w celu złożenia oferty.</w:t>
      </w:r>
    </w:p>
    <w:p w14:paraId="3A46730C" w14:textId="77777777" w:rsidR="003E48EF" w:rsidRPr="00A96291" w:rsidRDefault="003E48EF"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W przypadku zawarcia umowy z Wykonawcom wspólnie ubiegającym się o zamówienie Zamawiający żąda przed zawarciem umowy w sprawie zamówienia publicznego kopii umowy regulującej współpracę tych Wykonawców.</w:t>
      </w:r>
    </w:p>
    <w:p w14:paraId="3BB869FB" w14:textId="77777777" w:rsidR="0013417C" w:rsidRPr="00A96291" w:rsidRDefault="0013417C"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Zamawiający w stosunku do Wykonawców wspólnie ubiegających się o zamówienie </w:t>
      </w:r>
      <w:r w:rsidR="00433398" w:rsidRPr="00A96291">
        <w:rPr>
          <w:rFonts w:asciiTheme="minorHAnsi" w:eastAsiaTheme="majorEastAsia" w:hAnsiTheme="minorHAnsi" w:cstheme="minorHAnsi"/>
          <w:bCs/>
          <w:color w:val="000000" w:themeColor="text1"/>
          <w:sz w:val="22"/>
          <w:szCs w:val="22"/>
          <w:lang w:eastAsia="en-US"/>
        </w:rPr>
        <w:br/>
        <w:t>w odniesieniu do warunków dotyczących zdolności technicznej lub zawodowej – dopuszcza łączne spełnienie warunków przez Wykonawców.</w:t>
      </w:r>
    </w:p>
    <w:p w14:paraId="2CC68BC4" w14:textId="77777777" w:rsidR="00F440F1" w:rsidRPr="00A96291" w:rsidRDefault="00C87666"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bookmarkStart w:id="6" w:name="_Hlk156563745"/>
      <w:r w:rsidRPr="00A96291">
        <w:rPr>
          <w:rFonts w:asciiTheme="minorHAnsi" w:eastAsiaTheme="majorEastAsia" w:hAnsiTheme="minorHAnsi" w:cstheme="minorHAnsi"/>
          <w:bCs/>
          <w:color w:val="000000" w:themeColor="text1"/>
          <w:sz w:val="22"/>
          <w:szCs w:val="22"/>
          <w:lang w:eastAsia="en-US"/>
        </w:rPr>
        <w:t>Zamawiający na potwierdzenie braku podstaw wykluczenia</w:t>
      </w:r>
      <w:r w:rsidR="005363DA" w:rsidRPr="00A96291">
        <w:rPr>
          <w:rFonts w:asciiTheme="minorHAnsi" w:eastAsiaTheme="majorEastAsia" w:hAnsiTheme="minorHAnsi" w:cstheme="minorHAnsi"/>
          <w:bCs/>
          <w:color w:val="000000" w:themeColor="text1"/>
          <w:sz w:val="22"/>
          <w:szCs w:val="22"/>
          <w:lang w:eastAsia="en-US"/>
        </w:rPr>
        <w:t xml:space="preserve"> o którym mowa w art. 125 ust. 1 ustawy </w:t>
      </w:r>
      <w:proofErr w:type="spellStart"/>
      <w:r w:rsidR="005363DA" w:rsidRPr="00A96291">
        <w:rPr>
          <w:rFonts w:asciiTheme="minorHAnsi" w:eastAsiaTheme="majorEastAsia" w:hAnsiTheme="minorHAnsi" w:cstheme="minorHAnsi"/>
          <w:bCs/>
          <w:color w:val="000000" w:themeColor="text1"/>
          <w:sz w:val="22"/>
          <w:szCs w:val="22"/>
          <w:lang w:eastAsia="en-US"/>
        </w:rPr>
        <w:t>Pzp</w:t>
      </w:r>
      <w:proofErr w:type="spellEnd"/>
      <w:r w:rsidR="005363DA" w:rsidRPr="00A96291">
        <w:rPr>
          <w:rFonts w:asciiTheme="minorHAnsi" w:eastAsiaTheme="majorEastAsia" w:hAnsiTheme="minorHAnsi" w:cstheme="minorHAnsi"/>
          <w:bCs/>
          <w:color w:val="000000" w:themeColor="text1"/>
          <w:sz w:val="22"/>
          <w:szCs w:val="22"/>
          <w:lang w:eastAsia="en-US"/>
        </w:rPr>
        <w:t xml:space="preserve"> oraz </w:t>
      </w:r>
      <w:r w:rsidRPr="00A96291">
        <w:rPr>
          <w:rFonts w:asciiTheme="minorHAnsi" w:eastAsiaTheme="majorEastAsia" w:hAnsiTheme="minorHAnsi" w:cstheme="minorHAnsi"/>
          <w:bCs/>
          <w:color w:val="000000" w:themeColor="text1"/>
          <w:sz w:val="22"/>
          <w:szCs w:val="22"/>
          <w:lang w:eastAsia="en-US"/>
        </w:rPr>
        <w:t xml:space="preserve"> o którym mowa w art. 7 ust. 1 ustawy z dnia 13 kwietnia 2022 r. o szczególnych rozwiązaniach w zakresie przeciwdziałania wspieraniu agresji na Ukrainę oraz służących ochronie bezpieczeństwa narodowego </w:t>
      </w:r>
      <w:r w:rsidR="003308D8" w:rsidRPr="00A96291">
        <w:rPr>
          <w:rFonts w:asciiTheme="minorHAnsi" w:eastAsiaTheme="majorEastAsia" w:hAnsiTheme="minorHAnsi" w:cstheme="minorHAnsi"/>
          <w:bCs/>
          <w:color w:val="000000" w:themeColor="text1"/>
          <w:sz w:val="22"/>
          <w:szCs w:val="22"/>
          <w:lang w:eastAsia="en-US"/>
        </w:rPr>
        <w:t>(</w:t>
      </w:r>
      <w:proofErr w:type="spellStart"/>
      <w:r w:rsidR="003308D8" w:rsidRPr="00A96291">
        <w:rPr>
          <w:rFonts w:asciiTheme="minorHAnsi" w:eastAsiaTheme="majorEastAsia" w:hAnsiTheme="minorHAnsi" w:cstheme="minorHAnsi"/>
          <w:bCs/>
          <w:color w:val="000000" w:themeColor="text1"/>
          <w:sz w:val="22"/>
          <w:szCs w:val="22"/>
          <w:lang w:eastAsia="en-US"/>
        </w:rPr>
        <w:t>t.j</w:t>
      </w:r>
      <w:proofErr w:type="spellEnd"/>
      <w:r w:rsidR="003308D8" w:rsidRPr="00A96291">
        <w:rPr>
          <w:rFonts w:asciiTheme="minorHAnsi" w:eastAsiaTheme="majorEastAsia" w:hAnsiTheme="minorHAnsi" w:cstheme="minorHAnsi"/>
          <w:bCs/>
          <w:color w:val="000000" w:themeColor="text1"/>
          <w:sz w:val="22"/>
          <w:szCs w:val="22"/>
          <w:lang w:eastAsia="en-US"/>
        </w:rPr>
        <w:t xml:space="preserve">. Dz.U. z 2025 poz. 514) </w:t>
      </w:r>
      <w:r w:rsidR="00554247" w:rsidRPr="00A96291">
        <w:rPr>
          <w:rFonts w:asciiTheme="minorHAnsi" w:eastAsiaTheme="majorEastAsia" w:hAnsiTheme="minorHAnsi" w:cstheme="minorHAnsi"/>
          <w:bCs/>
          <w:color w:val="000000" w:themeColor="text1"/>
          <w:sz w:val="22"/>
          <w:szCs w:val="22"/>
          <w:lang w:eastAsia="en-US"/>
        </w:rPr>
        <w:t xml:space="preserve">będzie żądał </w:t>
      </w:r>
      <w:r w:rsidRPr="00A96291">
        <w:rPr>
          <w:rFonts w:asciiTheme="minorHAnsi" w:eastAsiaTheme="majorEastAsia" w:hAnsiTheme="minorHAnsi" w:cstheme="minorHAnsi"/>
          <w:bCs/>
          <w:color w:val="000000" w:themeColor="text1"/>
          <w:sz w:val="22"/>
          <w:szCs w:val="22"/>
          <w:lang w:eastAsia="en-US"/>
        </w:rPr>
        <w:t xml:space="preserve">od </w:t>
      </w:r>
      <w:r w:rsidR="00554247" w:rsidRPr="00A96291">
        <w:rPr>
          <w:rFonts w:asciiTheme="minorHAnsi" w:eastAsiaTheme="majorEastAsia" w:hAnsiTheme="minorHAnsi" w:cstheme="minorHAnsi"/>
          <w:bCs/>
          <w:color w:val="000000" w:themeColor="text1"/>
          <w:sz w:val="22"/>
          <w:szCs w:val="22"/>
          <w:lang w:eastAsia="en-US"/>
        </w:rPr>
        <w:t>Wykonawców wspólnie ubiegających się</w:t>
      </w:r>
      <w:r w:rsidR="00AA43F3" w:rsidRPr="00A96291">
        <w:rPr>
          <w:rFonts w:asciiTheme="minorHAnsi" w:eastAsiaTheme="majorEastAsia" w:hAnsiTheme="minorHAnsi" w:cstheme="minorHAnsi"/>
          <w:bCs/>
          <w:color w:val="000000" w:themeColor="text1"/>
          <w:sz w:val="22"/>
          <w:szCs w:val="22"/>
          <w:lang w:eastAsia="en-US"/>
        </w:rPr>
        <w:t xml:space="preserve"> o zamówienie</w:t>
      </w:r>
      <w:r w:rsidR="00554247" w:rsidRPr="00A96291">
        <w:rPr>
          <w:rFonts w:asciiTheme="minorHAnsi" w:eastAsiaTheme="majorEastAsia" w:hAnsiTheme="minorHAnsi" w:cstheme="minorHAnsi"/>
          <w:bCs/>
          <w:color w:val="000000" w:themeColor="text1"/>
          <w:sz w:val="22"/>
          <w:szCs w:val="22"/>
          <w:lang w:eastAsia="en-US"/>
        </w:rPr>
        <w:t xml:space="preserve">, którzy złożyli </w:t>
      </w:r>
      <w:r w:rsidRPr="00A96291">
        <w:rPr>
          <w:rFonts w:asciiTheme="minorHAnsi" w:eastAsiaTheme="majorEastAsia" w:hAnsiTheme="minorHAnsi" w:cstheme="minorHAnsi"/>
          <w:bCs/>
          <w:color w:val="000000" w:themeColor="text1"/>
          <w:sz w:val="22"/>
          <w:szCs w:val="22"/>
          <w:lang w:eastAsia="en-US"/>
        </w:rPr>
        <w:t>najkorzystniejsz</w:t>
      </w:r>
      <w:r w:rsidR="00554247" w:rsidRPr="00A96291">
        <w:rPr>
          <w:rFonts w:asciiTheme="minorHAnsi" w:eastAsiaTheme="majorEastAsia" w:hAnsiTheme="minorHAnsi" w:cstheme="minorHAnsi"/>
          <w:bCs/>
          <w:color w:val="000000" w:themeColor="text1"/>
          <w:sz w:val="22"/>
          <w:szCs w:val="22"/>
          <w:lang w:eastAsia="en-US"/>
        </w:rPr>
        <w:t xml:space="preserve">ą ofertę </w:t>
      </w:r>
      <w:r w:rsidRPr="00A96291">
        <w:rPr>
          <w:rFonts w:asciiTheme="minorHAnsi" w:eastAsiaTheme="majorEastAsia" w:hAnsiTheme="minorHAnsi" w:cstheme="minorHAnsi"/>
          <w:bCs/>
          <w:color w:val="000000" w:themeColor="text1"/>
          <w:sz w:val="22"/>
          <w:szCs w:val="22"/>
          <w:lang w:eastAsia="en-US"/>
        </w:rPr>
        <w:t>oświadczeni</w:t>
      </w:r>
      <w:r w:rsidR="00554247" w:rsidRPr="00A96291">
        <w:rPr>
          <w:rFonts w:asciiTheme="minorHAnsi" w:eastAsiaTheme="majorEastAsia" w:hAnsiTheme="minorHAnsi" w:cstheme="minorHAnsi"/>
          <w:bCs/>
          <w:color w:val="000000" w:themeColor="text1"/>
          <w:sz w:val="22"/>
          <w:szCs w:val="22"/>
          <w:lang w:eastAsia="en-US"/>
        </w:rPr>
        <w:t>e stanowiące</w:t>
      </w:r>
      <w:r w:rsidRPr="00A96291">
        <w:rPr>
          <w:rFonts w:asciiTheme="minorHAnsi" w:eastAsiaTheme="majorEastAsia" w:hAnsiTheme="minorHAnsi" w:cstheme="minorHAnsi"/>
          <w:bCs/>
          <w:color w:val="000000" w:themeColor="text1"/>
          <w:sz w:val="22"/>
          <w:szCs w:val="22"/>
          <w:lang w:eastAsia="en-US"/>
        </w:rPr>
        <w:t xml:space="preserve"> załącznik nr 9a </w:t>
      </w:r>
      <w:r w:rsidR="00A1134F" w:rsidRPr="00A96291">
        <w:rPr>
          <w:rFonts w:asciiTheme="minorHAnsi" w:eastAsiaTheme="majorEastAsia" w:hAnsiTheme="minorHAnsi" w:cstheme="minorHAnsi"/>
          <w:bCs/>
          <w:color w:val="000000" w:themeColor="text1"/>
          <w:sz w:val="22"/>
          <w:szCs w:val="22"/>
          <w:lang w:eastAsia="en-US"/>
        </w:rPr>
        <w:t xml:space="preserve">do SWZ </w:t>
      </w:r>
      <w:r w:rsidR="00554247" w:rsidRPr="00A96291">
        <w:rPr>
          <w:rFonts w:asciiTheme="minorHAnsi" w:eastAsiaTheme="majorEastAsia" w:hAnsiTheme="minorHAnsi" w:cstheme="minorHAnsi"/>
          <w:bCs/>
          <w:color w:val="000000" w:themeColor="text1"/>
          <w:sz w:val="22"/>
          <w:szCs w:val="22"/>
          <w:lang w:eastAsia="en-US"/>
        </w:rPr>
        <w:t>.</w:t>
      </w:r>
    </w:p>
    <w:p w14:paraId="57EC9FEA" w14:textId="77777777" w:rsidR="00C87666" w:rsidRPr="00A96291" w:rsidRDefault="00F440F1"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 xml:space="preserve">Dodatkowo Zamawiający będzie żądał od Wykonawcy wspólnie ubiegającego się o zamówienie (jeśli złożyli najkorzystniejszą ofertę) oświadczenia </w:t>
      </w:r>
      <w:r w:rsidR="00A1134F" w:rsidRPr="00A96291">
        <w:rPr>
          <w:rFonts w:asciiTheme="minorHAnsi" w:eastAsiaTheme="majorEastAsia" w:hAnsiTheme="minorHAnsi" w:cstheme="minorHAnsi"/>
          <w:bCs/>
          <w:color w:val="000000" w:themeColor="text1"/>
          <w:sz w:val="22"/>
          <w:szCs w:val="22"/>
          <w:lang w:eastAsia="en-US"/>
        </w:rPr>
        <w:t xml:space="preserve">w celu </w:t>
      </w:r>
      <w:r w:rsidR="00DA0F45" w:rsidRPr="00A96291">
        <w:rPr>
          <w:rFonts w:asciiTheme="minorHAnsi" w:eastAsiaTheme="majorEastAsia" w:hAnsiTheme="minorHAnsi" w:cstheme="minorHAnsi"/>
          <w:bCs/>
          <w:color w:val="000000" w:themeColor="text1"/>
          <w:sz w:val="22"/>
          <w:szCs w:val="22"/>
          <w:lang w:eastAsia="en-US"/>
        </w:rPr>
        <w:t>potwierdz</w:t>
      </w:r>
      <w:r w:rsidR="00A1134F" w:rsidRPr="00A96291">
        <w:rPr>
          <w:rFonts w:asciiTheme="minorHAnsi" w:eastAsiaTheme="majorEastAsia" w:hAnsiTheme="minorHAnsi" w:cstheme="minorHAnsi"/>
          <w:bCs/>
          <w:color w:val="000000" w:themeColor="text1"/>
          <w:sz w:val="22"/>
          <w:szCs w:val="22"/>
          <w:lang w:eastAsia="en-US"/>
        </w:rPr>
        <w:t xml:space="preserve">enia </w:t>
      </w:r>
      <w:r w:rsidR="00DA0F45" w:rsidRPr="00A96291">
        <w:rPr>
          <w:rFonts w:asciiTheme="minorHAnsi" w:eastAsiaTheme="majorEastAsia" w:hAnsiTheme="minorHAnsi" w:cstheme="minorHAnsi"/>
          <w:bCs/>
          <w:color w:val="000000" w:themeColor="text1"/>
          <w:sz w:val="22"/>
          <w:szCs w:val="22"/>
          <w:lang w:eastAsia="en-US"/>
        </w:rPr>
        <w:t xml:space="preserve">aktualność informacji zawartych w oświadczeniu, o którym mowa w art. 125 ust. 1 ustawy </w:t>
      </w:r>
      <w:proofErr w:type="spellStart"/>
      <w:r w:rsidR="00DA0F45"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w:t>
      </w:r>
      <w:r w:rsidR="00C87666" w:rsidRPr="00A96291">
        <w:rPr>
          <w:rFonts w:asciiTheme="minorHAnsi" w:eastAsiaTheme="majorEastAsia" w:hAnsiTheme="minorHAnsi" w:cstheme="minorHAnsi"/>
          <w:bCs/>
          <w:color w:val="000000" w:themeColor="text1"/>
          <w:sz w:val="22"/>
          <w:szCs w:val="22"/>
          <w:lang w:eastAsia="en-US"/>
        </w:rPr>
        <w:t>.</w:t>
      </w:r>
    </w:p>
    <w:bookmarkEnd w:id="6"/>
    <w:p w14:paraId="2BBFB950" w14:textId="77777777" w:rsidR="00C87666" w:rsidRPr="00A96291" w:rsidRDefault="00C87666" w:rsidP="00367060">
      <w:pPr>
        <w:numPr>
          <w:ilvl w:val="0"/>
          <w:numId w:val="23"/>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Zamawiający na potwierdzenie spełnienia warunków udziału w postępowaniu w zakresie posiadania zdolności technicznej lub zawodowej będzie żądał od Wykonawc</w:t>
      </w:r>
      <w:r w:rsidR="00AA43F3" w:rsidRPr="00A96291">
        <w:rPr>
          <w:rFonts w:asciiTheme="minorHAnsi" w:eastAsiaTheme="majorEastAsia" w:hAnsiTheme="minorHAnsi" w:cstheme="minorHAnsi"/>
          <w:bCs/>
          <w:color w:val="000000" w:themeColor="text1"/>
          <w:sz w:val="22"/>
          <w:szCs w:val="22"/>
          <w:lang w:eastAsia="en-US"/>
        </w:rPr>
        <w:t>ów wspólnie ubiegających się o zamówienie, który złożył najkorzystniejszą ofertę</w:t>
      </w:r>
      <w:r w:rsidRPr="00A96291">
        <w:rPr>
          <w:rFonts w:asciiTheme="minorHAnsi" w:eastAsiaTheme="majorEastAsia" w:hAnsiTheme="minorHAnsi" w:cstheme="minorHAnsi"/>
          <w:bCs/>
          <w:color w:val="000000" w:themeColor="text1"/>
          <w:sz w:val="22"/>
          <w:szCs w:val="22"/>
          <w:lang w:eastAsia="en-US"/>
        </w:rPr>
        <w:t xml:space="preserve"> złożenia Wykazu osób skierowanych do realizacji zamówienia – załącznik nr 5 do SWZ.</w:t>
      </w:r>
    </w:p>
    <w:p w14:paraId="7534FBB7" w14:textId="77777777" w:rsidR="00C4221C" w:rsidRPr="00A96291" w:rsidRDefault="00C4221C" w:rsidP="00367060">
      <w:pPr>
        <w:pStyle w:val="Akapitzlist"/>
        <w:numPr>
          <w:ilvl w:val="0"/>
          <w:numId w:val="22"/>
        </w:numPr>
        <w:spacing w:line="276" w:lineRule="auto"/>
        <w:ind w:left="284" w:hanging="284"/>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Po</w:t>
      </w:r>
      <w:r w:rsidR="00154413" w:rsidRPr="00A96291">
        <w:rPr>
          <w:rFonts w:asciiTheme="minorHAnsi" w:eastAsiaTheme="majorEastAsia" w:hAnsiTheme="minorHAnsi" w:cstheme="minorHAnsi"/>
          <w:b/>
          <w:color w:val="000000" w:themeColor="text1"/>
          <w:sz w:val="22"/>
          <w:szCs w:val="22"/>
          <w:lang w:eastAsia="en-US"/>
        </w:rPr>
        <w:t>leganie na zasobach innych podmiotów</w:t>
      </w:r>
      <w:r w:rsidR="00BF2FD3" w:rsidRPr="00A96291">
        <w:rPr>
          <w:rFonts w:asciiTheme="minorHAnsi" w:eastAsiaTheme="majorEastAsia" w:hAnsiTheme="minorHAnsi" w:cstheme="minorHAnsi"/>
          <w:b/>
          <w:color w:val="000000" w:themeColor="text1"/>
          <w:sz w:val="22"/>
          <w:szCs w:val="22"/>
          <w:lang w:eastAsia="en-US"/>
        </w:rPr>
        <w:t>:</w:t>
      </w:r>
      <w:r w:rsidRPr="00A96291">
        <w:rPr>
          <w:rFonts w:asciiTheme="minorHAnsi" w:eastAsiaTheme="majorEastAsia" w:hAnsiTheme="minorHAnsi" w:cstheme="minorHAnsi"/>
          <w:b/>
          <w:color w:val="000000" w:themeColor="text1"/>
          <w:sz w:val="22"/>
          <w:szCs w:val="22"/>
          <w:lang w:eastAsia="en-US"/>
        </w:rPr>
        <w:t xml:space="preserve"> </w:t>
      </w:r>
    </w:p>
    <w:p w14:paraId="0CA98A87" w14:textId="77777777" w:rsidR="00CB195F" w:rsidRPr="00A96291" w:rsidRDefault="00154413"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może w celu potwierdzenia spełnienia warunków udziału w postępowaniu </w:t>
      </w:r>
      <w:r w:rsidR="00FA58E8"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stosownych sytuacjach oraz w odniesieniu do konkretnego zamówienia lub jego części, polegać na zdolnościach technicznych lub zawodowych lub sytuacji finansowej lub ekonomicznej podmiotów udostępniających zasoby, niezależnie od charakteru prawnego łączącego go z nim stosunków prawnych.</w:t>
      </w:r>
    </w:p>
    <w:p w14:paraId="5F341803" w14:textId="77777777" w:rsidR="00163BE3" w:rsidRPr="00A96291" w:rsidRDefault="00163BE3"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bookmarkStart w:id="7" w:name="_Hlk156564415"/>
      <w:r w:rsidRPr="00A96291">
        <w:rPr>
          <w:rFonts w:asciiTheme="minorHAnsi" w:eastAsiaTheme="majorEastAsia" w:hAnsiTheme="minorHAnsi" w:cstheme="minorHAnsi"/>
          <w:color w:val="000000" w:themeColor="text1"/>
          <w:sz w:val="22"/>
          <w:szCs w:val="22"/>
          <w:lang w:eastAsia="en-US"/>
        </w:rPr>
        <w:t xml:space="preserve">Wykonawca, w przypadku polegania na zdolnościach lub sytuacji podmiotów udostępniających zasoby, przedstawia, wraz z oświadczeniem, o spełnieniu warunków udziału w postępowaniu oraz braku podstaw do wykluczenia, także oświadczenie podmiotu udostępniającego zasoby, potwierdzające brak podstaw wykluczenia tego podmiotu oraz odpowiednio spełnianie </w:t>
      </w:r>
      <w:r w:rsidRPr="00A96291">
        <w:rPr>
          <w:rFonts w:asciiTheme="minorHAnsi" w:eastAsiaTheme="majorEastAsia" w:hAnsiTheme="minorHAnsi" w:cstheme="minorHAnsi"/>
          <w:color w:val="000000" w:themeColor="text1"/>
          <w:sz w:val="22"/>
          <w:szCs w:val="22"/>
          <w:lang w:eastAsia="en-US"/>
        </w:rPr>
        <w:lastRenderedPageBreak/>
        <w:t>warunków udziału w postępowaniu, w zakresie, w jakim Wykonawca powołuje się na jego zasoby (</w:t>
      </w:r>
      <w:r w:rsidRPr="00A96291">
        <w:rPr>
          <w:rFonts w:asciiTheme="minorHAnsi" w:eastAsiaTheme="majorEastAsia" w:hAnsiTheme="minorHAnsi" w:cstheme="minorHAnsi"/>
          <w:b/>
          <w:bCs/>
          <w:color w:val="000000" w:themeColor="text1"/>
          <w:sz w:val="22"/>
          <w:szCs w:val="22"/>
          <w:lang w:eastAsia="en-US"/>
        </w:rPr>
        <w:t>Załącznik 3b i Załącznik 4b do SWZ</w:t>
      </w:r>
      <w:r w:rsidRPr="00A96291">
        <w:rPr>
          <w:rFonts w:asciiTheme="minorHAnsi" w:eastAsiaTheme="majorEastAsia" w:hAnsiTheme="minorHAnsi" w:cstheme="minorHAnsi"/>
          <w:color w:val="000000" w:themeColor="text1"/>
          <w:sz w:val="22"/>
          <w:szCs w:val="22"/>
          <w:lang w:eastAsia="en-US"/>
        </w:rPr>
        <w:t>).</w:t>
      </w:r>
    </w:p>
    <w:bookmarkEnd w:id="7"/>
    <w:p w14:paraId="6C8A030E" w14:textId="77777777" w:rsidR="00CB195F" w:rsidRPr="00A96291" w:rsidRDefault="00CB195F"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A4135F" w14:textId="77777777" w:rsidR="00DA0F45" w:rsidRPr="00A96291" w:rsidRDefault="00DA0F45" w:rsidP="00367060">
      <w:pPr>
        <w:numPr>
          <w:ilvl w:val="0"/>
          <w:numId w:val="24"/>
        </w:numPr>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t>Zamawiający na potwierdzenie braku podstaw wykluczenia</w:t>
      </w:r>
      <w:r w:rsidR="005363DA" w:rsidRPr="00A96291">
        <w:rPr>
          <w:rFonts w:asciiTheme="minorHAnsi" w:eastAsiaTheme="majorEastAsia" w:hAnsiTheme="minorHAnsi" w:cstheme="minorHAnsi"/>
          <w:bCs/>
          <w:color w:val="000000" w:themeColor="text1"/>
          <w:sz w:val="22"/>
          <w:szCs w:val="22"/>
          <w:lang w:eastAsia="en-US"/>
        </w:rPr>
        <w:t xml:space="preserve"> o którym mowa w art. 125 ust. 1 ustawy </w:t>
      </w:r>
      <w:proofErr w:type="spellStart"/>
      <w:r w:rsidR="005363DA" w:rsidRPr="00A96291">
        <w:rPr>
          <w:rFonts w:asciiTheme="minorHAnsi" w:eastAsiaTheme="majorEastAsia" w:hAnsiTheme="minorHAnsi" w:cstheme="minorHAnsi"/>
          <w:bCs/>
          <w:color w:val="000000" w:themeColor="text1"/>
          <w:sz w:val="22"/>
          <w:szCs w:val="22"/>
          <w:lang w:eastAsia="en-US"/>
        </w:rPr>
        <w:t>Pzp</w:t>
      </w:r>
      <w:proofErr w:type="spellEnd"/>
      <w:r w:rsidR="005363DA" w:rsidRPr="00A96291">
        <w:rPr>
          <w:rFonts w:asciiTheme="minorHAnsi" w:eastAsiaTheme="majorEastAsia" w:hAnsiTheme="minorHAnsi" w:cstheme="minorHAnsi"/>
          <w:bCs/>
          <w:color w:val="000000" w:themeColor="text1"/>
          <w:sz w:val="22"/>
          <w:szCs w:val="22"/>
          <w:lang w:eastAsia="en-US"/>
        </w:rPr>
        <w:t xml:space="preserve"> oraz  </w:t>
      </w:r>
      <w:r w:rsidRPr="00A96291">
        <w:rPr>
          <w:rFonts w:asciiTheme="minorHAnsi" w:eastAsiaTheme="majorEastAsia" w:hAnsiTheme="minorHAnsi" w:cstheme="minorHAnsi"/>
          <w:bCs/>
          <w:color w:val="000000" w:themeColor="text1"/>
          <w:sz w:val="22"/>
          <w:szCs w:val="22"/>
          <w:lang w:eastAsia="en-US"/>
        </w:rPr>
        <w:t xml:space="preserve">o którym mowa w art. 7 ust. 1 ustawy z dnia 13 kwietnia 2022 r. o szczególnych rozwiązaniach w zakresie przeciwdziałania wspieraniu agresji na Ukrainę oraz służących ochronie bezpieczeństwa narodowego </w:t>
      </w:r>
      <w:r w:rsidR="003308D8" w:rsidRPr="00A96291">
        <w:rPr>
          <w:rFonts w:asciiTheme="minorHAnsi" w:eastAsiaTheme="majorEastAsia" w:hAnsiTheme="minorHAnsi" w:cstheme="minorHAnsi"/>
          <w:bCs/>
          <w:color w:val="000000" w:themeColor="text1"/>
          <w:sz w:val="22"/>
          <w:szCs w:val="22"/>
          <w:lang w:eastAsia="en-US"/>
        </w:rPr>
        <w:t>(</w:t>
      </w:r>
      <w:proofErr w:type="spellStart"/>
      <w:r w:rsidR="003308D8" w:rsidRPr="00A96291">
        <w:rPr>
          <w:rFonts w:asciiTheme="minorHAnsi" w:eastAsiaTheme="majorEastAsia" w:hAnsiTheme="minorHAnsi" w:cstheme="minorHAnsi"/>
          <w:bCs/>
          <w:color w:val="000000" w:themeColor="text1"/>
          <w:sz w:val="22"/>
          <w:szCs w:val="22"/>
          <w:lang w:eastAsia="en-US"/>
        </w:rPr>
        <w:t>t.j</w:t>
      </w:r>
      <w:proofErr w:type="spellEnd"/>
      <w:r w:rsidR="003308D8" w:rsidRPr="00A96291">
        <w:rPr>
          <w:rFonts w:asciiTheme="minorHAnsi" w:eastAsiaTheme="majorEastAsia" w:hAnsiTheme="minorHAnsi" w:cstheme="minorHAnsi"/>
          <w:bCs/>
          <w:color w:val="000000" w:themeColor="text1"/>
          <w:sz w:val="22"/>
          <w:szCs w:val="22"/>
          <w:lang w:eastAsia="en-US"/>
        </w:rPr>
        <w:t xml:space="preserve">. Dz.U. z 2025 poz. 514) </w:t>
      </w:r>
      <w:r w:rsidRPr="00A96291">
        <w:rPr>
          <w:rFonts w:asciiTheme="minorHAnsi" w:eastAsiaTheme="majorEastAsia" w:hAnsiTheme="minorHAnsi" w:cstheme="minorHAnsi"/>
          <w:bCs/>
          <w:color w:val="000000" w:themeColor="text1"/>
          <w:sz w:val="22"/>
          <w:szCs w:val="22"/>
          <w:lang w:eastAsia="en-US"/>
        </w:rPr>
        <w:t xml:space="preserve">od Wykonawcy najkorzystniejszego, który powołuje się na zasoby innych podmiotów będzie żądał oświadczenia – załącznik nr 9b potwierdzającego aktualność informacji zawartych w oświadczeniu, o którym mowa w art. 125 ust. 1 ustawy </w:t>
      </w:r>
      <w:proofErr w:type="spellStart"/>
      <w:r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w:t>
      </w:r>
    </w:p>
    <w:p w14:paraId="0287CA8E" w14:textId="77777777" w:rsidR="002D75AC" w:rsidRPr="00A96291" w:rsidRDefault="00CB195F"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sidRPr="00A96291">
        <w:rPr>
          <w:rFonts w:asciiTheme="minorHAnsi" w:eastAsiaTheme="majorEastAsia" w:hAnsiTheme="minorHAnsi" w:cstheme="minorHAnsi"/>
          <w:b/>
          <w:bCs/>
          <w:color w:val="000000" w:themeColor="text1"/>
          <w:sz w:val="22"/>
          <w:szCs w:val="22"/>
          <w:lang w:eastAsia="en-US"/>
        </w:rPr>
        <w:t xml:space="preserve">Załącznik nr </w:t>
      </w:r>
      <w:r w:rsidR="00712106" w:rsidRPr="00A96291">
        <w:rPr>
          <w:rFonts w:asciiTheme="minorHAnsi" w:eastAsiaTheme="majorEastAsia" w:hAnsiTheme="minorHAnsi" w:cstheme="minorHAnsi"/>
          <w:b/>
          <w:bCs/>
          <w:color w:val="000000" w:themeColor="text1"/>
          <w:sz w:val="22"/>
          <w:szCs w:val="22"/>
          <w:lang w:eastAsia="en-US"/>
        </w:rPr>
        <w:t>7</w:t>
      </w:r>
      <w:r w:rsidRPr="00A96291">
        <w:rPr>
          <w:rFonts w:asciiTheme="minorHAnsi" w:eastAsiaTheme="majorEastAsia" w:hAnsiTheme="minorHAnsi" w:cstheme="minorHAnsi"/>
          <w:b/>
          <w:bCs/>
          <w:color w:val="000000" w:themeColor="text1"/>
          <w:sz w:val="22"/>
          <w:szCs w:val="22"/>
          <w:lang w:eastAsia="en-US"/>
        </w:rPr>
        <w:t xml:space="preserve"> do SWZ</w:t>
      </w:r>
      <w:r w:rsidRPr="00A96291">
        <w:rPr>
          <w:rFonts w:asciiTheme="minorHAnsi" w:eastAsiaTheme="majorEastAsia" w:hAnsiTheme="minorHAnsi" w:cstheme="minorHAnsi"/>
          <w:color w:val="000000" w:themeColor="text1"/>
          <w:sz w:val="22"/>
          <w:szCs w:val="22"/>
          <w:lang w:eastAsia="en-US"/>
        </w:rPr>
        <w:t>.</w:t>
      </w:r>
      <w:r w:rsidR="002D75AC" w:rsidRPr="00A96291">
        <w:rPr>
          <w:rFonts w:asciiTheme="minorHAnsi" w:eastAsiaTheme="majorEastAsia" w:hAnsiTheme="minorHAnsi" w:cstheme="minorHAnsi"/>
          <w:color w:val="000000" w:themeColor="text1"/>
          <w:sz w:val="22"/>
          <w:szCs w:val="22"/>
          <w:lang w:eastAsia="en-US"/>
        </w:rPr>
        <w:t xml:space="preserve"> </w:t>
      </w:r>
    </w:p>
    <w:p w14:paraId="2E724F0D" w14:textId="77777777" w:rsidR="00163BE3" w:rsidRPr="00A96291" w:rsidRDefault="00163BE3" w:rsidP="00367060">
      <w:pPr>
        <w:pStyle w:val="Akapitzlist"/>
        <w:numPr>
          <w:ilvl w:val="0"/>
          <w:numId w:val="24"/>
        </w:numPr>
        <w:spacing w:line="276" w:lineRule="auto"/>
        <w:ind w:left="567" w:hanging="283"/>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Zobowiązanie podmiotu udostępniającego zasoby, o którym mowa w pkt </w:t>
      </w:r>
      <w:r w:rsidR="00740FDF" w:rsidRPr="00A96291">
        <w:rPr>
          <w:rFonts w:asciiTheme="minorHAnsi" w:eastAsiaTheme="majorEastAsia" w:hAnsiTheme="minorHAnsi" w:cstheme="minorHAnsi"/>
          <w:color w:val="000000" w:themeColor="text1"/>
          <w:sz w:val="22"/>
          <w:szCs w:val="22"/>
          <w:lang w:eastAsia="en-US"/>
        </w:rPr>
        <w:t>d</w:t>
      </w:r>
      <w:r w:rsidRPr="00A96291">
        <w:rPr>
          <w:rFonts w:asciiTheme="minorHAnsi" w:eastAsiaTheme="majorEastAsia" w:hAnsiTheme="minorHAnsi" w:cstheme="minorHAnsi"/>
          <w:color w:val="000000" w:themeColor="text1"/>
          <w:sz w:val="22"/>
          <w:szCs w:val="22"/>
          <w:lang w:eastAsia="en-US"/>
        </w:rPr>
        <w:t>) potwierdza, że stosunek łączący Wykonawcę z podmiotami udostępniającymi zasoby gwarantuje rzeczywisty dostęp do tych zasobów oraz określa w szczególności:</w:t>
      </w:r>
    </w:p>
    <w:p w14:paraId="724F78AB" w14:textId="77777777" w:rsidR="00163BE3" w:rsidRPr="00A96291" w:rsidRDefault="00163BE3" w:rsidP="00367060">
      <w:pPr>
        <w:pStyle w:val="Akapitzlist"/>
        <w:numPr>
          <w:ilvl w:val="0"/>
          <w:numId w:val="28"/>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zakres dostępnych Wykonawcy zasobów podmiotu udostępniającego zasoby;</w:t>
      </w:r>
    </w:p>
    <w:p w14:paraId="6DD52BE2" w14:textId="77777777" w:rsidR="00163BE3" w:rsidRPr="00A96291" w:rsidRDefault="00163BE3" w:rsidP="00367060">
      <w:pPr>
        <w:pStyle w:val="Akapitzlist"/>
        <w:numPr>
          <w:ilvl w:val="0"/>
          <w:numId w:val="28"/>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sposób i okres udostępnienia Wykonawcy i wykorzystania przez niego zasobów podmiotu udostępniającego te zasoby przy wykonywaniu zamówienia;</w:t>
      </w:r>
    </w:p>
    <w:p w14:paraId="26016F5E" w14:textId="77777777" w:rsidR="00163BE3" w:rsidRPr="00A96291" w:rsidRDefault="00163BE3" w:rsidP="00367060">
      <w:pPr>
        <w:pStyle w:val="Akapitzlist"/>
        <w:numPr>
          <w:ilvl w:val="0"/>
          <w:numId w:val="28"/>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1A4324" w14:textId="77777777" w:rsidR="00D80890" w:rsidRPr="00A96291" w:rsidRDefault="00D80890"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A8E7553" w14:textId="77777777" w:rsidR="002D75AC" w:rsidRPr="00A96291" w:rsidRDefault="00CB195F"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Zamawiający ocenia, czy udostępniane Wykonawcy przez podmioty</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udostępniające zasoby zdolności techniczne lub zawodowe lub ich sytuacja</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finansowa lub ekonomiczna, pozwalają na wykazanie przez Wykonawcę</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spełniania warunków udziału w postępowaniu, a także bada, czy nie zachodzą</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wobec tego podmiotu podstawy wykluczenia, które zostały przewidziane</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względem Wykonawcy.</w:t>
      </w:r>
    </w:p>
    <w:p w14:paraId="3637C24D" w14:textId="77777777" w:rsidR="00CB195F" w:rsidRPr="00A96291" w:rsidRDefault="00CB195F" w:rsidP="00367060">
      <w:pPr>
        <w:pStyle w:val="Akapitzlist"/>
        <w:numPr>
          <w:ilvl w:val="0"/>
          <w:numId w:val="24"/>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Jeżeli zdolności techniczne lub zawodowe, sytuacja ekonomiczna lub finansowa</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podmiotu udostępniającego zasoby nie potwierdzają spełniania przez</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 xml:space="preserve">Wykonawcę warunków udziału </w:t>
      </w:r>
      <w:r w:rsidR="00BF2FD3"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postępowaniu lub zachodzą wobec tego</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podmiotu podstawy wykluczenia, Zamawiający żąda, aby Wykonawca</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w terminie określonym przez Zamawiającego zastąpił ten podmiot innym</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lastRenderedPageBreak/>
        <w:t>podmiotem lub podmiotami albo wykazał, że samodzielnie spełnia warunki</w:t>
      </w:r>
      <w:r w:rsidR="002D75AC"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color w:val="000000" w:themeColor="text1"/>
          <w:sz w:val="22"/>
          <w:szCs w:val="22"/>
          <w:lang w:eastAsia="en-US"/>
        </w:rPr>
        <w:t xml:space="preserve">udziału </w:t>
      </w:r>
      <w:r w:rsidR="00BF2FD3"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postępowaniu.</w:t>
      </w:r>
    </w:p>
    <w:p w14:paraId="1425D2F3" w14:textId="77777777" w:rsidR="000058A3" w:rsidRPr="00A96291" w:rsidRDefault="000058A3" w:rsidP="00367060">
      <w:pPr>
        <w:pStyle w:val="Akapitzlist"/>
        <w:numPr>
          <w:ilvl w:val="0"/>
          <w:numId w:val="24"/>
        </w:numPr>
        <w:spacing w:line="276" w:lineRule="auto"/>
        <w:ind w:left="567" w:hanging="283"/>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A1A78FD" w14:textId="77777777" w:rsidR="000058A3" w:rsidRPr="00A96291" w:rsidRDefault="000058A3" w:rsidP="00367060">
      <w:pPr>
        <w:pStyle w:val="Akapitzlist"/>
        <w:numPr>
          <w:ilvl w:val="0"/>
          <w:numId w:val="24"/>
        </w:numPr>
        <w:spacing w:line="276" w:lineRule="auto"/>
        <w:ind w:left="567" w:hanging="283"/>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nie może, po upływie terminu składania wniosków o dopuszczenie do udziału </w:t>
      </w:r>
      <w:r w:rsidR="000A69C0"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w postępowaniu albo ofert, powoływać się na zdolności lub sytuację podmiotów udostępniających zasoby, jeżeli na etapie składania wniosków o dopuszczenie do udziału </w:t>
      </w:r>
      <w:r w:rsidR="00AD0584"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postępowaniu albo ofert nie polegał on w danym zakresie na zdolnościach lub sytuacji podmiotów udostępniających zasoby.</w:t>
      </w:r>
    </w:p>
    <w:p w14:paraId="34A04B0B" w14:textId="77777777" w:rsidR="00B80E34" w:rsidRPr="00A96291" w:rsidRDefault="00B80E34" w:rsidP="00B80E34">
      <w:pPr>
        <w:pStyle w:val="Akapitzlist"/>
        <w:spacing w:line="276" w:lineRule="auto"/>
        <w:ind w:left="567"/>
        <w:contextualSpacing/>
        <w:jc w:val="both"/>
        <w:rPr>
          <w:rFonts w:asciiTheme="minorHAnsi" w:eastAsiaTheme="majorEastAsia" w:hAnsiTheme="minorHAnsi" w:cstheme="minorHAnsi"/>
          <w:color w:val="000000" w:themeColor="text1"/>
          <w:sz w:val="22"/>
          <w:szCs w:val="22"/>
          <w:lang w:eastAsia="en-US"/>
        </w:rPr>
      </w:pPr>
    </w:p>
    <w:p w14:paraId="046BA344" w14:textId="77777777" w:rsidR="009C4529" w:rsidRPr="00A96291" w:rsidRDefault="00587F52" w:rsidP="001E7748">
      <w:pPr>
        <w:numPr>
          <w:ilvl w:val="0"/>
          <w:numId w:val="8"/>
        </w:num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Komunikacja </w:t>
      </w:r>
      <w:r w:rsidR="00B174FF" w:rsidRPr="00A96291">
        <w:rPr>
          <w:rFonts w:asciiTheme="minorHAnsi" w:eastAsiaTheme="majorEastAsia" w:hAnsiTheme="minorHAnsi" w:cstheme="minorHAnsi"/>
          <w:b/>
          <w:color w:val="000000" w:themeColor="text1"/>
          <w:sz w:val="22"/>
          <w:szCs w:val="22"/>
          <w:lang w:eastAsia="en-US"/>
        </w:rPr>
        <w:t>w postępowaniu</w:t>
      </w:r>
    </w:p>
    <w:p w14:paraId="30631902" w14:textId="77777777" w:rsidR="00D90E56" w:rsidRPr="00A96291" w:rsidRDefault="00AC7A2D"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 postępowaniu o udzielenie zamówienia komunikacja między Zamawiającym a </w:t>
      </w:r>
      <w:r w:rsidR="00E2505B" w:rsidRPr="00A96291">
        <w:rPr>
          <w:rFonts w:asciiTheme="minorHAnsi" w:eastAsiaTheme="majorEastAsia" w:hAnsiTheme="minorHAnsi" w:cstheme="minorHAnsi"/>
          <w:color w:val="000000" w:themeColor="text1"/>
          <w:sz w:val="22"/>
          <w:szCs w:val="22"/>
          <w:lang w:eastAsia="en-US"/>
        </w:rPr>
        <w:t>W</w:t>
      </w:r>
      <w:r w:rsidRPr="00A96291">
        <w:rPr>
          <w:rFonts w:asciiTheme="minorHAnsi" w:eastAsiaTheme="majorEastAsia" w:hAnsiTheme="minorHAnsi" w:cstheme="minorHAnsi"/>
          <w:color w:val="000000" w:themeColor="text1"/>
          <w:sz w:val="22"/>
          <w:szCs w:val="22"/>
          <w:lang w:eastAsia="en-US"/>
        </w:rPr>
        <w:t>ykonawcami</w:t>
      </w:r>
      <w:r w:rsidR="00D90E56" w:rsidRPr="00A96291">
        <w:rPr>
          <w:rFonts w:asciiTheme="minorHAnsi" w:eastAsiaTheme="majorEastAsia" w:hAnsiTheme="minorHAnsi" w:cstheme="minorHAnsi"/>
          <w:color w:val="000000" w:themeColor="text1"/>
          <w:sz w:val="22"/>
          <w:szCs w:val="22"/>
          <w:lang w:eastAsia="en-US"/>
        </w:rPr>
        <w:t xml:space="preserve">, </w:t>
      </w:r>
      <w:r w:rsidR="00D90E56" w:rsidRPr="00A96291">
        <w:rPr>
          <w:rFonts w:asciiTheme="minorHAnsi" w:eastAsiaTheme="majorEastAsia" w:hAnsiTheme="minorHAnsi" w:cstheme="minorHAnsi"/>
          <w:color w:val="000000" w:themeColor="text1"/>
          <w:sz w:val="22"/>
          <w:szCs w:val="22"/>
          <w:lang w:eastAsia="en-US"/>
        </w:rPr>
        <w:br/>
      </w:r>
      <w:r w:rsidR="00D90E56" w:rsidRPr="00A96291">
        <w:rPr>
          <w:rFonts w:ascii="Calibri" w:eastAsia="Calibri" w:hAnsi="Calibri" w:cs="Calibri"/>
          <w:color w:val="000000" w:themeColor="text1"/>
          <w:sz w:val="22"/>
          <w:szCs w:val="22"/>
        </w:rPr>
        <w:t xml:space="preserve">w szczególności składanie ofert, wymiana informacji oraz przekazywanie dokumentów lub oświadczeń, odbywa się przy użyciu </w:t>
      </w:r>
      <w:r w:rsidR="00BC3C2E" w:rsidRPr="00A96291">
        <w:rPr>
          <w:rFonts w:ascii="Calibri" w:eastAsia="Calibri" w:hAnsi="Calibri" w:cs="Calibri"/>
          <w:color w:val="000000" w:themeColor="text1"/>
          <w:sz w:val="22"/>
          <w:szCs w:val="22"/>
        </w:rPr>
        <w:t xml:space="preserve">Platformy e-Zamówienia, która jest dostępna pod adresem </w:t>
      </w:r>
      <w:hyperlink r:id="rId11" w:history="1">
        <w:r w:rsidR="00BC3C2E" w:rsidRPr="00A96291">
          <w:rPr>
            <w:rStyle w:val="Hipercze"/>
            <w:rFonts w:ascii="Calibri" w:eastAsia="Calibri" w:hAnsi="Calibri" w:cs="Calibri"/>
            <w:color w:val="000000" w:themeColor="text1"/>
            <w:sz w:val="22"/>
            <w:szCs w:val="22"/>
          </w:rPr>
          <w:t>https://ezamowienia.gov.pl</w:t>
        </w:r>
      </w:hyperlink>
      <w:r w:rsidR="00712106" w:rsidRPr="00A96291">
        <w:rPr>
          <w:rFonts w:ascii="Calibri" w:eastAsia="Calibri" w:hAnsi="Calibri" w:cs="Calibri"/>
          <w:color w:val="000000" w:themeColor="text1"/>
          <w:sz w:val="22"/>
          <w:szCs w:val="22"/>
        </w:rPr>
        <w:t>.</w:t>
      </w:r>
    </w:p>
    <w:p w14:paraId="64C32922"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Korzystanie z platformy jest bezpłatne.</w:t>
      </w:r>
    </w:p>
    <w:p w14:paraId="2E0DDB2A"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Postępowanie można wyszukać również ze strony głównej Platformy e-Zamówienia (przycisk „Przeglądaj postępowania/konkursy”).</w:t>
      </w:r>
    </w:p>
    <w:p w14:paraId="649D9D9E"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w:t>
      </w:r>
      <w:r w:rsidR="00E01205"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e-Zamówienia określa Regulamin Platformy e-Zamówienia, dostępny na stronie internetowej https://ezamowienia.gov.pl oraz informacje za-mieszczone w zakładce „Centrum Pomocy”</w:t>
      </w:r>
      <w:r w:rsidR="007B0D28" w:rsidRPr="00A96291">
        <w:rPr>
          <w:rFonts w:asciiTheme="minorHAnsi" w:eastAsiaTheme="majorEastAsia" w:hAnsiTheme="minorHAnsi" w:cstheme="minorHAnsi"/>
          <w:color w:val="000000" w:themeColor="text1"/>
          <w:sz w:val="22"/>
          <w:szCs w:val="22"/>
          <w:lang w:eastAsia="en-US"/>
        </w:rPr>
        <w:t>/Komunikacja w postępowaniu</w:t>
      </w:r>
      <w:r w:rsidRPr="00A96291">
        <w:rPr>
          <w:rFonts w:asciiTheme="minorHAnsi" w:eastAsiaTheme="majorEastAsia" w:hAnsiTheme="minorHAnsi" w:cstheme="minorHAnsi"/>
          <w:color w:val="000000" w:themeColor="text1"/>
          <w:sz w:val="22"/>
          <w:szCs w:val="22"/>
          <w:lang w:eastAsia="en-US"/>
        </w:rPr>
        <w:t>.</w:t>
      </w:r>
    </w:p>
    <w:p w14:paraId="0DB49B8E"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Przegl</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danie i pobieranie publicznej tre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ci dokumentacji post</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powania nie wymaga posiadania konta na Platformie e-Zam</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wienia ani logowania.</w:t>
      </w:r>
    </w:p>
    <w:p w14:paraId="64C0524D"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Spos</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b sporz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dzenia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elektronicznych lub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elektronicznych b</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d</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cych kopi</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 xml:space="preserve"> elektroniczn</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 xml:space="preserve"> tre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ci zapisanej w postaci papierowej (cyfrowe odwzorowania) musi by</w:t>
      </w:r>
      <w:r w:rsidRPr="00A96291">
        <w:rPr>
          <w:rFonts w:asciiTheme="minorHAnsi" w:eastAsiaTheme="majorEastAsia" w:hAnsiTheme="minorHAnsi" w:cstheme="minorHAnsi" w:hint="cs"/>
          <w:color w:val="000000" w:themeColor="text1"/>
          <w:sz w:val="22"/>
          <w:szCs w:val="22"/>
          <w:lang w:eastAsia="en-US"/>
        </w:rPr>
        <w:t>ć</w:t>
      </w:r>
      <w:r w:rsidRPr="00A96291">
        <w:rPr>
          <w:rFonts w:asciiTheme="minorHAnsi" w:eastAsiaTheme="majorEastAsia" w:hAnsiTheme="minorHAnsi" w:cstheme="minorHAnsi"/>
          <w:color w:val="000000" w:themeColor="text1"/>
          <w:sz w:val="22"/>
          <w:szCs w:val="22"/>
          <w:lang w:eastAsia="en-US"/>
        </w:rPr>
        <w:t xml:space="preserve"> zgodny z wymaganiami okre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lonymi w rozporz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dzeniu Prezesa Rady Ministr</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w sprawie wymaga</w:t>
      </w:r>
      <w:r w:rsidRPr="00A96291">
        <w:rPr>
          <w:rFonts w:asciiTheme="minorHAnsi" w:eastAsiaTheme="majorEastAsia" w:hAnsiTheme="minorHAnsi" w:cstheme="minorHAnsi" w:hint="cs"/>
          <w:color w:val="000000" w:themeColor="text1"/>
          <w:sz w:val="22"/>
          <w:szCs w:val="22"/>
          <w:lang w:eastAsia="en-US"/>
        </w:rPr>
        <w:t>ń</w:t>
      </w:r>
      <w:r w:rsidRPr="00A96291">
        <w:rPr>
          <w:rFonts w:asciiTheme="minorHAnsi" w:eastAsiaTheme="majorEastAsia" w:hAnsiTheme="minorHAnsi" w:cstheme="minorHAnsi"/>
          <w:color w:val="000000" w:themeColor="text1"/>
          <w:sz w:val="22"/>
          <w:szCs w:val="22"/>
          <w:lang w:eastAsia="en-US"/>
        </w:rPr>
        <w:t xml:space="preserve"> dla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elektronicznych.</w:t>
      </w:r>
    </w:p>
    <w:p w14:paraId="41224B42"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Dokumenty elektroniczne, o kt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 xml:space="preserve">rych mowa w </w:t>
      </w:r>
      <w:r w:rsidRPr="00A96291">
        <w:rPr>
          <w:rFonts w:asciiTheme="minorHAnsi" w:eastAsiaTheme="majorEastAsia" w:hAnsiTheme="minorHAnsi" w:cstheme="minorHAnsi" w:hint="cs"/>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 xml:space="preserve"> 2 ust. 1 rozporz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dzenia Prezesa Rady Ministr</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 xml:space="preserve">w </w:t>
      </w:r>
      <w:r w:rsidR="00EF78E2"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sprawie wymaga</w:t>
      </w:r>
      <w:r w:rsidRPr="00A96291">
        <w:rPr>
          <w:rFonts w:asciiTheme="minorHAnsi" w:eastAsiaTheme="majorEastAsia" w:hAnsiTheme="minorHAnsi" w:cstheme="minorHAnsi" w:hint="cs"/>
          <w:color w:val="000000" w:themeColor="text1"/>
          <w:sz w:val="22"/>
          <w:szCs w:val="22"/>
          <w:lang w:eastAsia="en-US"/>
        </w:rPr>
        <w:t>ń</w:t>
      </w:r>
      <w:r w:rsidRPr="00A96291">
        <w:rPr>
          <w:rFonts w:asciiTheme="minorHAnsi" w:eastAsiaTheme="majorEastAsia" w:hAnsiTheme="minorHAnsi" w:cstheme="minorHAnsi"/>
          <w:color w:val="000000" w:themeColor="text1"/>
          <w:sz w:val="22"/>
          <w:szCs w:val="22"/>
          <w:lang w:eastAsia="en-US"/>
        </w:rPr>
        <w:t xml:space="preserve"> dla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elektronicznych, sporz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dza si</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 w postaci elektronicznej, </w:t>
      </w:r>
      <w:r w:rsidR="00EF78E2"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formatach danych okre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lonych w przepisach rozporz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dzenia Rady Ministr</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w sprawie Krajowych Ram Interoperacyjno</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ci, z uwzgl</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dnieniem rodzaju przekazywanych danych </w:t>
      </w:r>
      <w:r w:rsidR="002028E0"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i przekazuje si</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 jako za</w:t>
      </w:r>
      <w:r w:rsidRPr="00A96291">
        <w:rPr>
          <w:rFonts w:asciiTheme="minorHAnsi" w:eastAsiaTheme="majorEastAsia" w:hAnsiTheme="minorHAnsi" w:cstheme="minorHAnsi" w:hint="cs"/>
          <w:color w:val="000000" w:themeColor="text1"/>
          <w:sz w:val="22"/>
          <w:szCs w:val="22"/>
          <w:lang w:eastAsia="en-US"/>
        </w:rPr>
        <w:t>łą</w:t>
      </w:r>
      <w:r w:rsidRPr="00A96291">
        <w:rPr>
          <w:rFonts w:asciiTheme="minorHAnsi" w:eastAsiaTheme="majorEastAsia" w:hAnsiTheme="minorHAnsi" w:cstheme="minorHAnsi"/>
          <w:color w:val="000000" w:themeColor="text1"/>
          <w:sz w:val="22"/>
          <w:szCs w:val="22"/>
          <w:lang w:eastAsia="en-US"/>
        </w:rPr>
        <w:t>czniki.</w:t>
      </w:r>
    </w:p>
    <w:p w14:paraId="5BAE0368" w14:textId="77777777" w:rsidR="00BC3C2E" w:rsidRPr="00A96291" w:rsidRDefault="00BC3C2E" w:rsidP="00367060">
      <w:pPr>
        <w:pStyle w:val="Akapitzlist"/>
        <w:numPr>
          <w:ilvl w:val="0"/>
          <w:numId w:val="21"/>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Informacje, o</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wiadczenia lub dokumenty, inne ni</w:t>
      </w:r>
      <w:r w:rsidRPr="00A96291">
        <w:rPr>
          <w:rFonts w:asciiTheme="minorHAnsi" w:eastAsiaTheme="majorEastAsia" w:hAnsiTheme="minorHAnsi" w:cstheme="minorHAnsi" w:hint="cs"/>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 xml:space="preserve"> wymienione w </w:t>
      </w:r>
      <w:r w:rsidRPr="00A96291">
        <w:rPr>
          <w:rFonts w:asciiTheme="minorHAnsi" w:eastAsiaTheme="majorEastAsia" w:hAnsiTheme="minorHAnsi" w:cstheme="minorHAnsi" w:hint="cs"/>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 xml:space="preserve"> 2 ust. 1 Rozporz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dzenia Prezesa Rady Ministr</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w sprawie wymaga</w:t>
      </w:r>
      <w:r w:rsidRPr="00A96291">
        <w:rPr>
          <w:rFonts w:asciiTheme="minorHAnsi" w:eastAsiaTheme="majorEastAsia" w:hAnsiTheme="minorHAnsi" w:cstheme="minorHAnsi" w:hint="cs"/>
          <w:color w:val="000000" w:themeColor="text1"/>
          <w:sz w:val="22"/>
          <w:szCs w:val="22"/>
          <w:lang w:eastAsia="en-US"/>
        </w:rPr>
        <w:t>ń</w:t>
      </w:r>
      <w:r w:rsidRPr="00A96291">
        <w:rPr>
          <w:rFonts w:asciiTheme="minorHAnsi" w:eastAsiaTheme="majorEastAsia" w:hAnsiTheme="minorHAnsi" w:cstheme="minorHAnsi"/>
          <w:color w:val="000000" w:themeColor="text1"/>
          <w:sz w:val="22"/>
          <w:szCs w:val="22"/>
          <w:lang w:eastAsia="en-US"/>
        </w:rPr>
        <w:t xml:space="preserve"> dla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 xml:space="preserve">w elektronicznych, przekazywane </w:t>
      </w:r>
      <w:r w:rsidR="00AD0584"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post</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powaniu sporz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dza si</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 w postaci elektronicznej:</w:t>
      </w:r>
    </w:p>
    <w:p w14:paraId="3DC5A438" w14:textId="77777777" w:rsidR="00BC3C2E" w:rsidRPr="00A96291" w:rsidRDefault="00BC3C2E" w:rsidP="00367060">
      <w:pPr>
        <w:pStyle w:val="Akapitzlist"/>
        <w:numPr>
          <w:ilvl w:val="0"/>
          <w:numId w:val="37"/>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 formatach danych określonych w przepisach rozporządzenia Rady Ministrów w sprawie Krajowych Ram Interoperacyjności (i przekazuje się jako załącznik), lub </w:t>
      </w:r>
    </w:p>
    <w:p w14:paraId="6239C059" w14:textId="77777777" w:rsidR="00BC3C2E" w:rsidRPr="00A96291" w:rsidRDefault="00BC3C2E" w:rsidP="00367060">
      <w:pPr>
        <w:pStyle w:val="Akapitzlist"/>
        <w:numPr>
          <w:ilvl w:val="0"/>
          <w:numId w:val="37"/>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lastRenderedPageBreak/>
        <w:t xml:space="preserve">jako tekst wpisany bezpośrednio do wiadomości przekazywanej przy użyciu środków komunikacji elektronicznej (np. w treści wiadomości e-mail lub w treści „Formularza do komunikacji”). </w:t>
      </w:r>
    </w:p>
    <w:p w14:paraId="5C950586"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9.</w:t>
      </w:r>
      <w:r w:rsidRPr="00A96291">
        <w:rPr>
          <w:rFonts w:asciiTheme="minorHAnsi" w:eastAsiaTheme="majorEastAsia" w:hAnsiTheme="minorHAnsi" w:cstheme="minorHAnsi"/>
          <w:color w:val="000000" w:themeColor="text1"/>
          <w:sz w:val="22"/>
          <w:szCs w:val="22"/>
          <w:lang w:eastAsia="en-US"/>
        </w:rPr>
        <w:tab/>
        <w:t xml:space="preserve">Jeżeli dokumenty elektroniczne, przekazywane przy użyciu środków komunikacji elektronicznej, zawierają informacje stanowiące tajemnicę przedsiębiorstwa w rozumieniu przepisów ustawy </w:t>
      </w:r>
      <w:r w:rsidR="00E01205"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z dnia 16 kwietnia 1993 r. o zwalczaniu nieuczciwej konkurencji (</w:t>
      </w:r>
      <w:proofErr w:type="spellStart"/>
      <w:r w:rsidRPr="00A96291">
        <w:rPr>
          <w:rFonts w:asciiTheme="minorHAnsi" w:eastAsiaTheme="majorEastAsia" w:hAnsiTheme="minorHAnsi" w:cstheme="minorHAnsi"/>
          <w:color w:val="000000" w:themeColor="text1"/>
          <w:sz w:val="22"/>
          <w:szCs w:val="22"/>
          <w:lang w:eastAsia="en-US"/>
        </w:rPr>
        <w:t>t.j</w:t>
      </w:r>
      <w:proofErr w:type="spellEnd"/>
      <w:r w:rsidRPr="00A96291">
        <w:rPr>
          <w:rFonts w:asciiTheme="minorHAnsi" w:eastAsiaTheme="majorEastAsia" w:hAnsiTheme="minorHAnsi" w:cstheme="minorHAnsi"/>
          <w:color w:val="000000" w:themeColor="text1"/>
          <w:sz w:val="22"/>
          <w:szCs w:val="22"/>
          <w:lang w:eastAsia="en-US"/>
        </w:rPr>
        <w:t xml:space="preserve">. Dz. U. z 2022 r. poz. 1233) </w:t>
      </w:r>
      <w:r w:rsidR="00EF78E2" w:rsidRPr="00A96291">
        <w:rPr>
          <w:rFonts w:asciiTheme="minorHAnsi" w:eastAsiaTheme="majorEastAsia" w:hAnsiTheme="minorHAnsi" w:cstheme="minorHAnsi"/>
          <w:color w:val="000000" w:themeColor="text1"/>
          <w:sz w:val="22"/>
          <w:szCs w:val="22"/>
          <w:lang w:eastAsia="en-US"/>
        </w:rPr>
        <w:t>W</w:t>
      </w:r>
      <w:r w:rsidRPr="00A96291">
        <w:rPr>
          <w:rFonts w:asciiTheme="minorHAnsi" w:eastAsiaTheme="majorEastAsia" w:hAnsiTheme="minorHAnsi" w:cstheme="minorHAnsi"/>
          <w:color w:val="000000" w:themeColor="text1"/>
          <w:sz w:val="22"/>
          <w:szCs w:val="22"/>
          <w:lang w:eastAsia="en-US"/>
        </w:rPr>
        <w:t xml:space="preserve">ykonawca, w celu utrzymania w poufności tych informacji, przekazuje je w wydzielonym </w:t>
      </w:r>
      <w:r w:rsidR="00EF78E2"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i odpowiednio oznaczonym pliku, wraz z jednoczesnym zaznaczeniem w nazwie pliku „Dokument stanowiący tajemnicę przedsiębiorstwa”. </w:t>
      </w:r>
    </w:p>
    <w:p w14:paraId="5C01D4CC"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10.</w:t>
      </w:r>
      <w:r w:rsidRPr="00A96291">
        <w:rPr>
          <w:rFonts w:asciiTheme="minorHAnsi" w:eastAsiaTheme="majorEastAsia" w:hAnsiTheme="minorHAnsi" w:cstheme="minorHAnsi"/>
          <w:color w:val="000000" w:themeColor="text1"/>
          <w:sz w:val="22"/>
          <w:szCs w:val="22"/>
          <w:lang w:eastAsia="en-US"/>
        </w:rPr>
        <w:tab/>
      </w:r>
      <w:bookmarkStart w:id="8" w:name="_Hlk153448581"/>
      <w:r w:rsidRPr="00A96291">
        <w:rPr>
          <w:rFonts w:asciiTheme="minorHAnsi" w:eastAsiaTheme="majorEastAsia" w:hAnsiTheme="minorHAnsi" w:cstheme="minorHAnsi"/>
          <w:color w:val="000000" w:themeColor="text1"/>
          <w:sz w:val="22"/>
          <w:szCs w:val="22"/>
          <w:lang w:eastAsia="en-US"/>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bookmarkEnd w:id="8"/>
    </w:p>
    <w:p w14:paraId="4D4D7E42"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11.</w:t>
      </w:r>
      <w:r w:rsidRPr="00A96291">
        <w:rPr>
          <w:rFonts w:asciiTheme="minorHAnsi" w:eastAsiaTheme="majorEastAsia" w:hAnsiTheme="minorHAnsi" w:cstheme="minorHAnsi"/>
          <w:color w:val="000000" w:themeColor="text1"/>
          <w:sz w:val="22"/>
          <w:szCs w:val="22"/>
          <w:lang w:eastAsia="en-US"/>
        </w:rPr>
        <w:tab/>
        <w:t xml:space="preserve">W przypadku załączników, które są zgodnie z ustawą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30F19640"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12.</w:t>
      </w:r>
      <w:r w:rsidRPr="00A96291">
        <w:rPr>
          <w:rFonts w:asciiTheme="minorHAnsi" w:eastAsiaTheme="majorEastAsia" w:hAnsiTheme="minorHAnsi" w:cstheme="minorHAnsi"/>
          <w:color w:val="000000" w:themeColor="text1"/>
          <w:sz w:val="22"/>
          <w:szCs w:val="22"/>
          <w:lang w:eastAsia="en-US"/>
        </w:rPr>
        <w:tab/>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F1DDAC9"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13.</w:t>
      </w:r>
      <w:r w:rsidRPr="00A96291">
        <w:rPr>
          <w:rFonts w:asciiTheme="minorHAnsi" w:eastAsiaTheme="majorEastAsia" w:hAnsiTheme="minorHAnsi" w:cstheme="minorHAnsi"/>
          <w:color w:val="000000" w:themeColor="text1"/>
          <w:sz w:val="22"/>
          <w:szCs w:val="22"/>
          <w:lang w:eastAsia="en-US"/>
        </w:rPr>
        <w:tab/>
        <w:t xml:space="preserve">Wszystkie wysłane i odebrane w postępowaniu przez wykonawcę wiadomości widoczne są po zalogowaniu w podglądzie postępowania w zakładce „Komunikacja”. </w:t>
      </w:r>
    </w:p>
    <w:p w14:paraId="775F1A12"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14.</w:t>
      </w:r>
      <w:r w:rsidRPr="00A96291">
        <w:rPr>
          <w:rFonts w:asciiTheme="minorHAnsi" w:eastAsiaTheme="majorEastAsia" w:hAnsiTheme="minorHAnsi" w:cstheme="minorHAnsi"/>
          <w:color w:val="000000" w:themeColor="text1"/>
          <w:sz w:val="22"/>
          <w:szCs w:val="22"/>
          <w:lang w:eastAsia="en-US"/>
        </w:rPr>
        <w:tab/>
        <w:t xml:space="preserve">Maksymalny rozmiar plików przesyłanych za pośrednictwem „Formularzy do komunikacji” wynosi 150 MB (wielkość ta dotyczy plików przesyłanych jako załączniki do jednego formularza). </w:t>
      </w:r>
    </w:p>
    <w:p w14:paraId="16782891"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15.</w:t>
      </w:r>
      <w:r w:rsidRPr="00A96291">
        <w:rPr>
          <w:rFonts w:asciiTheme="minorHAnsi" w:eastAsiaTheme="majorEastAsia" w:hAnsiTheme="minorHAnsi" w:cstheme="minorHAnsi"/>
          <w:color w:val="000000" w:themeColor="text1"/>
          <w:sz w:val="22"/>
          <w:szCs w:val="22"/>
          <w:lang w:eastAsia="en-US"/>
        </w:rPr>
        <w:tab/>
        <w:t xml:space="preserve">Minimalne wymagania techniczne dotyczące sprzętu używanego w celu korzystania z usług Platformy e-Zamówienia oraz informacje dotyczące specyfikacji połączenia określa Regulamin Platformy e-Zamówienia. </w:t>
      </w:r>
    </w:p>
    <w:p w14:paraId="1AB8F841" w14:textId="77777777" w:rsidR="00BC3C2E" w:rsidRPr="00A96291" w:rsidRDefault="00BC3C2E"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16.</w:t>
      </w:r>
      <w:r w:rsidRPr="00A96291">
        <w:rPr>
          <w:rFonts w:asciiTheme="minorHAnsi" w:eastAsiaTheme="majorEastAsia" w:hAnsiTheme="minorHAnsi" w:cstheme="minorHAnsi"/>
          <w:color w:val="000000" w:themeColor="text1"/>
          <w:sz w:val="22"/>
          <w:szCs w:val="22"/>
          <w:lang w:eastAsia="en-US"/>
        </w:rPr>
        <w:tab/>
        <w:t xml:space="preserve">W przypadku problemów technicznych i awarii związanych z funkcjonowaniem Platformy </w:t>
      </w:r>
      <w:r w:rsidR="00E01205"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e-Zamówienia użytkownicy mogą skorzystać ze wsparcia technicznego dostępnego pod numerem telefonu (32) 77 88 999 lub drogą elektroniczną poprzez formularz udostępniony na stronie internetowej https://ezamowienia.gov.pl w zakładce „Zgłoś problem”.</w:t>
      </w:r>
    </w:p>
    <w:p w14:paraId="45188438" w14:textId="77777777" w:rsidR="00B15ACB" w:rsidRPr="00A96291" w:rsidRDefault="00B15ACB"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25. Osoby do komunikacji ze strony Zamawiającego: Sołtys Dorota – Główny  Specjalista ds. zamówień publicznych, tel. 42 208 88 31, kom. 789 868 866, email: </w:t>
      </w:r>
      <w:hyperlink r:id="rId12" w:history="1">
        <w:r w:rsidRPr="00A96291">
          <w:rPr>
            <w:rStyle w:val="Hipercze"/>
            <w:rFonts w:asciiTheme="minorHAnsi" w:eastAsiaTheme="majorEastAsia" w:hAnsiTheme="minorHAnsi" w:cstheme="minorHAnsi"/>
            <w:color w:val="000000" w:themeColor="text1"/>
            <w:sz w:val="22"/>
            <w:szCs w:val="22"/>
            <w:lang w:eastAsia="en-US"/>
          </w:rPr>
          <w:t>zamówienia@capz.lodz.pl</w:t>
        </w:r>
      </w:hyperlink>
      <w:r w:rsidRPr="00A96291">
        <w:rPr>
          <w:rFonts w:asciiTheme="minorHAnsi" w:eastAsiaTheme="majorEastAsia" w:hAnsiTheme="minorHAnsi" w:cstheme="minorHAnsi"/>
          <w:color w:val="000000" w:themeColor="text1"/>
          <w:sz w:val="22"/>
          <w:szCs w:val="22"/>
          <w:lang w:eastAsia="en-US"/>
        </w:rPr>
        <w:t xml:space="preserve"> </w:t>
      </w:r>
    </w:p>
    <w:p w14:paraId="5895316F" w14:textId="77777777" w:rsidR="0010443D" w:rsidRPr="00A96291" w:rsidRDefault="0010443D" w:rsidP="00EF78E2">
      <w:pPr>
        <w:pStyle w:val="Akapitzlist"/>
        <w:spacing w:line="276" w:lineRule="auto"/>
        <w:ind w:left="426" w:hanging="426"/>
        <w:contextualSpacing/>
        <w:jc w:val="both"/>
        <w:rPr>
          <w:rFonts w:asciiTheme="minorHAnsi" w:eastAsiaTheme="majorEastAsia" w:hAnsiTheme="minorHAnsi" w:cstheme="minorHAnsi"/>
          <w:color w:val="000000" w:themeColor="text1"/>
          <w:sz w:val="22"/>
          <w:szCs w:val="22"/>
          <w:lang w:eastAsia="en-US"/>
        </w:rPr>
      </w:pPr>
    </w:p>
    <w:p w14:paraId="6E964809" w14:textId="77777777" w:rsidR="002F7216" w:rsidRPr="00A96291" w:rsidRDefault="002F7216" w:rsidP="002F7216">
      <w:pPr>
        <w:shd w:val="clear" w:color="auto" w:fill="D6E3BC" w:themeFill="accent3" w:themeFillTint="66"/>
        <w:spacing w:line="276" w:lineRule="auto"/>
        <w:contextualSpacing/>
        <w:jc w:val="both"/>
        <w:rPr>
          <w:rFonts w:asciiTheme="minorHAnsi" w:eastAsiaTheme="majorEastAsia" w:hAnsiTheme="minorHAnsi" w:cstheme="minorHAnsi"/>
          <w:b/>
          <w:color w:val="000000" w:themeColor="text1"/>
          <w:sz w:val="22"/>
          <w:szCs w:val="22"/>
          <w:lang w:eastAsia="en-US"/>
        </w:rPr>
      </w:pPr>
      <w:bookmarkStart w:id="9" w:name="_Hlk91837675"/>
      <w:r w:rsidRPr="00A96291">
        <w:rPr>
          <w:rFonts w:asciiTheme="minorHAnsi" w:eastAsiaTheme="majorEastAsia" w:hAnsiTheme="minorHAnsi" w:cstheme="minorHAnsi"/>
          <w:b/>
          <w:color w:val="000000" w:themeColor="text1"/>
          <w:sz w:val="22"/>
          <w:szCs w:val="22"/>
          <w:lang w:eastAsia="en-US"/>
        </w:rPr>
        <w:lastRenderedPageBreak/>
        <w:t>Pytania do SWZ</w:t>
      </w:r>
    </w:p>
    <w:bookmarkEnd w:id="9"/>
    <w:p w14:paraId="165683DF" w14:textId="77777777" w:rsidR="00104ABD" w:rsidRPr="00A96291" w:rsidRDefault="000D6A84" w:rsidP="00104ABD">
      <w:pPr>
        <w:pStyle w:val="Akapitzlist"/>
        <w:numPr>
          <w:ilvl w:val="1"/>
          <w:numId w:val="4"/>
        </w:numPr>
        <w:suppressAutoHyphens/>
        <w:overflowPunct w:val="0"/>
        <w:autoSpaceDE w:val="0"/>
        <w:spacing w:line="276" w:lineRule="auto"/>
        <w:ind w:left="426" w:hanging="284"/>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00DCC92" w14:textId="77777777" w:rsidR="00104ABD" w:rsidRPr="00A96291" w:rsidRDefault="00104ABD" w:rsidP="00104ABD">
      <w:pPr>
        <w:pStyle w:val="Akapitzlist"/>
        <w:numPr>
          <w:ilvl w:val="1"/>
          <w:numId w:val="4"/>
        </w:numPr>
        <w:suppressAutoHyphens/>
        <w:overflowPunct w:val="0"/>
        <w:autoSpaceDE w:val="0"/>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Jeżeli wniosek o wyjaśnienie treści SWZ wpłynie do Zamawiającego nie później niż 4 przed upływem terminu składania ofert, Zamawiający udzieli wyjaśnień niezwłocznie, jednak nie później niż na 2 dni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 na której udostępniono SWZ. </w:t>
      </w:r>
    </w:p>
    <w:p w14:paraId="7C6DA63F" w14:textId="77777777" w:rsidR="00104ABD" w:rsidRPr="00A96291" w:rsidRDefault="00104ABD" w:rsidP="00104ABD">
      <w:pPr>
        <w:pStyle w:val="Akapitzlist"/>
        <w:numPr>
          <w:ilvl w:val="1"/>
          <w:numId w:val="4"/>
        </w:numPr>
        <w:suppressAutoHyphens/>
        <w:overflowPunct w:val="0"/>
        <w:autoSpaceDE w:val="0"/>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może zwołać zebranie wszystkich Wykonawców w celu wyjaśnienia treści SWZ, </w:t>
      </w:r>
      <w:r w:rsidRPr="00A96291">
        <w:rPr>
          <w:rFonts w:asciiTheme="minorHAnsi" w:eastAsiaTheme="majorEastAsia" w:hAnsiTheme="minorHAnsi" w:cstheme="minorHAnsi"/>
          <w:color w:val="000000" w:themeColor="text1"/>
          <w:sz w:val="22"/>
          <w:szCs w:val="22"/>
          <w:lang w:eastAsia="en-US"/>
        </w:rPr>
        <w:br/>
        <w:t xml:space="preserve">w takim przypadku informację o terminie zebrania oraz informację z przebiegu zebrania, Zamawiający udostępnia na stronie internetowej prowadzonego postępowania. </w:t>
      </w:r>
    </w:p>
    <w:p w14:paraId="158FBB58" w14:textId="77777777" w:rsidR="00104ABD" w:rsidRPr="00A96291" w:rsidRDefault="00104ABD" w:rsidP="00104ABD">
      <w:pPr>
        <w:pStyle w:val="Akapitzlist"/>
        <w:numPr>
          <w:ilvl w:val="1"/>
          <w:numId w:val="4"/>
        </w:numPr>
        <w:suppressAutoHyphens/>
        <w:overflowPunct w:val="0"/>
        <w:autoSpaceDE w:val="0"/>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Treść zapytań wraz z wyjaśnieniami treści SWZ będzie zamieszczana na stronie internetowej prowadzonego postępowania.</w:t>
      </w:r>
    </w:p>
    <w:p w14:paraId="4612ED92" w14:textId="77777777" w:rsidR="00104ABD" w:rsidRPr="00A96291" w:rsidRDefault="00104ABD" w:rsidP="00104ABD">
      <w:pPr>
        <w:pStyle w:val="Akapitzlist"/>
        <w:numPr>
          <w:ilvl w:val="1"/>
          <w:numId w:val="4"/>
        </w:numPr>
        <w:suppressAutoHyphens/>
        <w:overflowPunct w:val="0"/>
        <w:autoSpaceDE w:val="0"/>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Przedłużenie terminu składania ofert nie wpływa na bieg terminu składania wniosku </w:t>
      </w:r>
      <w:r w:rsidRPr="00A96291">
        <w:rPr>
          <w:rFonts w:asciiTheme="minorHAnsi" w:eastAsiaTheme="majorEastAsia" w:hAnsiTheme="minorHAnsi" w:cstheme="minorHAnsi"/>
          <w:color w:val="000000" w:themeColor="text1"/>
          <w:sz w:val="22"/>
          <w:szCs w:val="22"/>
          <w:lang w:eastAsia="en-US"/>
        </w:rPr>
        <w:br/>
        <w:t>o wyjaśnienie treści SWZ.</w:t>
      </w:r>
    </w:p>
    <w:p w14:paraId="5F30C245" w14:textId="77777777" w:rsidR="00104ABD" w:rsidRPr="00A96291" w:rsidRDefault="00104ABD" w:rsidP="00104ABD">
      <w:pPr>
        <w:suppressAutoHyphens/>
        <w:overflowPunct w:val="0"/>
        <w:autoSpaceDE w:val="0"/>
        <w:spacing w:line="276" w:lineRule="auto"/>
        <w:ind w:left="426" w:hanging="284"/>
        <w:jc w:val="both"/>
        <w:rPr>
          <w:rFonts w:asciiTheme="minorHAnsi" w:eastAsiaTheme="majorEastAsia" w:hAnsiTheme="minorHAnsi" w:cstheme="minorHAnsi"/>
          <w:color w:val="000000" w:themeColor="text1"/>
          <w:sz w:val="22"/>
          <w:szCs w:val="22"/>
          <w:lang w:eastAsia="en-US"/>
        </w:rPr>
      </w:pPr>
    </w:p>
    <w:p w14:paraId="6C99AECD" w14:textId="77777777" w:rsidR="00C75797" w:rsidRPr="00A96291" w:rsidRDefault="00C75797" w:rsidP="001E7748">
      <w:pPr>
        <w:numPr>
          <w:ilvl w:val="0"/>
          <w:numId w:val="8"/>
        </w:numPr>
        <w:shd w:val="clear" w:color="auto" w:fill="D6E3BC" w:themeFill="accent3" w:themeFillTint="66"/>
        <w:spacing w:line="276" w:lineRule="auto"/>
        <w:ind w:left="426" w:hanging="426"/>
        <w:contextualSpacing/>
        <w:jc w:val="both"/>
        <w:rPr>
          <w:rFonts w:asciiTheme="minorHAnsi" w:eastAsiaTheme="majorEastAsia" w:hAnsiTheme="minorHAnsi" w:cstheme="minorHAnsi"/>
          <w:b/>
          <w:color w:val="000000" w:themeColor="text1"/>
          <w:sz w:val="22"/>
          <w:szCs w:val="22"/>
          <w:lang w:eastAsia="en-US"/>
        </w:rPr>
      </w:pPr>
      <w:bookmarkStart w:id="10" w:name="_Hlk91834585"/>
      <w:r w:rsidRPr="00A96291">
        <w:rPr>
          <w:rFonts w:asciiTheme="minorHAnsi" w:eastAsiaTheme="majorEastAsia" w:hAnsiTheme="minorHAnsi" w:cstheme="minorHAnsi"/>
          <w:b/>
          <w:color w:val="000000" w:themeColor="text1"/>
          <w:sz w:val="22"/>
          <w:szCs w:val="22"/>
          <w:lang w:eastAsia="en-US"/>
        </w:rPr>
        <w:t>Wizja lokalna</w:t>
      </w:r>
    </w:p>
    <w:bookmarkEnd w:id="10"/>
    <w:p w14:paraId="5ED3D13A" w14:textId="77777777" w:rsidR="008A7BAE" w:rsidRPr="00A96291" w:rsidRDefault="008A7BAE" w:rsidP="00ED4FB0">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 niniejszym postępowaniu </w:t>
      </w:r>
      <w:r w:rsidR="00667596" w:rsidRPr="00A96291">
        <w:rPr>
          <w:rFonts w:asciiTheme="minorHAnsi" w:eastAsiaTheme="majorEastAsia" w:hAnsiTheme="minorHAnsi" w:cstheme="minorHAnsi"/>
          <w:color w:val="000000" w:themeColor="text1"/>
          <w:sz w:val="22"/>
          <w:szCs w:val="22"/>
          <w:lang w:eastAsia="en-US"/>
        </w:rPr>
        <w:t>Zamawiający nie przewiduje</w:t>
      </w:r>
      <w:r w:rsidRPr="00A96291">
        <w:rPr>
          <w:rFonts w:asciiTheme="minorHAnsi" w:eastAsiaTheme="majorEastAsia" w:hAnsiTheme="minorHAnsi" w:cstheme="minorHAnsi"/>
          <w:color w:val="000000" w:themeColor="text1"/>
          <w:sz w:val="22"/>
          <w:szCs w:val="22"/>
          <w:lang w:eastAsia="en-US"/>
        </w:rPr>
        <w:t xml:space="preserve"> wizji lokalnej.</w:t>
      </w:r>
    </w:p>
    <w:p w14:paraId="7F0E877E" w14:textId="77777777" w:rsidR="00E83D3E" w:rsidRPr="00A96291" w:rsidRDefault="00667596" w:rsidP="00ED4FB0">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 </w:t>
      </w:r>
    </w:p>
    <w:p w14:paraId="6B70DC6A" w14:textId="77777777" w:rsidR="00C75797" w:rsidRPr="00A96291" w:rsidRDefault="00C75797" w:rsidP="001E7748">
      <w:pPr>
        <w:numPr>
          <w:ilvl w:val="0"/>
          <w:numId w:val="8"/>
        </w:numPr>
        <w:shd w:val="clear" w:color="auto" w:fill="D6E3BC" w:themeFill="accent3" w:themeFillTint="66"/>
        <w:spacing w:line="276" w:lineRule="auto"/>
        <w:ind w:left="426" w:hanging="426"/>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Podział zamówienia na części</w:t>
      </w:r>
    </w:p>
    <w:p w14:paraId="63C4C139" w14:textId="77777777" w:rsidR="00C75797" w:rsidRPr="00A96291" w:rsidRDefault="00C75797"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Pr="00A96291">
        <w:rPr>
          <w:rFonts w:asciiTheme="minorHAnsi" w:eastAsiaTheme="majorEastAsia" w:hAnsiTheme="minorHAnsi" w:cstheme="minorHAnsi"/>
          <w:b/>
          <w:bCs/>
          <w:color w:val="000000" w:themeColor="text1"/>
          <w:sz w:val="22"/>
          <w:szCs w:val="22"/>
          <w:lang w:eastAsia="en-US"/>
        </w:rPr>
        <w:t>dokonuje podziału zamówienia na części</w:t>
      </w:r>
      <w:r w:rsidRPr="00A96291">
        <w:rPr>
          <w:rFonts w:asciiTheme="minorHAnsi" w:eastAsiaTheme="majorEastAsia" w:hAnsiTheme="minorHAnsi" w:cstheme="minorHAnsi"/>
          <w:color w:val="000000" w:themeColor="text1"/>
          <w:sz w:val="22"/>
          <w:szCs w:val="22"/>
          <w:lang w:eastAsia="en-US"/>
        </w:rPr>
        <w:t xml:space="preserve">. Tym samym </w:t>
      </w:r>
      <w:r w:rsidR="007B5EE3" w:rsidRPr="00A96291">
        <w:rPr>
          <w:rFonts w:asciiTheme="minorHAnsi" w:eastAsiaTheme="majorEastAsia" w:hAnsiTheme="minorHAnsi" w:cstheme="minorHAnsi"/>
          <w:color w:val="000000" w:themeColor="text1"/>
          <w:sz w:val="22"/>
          <w:szCs w:val="22"/>
          <w:lang w:eastAsia="en-US"/>
        </w:rPr>
        <w:t>Z</w:t>
      </w:r>
      <w:r w:rsidRPr="00A96291">
        <w:rPr>
          <w:rFonts w:asciiTheme="minorHAnsi" w:eastAsiaTheme="majorEastAsia" w:hAnsiTheme="minorHAnsi" w:cstheme="minorHAnsi"/>
          <w:color w:val="000000" w:themeColor="text1"/>
          <w:sz w:val="22"/>
          <w:szCs w:val="22"/>
          <w:lang w:eastAsia="en-US"/>
        </w:rPr>
        <w:t xml:space="preserve">amawiający </w:t>
      </w:r>
      <w:r w:rsidRPr="00A96291">
        <w:rPr>
          <w:rFonts w:asciiTheme="minorHAnsi" w:eastAsiaTheme="majorEastAsia" w:hAnsiTheme="minorHAnsi" w:cstheme="minorHAnsi"/>
          <w:b/>
          <w:bCs/>
          <w:color w:val="000000" w:themeColor="text1"/>
          <w:sz w:val="22"/>
          <w:szCs w:val="22"/>
          <w:lang w:eastAsia="en-US"/>
        </w:rPr>
        <w:t>dopuszcza</w:t>
      </w:r>
      <w:r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b/>
          <w:bCs/>
          <w:color w:val="000000" w:themeColor="text1"/>
          <w:sz w:val="22"/>
          <w:szCs w:val="22"/>
          <w:lang w:eastAsia="en-US"/>
        </w:rPr>
        <w:t>składania ofert częściowych</w:t>
      </w:r>
      <w:r w:rsidRPr="00A96291">
        <w:rPr>
          <w:rFonts w:asciiTheme="minorHAnsi" w:eastAsiaTheme="majorEastAsia" w:hAnsiTheme="minorHAnsi" w:cstheme="minorHAnsi"/>
          <w:color w:val="000000" w:themeColor="text1"/>
          <w:sz w:val="22"/>
          <w:szCs w:val="22"/>
          <w:lang w:eastAsia="en-US"/>
        </w:rPr>
        <w:t xml:space="preserve">, o których mowa w art. </w:t>
      </w:r>
      <w:r w:rsidR="000530B3" w:rsidRPr="00A96291">
        <w:rPr>
          <w:rFonts w:asciiTheme="minorHAnsi" w:eastAsiaTheme="majorEastAsia" w:hAnsiTheme="minorHAnsi" w:cstheme="minorHAnsi"/>
          <w:color w:val="000000" w:themeColor="text1"/>
          <w:sz w:val="22"/>
          <w:szCs w:val="22"/>
          <w:lang w:eastAsia="en-US"/>
        </w:rPr>
        <w:t xml:space="preserve">7 pkt 15 ustawy </w:t>
      </w:r>
      <w:proofErr w:type="spellStart"/>
      <w:r w:rsidR="000530B3" w:rsidRPr="00A96291">
        <w:rPr>
          <w:rFonts w:asciiTheme="minorHAnsi" w:eastAsiaTheme="majorEastAsia" w:hAnsiTheme="minorHAnsi" w:cstheme="minorHAnsi"/>
          <w:color w:val="000000" w:themeColor="text1"/>
          <w:sz w:val="22"/>
          <w:szCs w:val="22"/>
          <w:lang w:eastAsia="en-US"/>
        </w:rPr>
        <w:t>Pzp</w:t>
      </w:r>
      <w:proofErr w:type="spellEnd"/>
      <w:r w:rsidR="000530B3" w:rsidRPr="00A96291">
        <w:rPr>
          <w:rFonts w:asciiTheme="minorHAnsi" w:eastAsiaTheme="majorEastAsia" w:hAnsiTheme="minorHAnsi" w:cstheme="minorHAnsi"/>
          <w:color w:val="000000" w:themeColor="text1"/>
          <w:sz w:val="22"/>
          <w:szCs w:val="22"/>
          <w:lang w:eastAsia="en-US"/>
        </w:rPr>
        <w:t>.</w:t>
      </w:r>
    </w:p>
    <w:p w14:paraId="0E358525" w14:textId="77777777" w:rsidR="00942E5B" w:rsidRPr="00A96291" w:rsidRDefault="00942E5B" w:rsidP="00811C03">
      <w:pPr>
        <w:pStyle w:val="Akapitzlist"/>
        <w:numPr>
          <w:ilvl w:val="0"/>
          <w:numId w:val="45"/>
        </w:numPr>
        <w:tabs>
          <w:tab w:val="left" w:pos="284"/>
        </w:tabs>
        <w:spacing w:line="276" w:lineRule="auto"/>
        <w:ind w:left="284" w:hanging="284"/>
        <w:contextualSpacing/>
        <w:jc w:val="both"/>
        <w:rPr>
          <w:rFonts w:asciiTheme="minorHAnsi" w:hAnsiTheme="minorHAnsi" w:cstheme="minorHAnsi"/>
          <w:color w:val="000000" w:themeColor="text1"/>
          <w:sz w:val="22"/>
          <w:szCs w:val="22"/>
          <w:u w:val="single"/>
        </w:rPr>
      </w:pPr>
      <w:r w:rsidRPr="00A96291">
        <w:rPr>
          <w:rFonts w:asciiTheme="minorHAnsi" w:eastAsiaTheme="majorEastAsia" w:hAnsiTheme="minorHAnsi" w:cstheme="minorHAnsi"/>
          <w:b/>
          <w:color w:val="000000" w:themeColor="text1"/>
          <w:sz w:val="22"/>
          <w:szCs w:val="22"/>
          <w:u w:val="single"/>
          <w:lang w:eastAsia="en-US"/>
        </w:rPr>
        <w:t xml:space="preserve">Część 1  - </w:t>
      </w:r>
      <w:r w:rsidRPr="00A96291">
        <w:rPr>
          <w:rFonts w:asciiTheme="minorHAnsi" w:hAnsiTheme="minorHAnsi" w:cstheme="minorHAnsi"/>
          <w:color w:val="000000" w:themeColor="text1"/>
          <w:sz w:val="22"/>
          <w:szCs w:val="22"/>
          <w:u w:val="single"/>
        </w:rPr>
        <w:t xml:space="preserve">świadczenie usługi zorganizowania i przeprowadzenia </w:t>
      </w:r>
      <w:r w:rsidR="00793D61" w:rsidRPr="00A96291">
        <w:rPr>
          <w:rFonts w:asciiTheme="minorHAnsi" w:hAnsiTheme="minorHAnsi" w:cstheme="minorHAnsi"/>
          <w:color w:val="000000" w:themeColor="text1"/>
          <w:sz w:val="22"/>
          <w:szCs w:val="22"/>
          <w:u w:val="single"/>
        </w:rPr>
        <w:t xml:space="preserve">szkoleń </w:t>
      </w:r>
      <w:r w:rsidR="003D533F" w:rsidRPr="00A96291">
        <w:rPr>
          <w:rFonts w:asciiTheme="minorHAnsi" w:hAnsiTheme="minorHAnsi" w:cstheme="minorHAnsi"/>
          <w:color w:val="000000" w:themeColor="text1"/>
          <w:sz w:val="22"/>
          <w:szCs w:val="22"/>
          <w:u w:val="single"/>
        </w:rPr>
        <w:t>podnoszących</w:t>
      </w:r>
      <w:r w:rsidR="000435A1" w:rsidRPr="00A96291">
        <w:rPr>
          <w:rFonts w:asciiTheme="minorHAnsi" w:hAnsiTheme="minorHAnsi" w:cstheme="minorHAnsi"/>
          <w:color w:val="000000" w:themeColor="text1"/>
          <w:sz w:val="22"/>
          <w:szCs w:val="22"/>
          <w:u w:val="single"/>
        </w:rPr>
        <w:t xml:space="preserve"> kompetencje pracy z dzieckiem</w:t>
      </w:r>
      <w:r w:rsidRPr="00A96291">
        <w:rPr>
          <w:rFonts w:asciiTheme="minorHAnsi" w:hAnsiTheme="minorHAnsi" w:cstheme="minorHAnsi"/>
          <w:color w:val="000000" w:themeColor="text1"/>
          <w:sz w:val="22"/>
          <w:szCs w:val="22"/>
          <w:u w:val="single"/>
        </w:rPr>
        <w:t xml:space="preserve"> w ramach projektu „Wzmocnieni – zintegrowane wsparcie dla dzieci i rodzin”.</w:t>
      </w:r>
    </w:p>
    <w:p w14:paraId="3641A353" w14:textId="77777777" w:rsidR="000435A1" w:rsidRPr="00A96291" w:rsidRDefault="000435A1" w:rsidP="000435A1">
      <w:pPr>
        <w:pStyle w:val="Akapitzlist"/>
        <w:tabs>
          <w:tab w:val="left" w:pos="284"/>
        </w:tabs>
        <w:spacing w:line="276" w:lineRule="auto"/>
        <w:ind w:left="284"/>
        <w:contextualSpacing/>
        <w:jc w:val="both"/>
        <w:rPr>
          <w:rFonts w:asciiTheme="minorHAnsi" w:hAnsiTheme="minorHAnsi" w:cstheme="minorHAnsi"/>
          <w:color w:val="000000" w:themeColor="text1"/>
          <w:sz w:val="22"/>
          <w:szCs w:val="22"/>
          <w:u w:val="single"/>
        </w:rPr>
      </w:pPr>
    </w:p>
    <w:p w14:paraId="0F237A8D" w14:textId="77777777" w:rsidR="00942E5B" w:rsidRPr="00A96291" w:rsidRDefault="00942E5B" w:rsidP="00811C03">
      <w:pPr>
        <w:pStyle w:val="Akapitzlist"/>
        <w:numPr>
          <w:ilvl w:val="0"/>
          <w:numId w:val="45"/>
        </w:numPr>
        <w:tabs>
          <w:tab w:val="left" w:pos="284"/>
        </w:tabs>
        <w:spacing w:line="276" w:lineRule="auto"/>
        <w:ind w:left="284" w:hanging="284"/>
        <w:contextualSpacing/>
        <w:jc w:val="both"/>
        <w:rPr>
          <w:rFonts w:asciiTheme="minorHAnsi" w:hAnsiTheme="minorHAnsi" w:cstheme="minorHAnsi"/>
          <w:color w:val="000000" w:themeColor="text1"/>
          <w:sz w:val="22"/>
          <w:szCs w:val="22"/>
          <w:u w:val="single"/>
        </w:rPr>
      </w:pPr>
      <w:r w:rsidRPr="00A96291">
        <w:rPr>
          <w:rFonts w:asciiTheme="minorHAnsi" w:hAnsiTheme="minorHAnsi" w:cstheme="minorHAnsi"/>
          <w:b/>
          <w:color w:val="000000" w:themeColor="text1"/>
          <w:sz w:val="22"/>
          <w:szCs w:val="22"/>
          <w:u w:val="single"/>
        </w:rPr>
        <w:t>Część 2</w:t>
      </w:r>
      <w:r w:rsidRPr="00A96291">
        <w:rPr>
          <w:rFonts w:asciiTheme="minorHAnsi" w:hAnsiTheme="minorHAnsi" w:cstheme="minorHAnsi"/>
          <w:color w:val="000000" w:themeColor="text1"/>
          <w:sz w:val="22"/>
          <w:szCs w:val="22"/>
          <w:u w:val="single"/>
        </w:rPr>
        <w:t xml:space="preserve"> - świadczenie usługi zorganizowania i przeprowadzenia </w:t>
      </w:r>
      <w:r w:rsidR="00793D61" w:rsidRPr="00A96291">
        <w:rPr>
          <w:rFonts w:asciiTheme="minorHAnsi" w:hAnsiTheme="minorHAnsi" w:cstheme="minorHAnsi"/>
          <w:color w:val="000000" w:themeColor="text1"/>
          <w:sz w:val="22"/>
          <w:szCs w:val="22"/>
          <w:u w:val="single"/>
        </w:rPr>
        <w:t xml:space="preserve">szkoleń </w:t>
      </w:r>
      <w:r w:rsidR="000435A1" w:rsidRPr="00A96291">
        <w:rPr>
          <w:rFonts w:asciiTheme="minorHAnsi" w:hAnsiTheme="minorHAnsi" w:cstheme="minorHAnsi"/>
          <w:color w:val="000000" w:themeColor="text1"/>
          <w:sz w:val="22"/>
          <w:szCs w:val="22"/>
          <w:u w:val="single"/>
        </w:rPr>
        <w:t> z zakresu treningu kompetencji społecznych i pracy z emocjami  </w:t>
      </w:r>
      <w:r w:rsidRPr="00A96291">
        <w:rPr>
          <w:rFonts w:asciiTheme="minorHAnsi" w:hAnsiTheme="minorHAnsi" w:cstheme="minorHAnsi"/>
          <w:color w:val="000000" w:themeColor="text1"/>
          <w:sz w:val="22"/>
          <w:szCs w:val="22"/>
          <w:u w:val="single"/>
        </w:rPr>
        <w:t>w ramach projektu „Wzmocnieni – zintegrowane wsparcie dla dzieci i rodzin”.</w:t>
      </w:r>
    </w:p>
    <w:p w14:paraId="5F212D11" w14:textId="77777777" w:rsidR="00A41E4C" w:rsidRPr="00A96291" w:rsidRDefault="00A41E4C" w:rsidP="00A41E4C">
      <w:pPr>
        <w:pStyle w:val="Default"/>
        <w:keepNext/>
        <w:keepLines/>
        <w:widowControl w:val="0"/>
        <w:spacing w:after="120"/>
        <w:jc w:val="both"/>
        <w:rPr>
          <w:color w:val="000000" w:themeColor="text1"/>
        </w:rPr>
      </w:pPr>
      <w:r w:rsidRPr="00A96291">
        <w:rPr>
          <w:b/>
          <w:bCs/>
          <w:color w:val="000000" w:themeColor="text1"/>
          <w:u w:val="single"/>
        </w:rPr>
        <w:t>Zamawiający dopuszcza możliwość składania ofert na dowolnie wybraną część lub części zamówienia</w:t>
      </w:r>
      <w:r w:rsidRPr="00A96291">
        <w:rPr>
          <w:bCs/>
          <w:color w:val="000000" w:themeColor="text1"/>
        </w:rPr>
        <w:t xml:space="preserve">. </w:t>
      </w:r>
    </w:p>
    <w:p w14:paraId="16CAC7B6" w14:textId="77777777" w:rsidR="00A41E4C" w:rsidRPr="00A96291" w:rsidRDefault="00A41E4C" w:rsidP="00A41E4C">
      <w:pPr>
        <w:pStyle w:val="Default"/>
        <w:keepNext/>
        <w:keepLines/>
        <w:widowControl w:val="0"/>
        <w:spacing w:after="120"/>
        <w:jc w:val="both"/>
        <w:rPr>
          <w:b/>
          <w:bCs/>
          <w:color w:val="000000" w:themeColor="text1"/>
        </w:rPr>
      </w:pPr>
      <w:r w:rsidRPr="00A96291">
        <w:rPr>
          <w:bCs/>
          <w:color w:val="000000" w:themeColor="text1"/>
        </w:rPr>
        <w:t>Ocena ofert oraz wybór najkorzystniejszej oferty zostanie przeprowadzone odrębnie dla</w:t>
      </w:r>
      <w:r w:rsidRPr="00A96291">
        <w:rPr>
          <w:b/>
          <w:bCs/>
          <w:color w:val="000000" w:themeColor="text1"/>
        </w:rPr>
        <w:t xml:space="preserve"> każdej części zamówienia</w:t>
      </w:r>
    </w:p>
    <w:p w14:paraId="7C5C3F1F" w14:textId="77777777" w:rsidR="00C75797" w:rsidRPr="00A96291" w:rsidRDefault="00C75797" w:rsidP="001E7748">
      <w:pPr>
        <w:numPr>
          <w:ilvl w:val="0"/>
          <w:numId w:val="8"/>
        </w:numPr>
        <w:shd w:val="clear" w:color="auto" w:fill="D6E3BC" w:themeFill="accent3" w:themeFillTint="66"/>
        <w:spacing w:line="276" w:lineRule="auto"/>
        <w:ind w:left="284" w:hanging="284"/>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Oferty wariantowe</w:t>
      </w:r>
    </w:p>
    <w:p w14:paraId="79EE7654" w14:textId="77777777" w:rsidR="000530B3" w:rsidRPr="00A96291" w:rsidRDefault="00C75797"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Zamawiający</w:t>
      </w:r>
      <w:r w:rsidR="000530B3" w:rsidRPr="00A96291">
        <w:rPr>
          <w:rFonts w:asciiTheme="minorHAnsi" w:eastAsiaTheme="majorEastAsia" w:hAnsiTheme="minorHAnsi" w:cstheme="minorHAnsi"/>
          <w:color w:val="000000" w:themeColor="text1"/>
          <w:sz w:val="22"/>
          <w:szCs w:val="22"/>
          <w:lang w:eastAsia="en-US"/>
        </w:rPr>
        <w:t>:</w:t>
      </w:r>
    </w:p>
    <w:p w14:paraId="4C3E6E46" w14:textId="77777777" w:rsidR="000530B3" w:rsidRPr="00A96291" w:rsidRDefault="00A85EAD" w:rsidP="00FA2E72">
      <w:pPr>
        <w:spacing w:line="276" w:lineRule="auto"/>
        <w:contextualSpacing/>
        <w:jc w:val="both"/>
        <w:rPr>
          <w:rFonts w:asciiTheme="minorHAnsi" w:eastAsiaTheme="majorEastAsia" w:hAnsiTheme="minorHAnsi" w:cstheme="minorHAnsi"/>
          <w:b/>
          <w:bCs/>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 </w:t>
      </w:r>
      <w:r w:rsidR="00C75797" w:rsidRPr="00A96291">
        <w:rPr>
          <w:rFonts w:asciiTheme="minorHAnsi" w:eastAsiaTheme="majorEastAsia" w:hAnsiTheme="minorHAnsi" w:cstheme="minorHAnsi"/>
          <w:b/>
          <w:bCs/>
          <w:color w:val="000000" w:themeColor="text1"/>
          <w:sz w:val="22"/>
          <w:szCs w:val="22"/>
          <w:lang w:eastAsia="en-US"/>
        </w:rPr>
        <w:t>nie dopuszcza możliwości</w:t>
      </w:r>
      <w:r w:rsidRPr="00A96291">
        <w:rPr>
          <w:rFonts w:asciiTheme="minorHAnsi" w:eastAsiaTheme="majorEastAsia" w:hAnsiTheme="minorHAnsi" w:cstheme="minorHAnsi"/>
          <w:b/>
          <w:bCs/>
          <w:color w:val="000000" w:themeColor="text1"/>
          <w:sz w:val="22"/>
          <w:szCs w:val="22"/>
          <w:lang w:eastAsia="en-US"/>
        </w:rPr>
        <w:t>,</w:t>
      </w:r>
    </w:p>
    <w:p w14:paraId="121953B7" w14:textId="77777777" w:rsidR="000530B3" w:rsidRPr="00A96291" w:rsidRDefault="00A85EAD"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bCs/>
          <w:color w:val="000000" w:themeColor="text1"/>
          <w:sz w:val="22"/>
          <w:szCs w:val="22"/>
          <w:lang w:eastAsia="en-US"/>
        </w:rPr>
        <w:t xml:space="preserve">– </w:t>
      </w:r>
      <w:r w:rsidR="004A0C61" w:rsidRPr="00A96291">
        <w:rPr>
          <w:rFonts w:asciiTheme="minorHAnsi" w:eastAsiaTheme="majorEastAsia" w:hAnsiTheme="minorHAnsi" w:cstheme="minorHAnsi"/>
          <w:b/>
          <w:bCs/>
          <w:color w:val="000000" w:themeColor="text1"/>
          <w:sz w:val="22"/>
          <w:szCs w:val="22"/>
          <w:lang w:eastAsia="en-US"/>
        </w:rPr>
        <w:t>n</w:t>
      </w:r>
      <w:r w:rsidR="000530B3" w:rsidRPr="00A96291">
        <w:rPr>
          <w:rFonts w:asciiTheme="minorHAnsi" w:eastAsiaTheme="majorEastAsia" w:hAnsiTheme="minorHAnsi" w:cstheme="minorHAnsi"/>
          <w:b/>
          <w:bCs/>
          <w:color w:val="000000" w:themeColor="text1"/>
          <w:sz w:val="22"/>
          <w:szCs w:val="22"/>
          <w:lang w:eastAsia="en-US"/>
        </w:rPr>
        <w:t>ie wymaga</w:t>
      </w:r>
      <w:r w:rsidR="000530B3" w:rsidRPr="00A96291">
        <w:rPr>
          <w:rFonts w:asciiTheme="minorHAnsi" w:eastAsiaTheme="majorEastAsia" w:hAnsiTheme="minorHAnsi" w:cstheme="minorHAnsi"/>
          <w:color w:val="000000" w:themeColor="text1"/>
          <w:sz w:val="22"/>
          <w:szCs w:val="22"/>
          <w:lang w:eastAsia="en-US"/>
        </w:rPr>
        <w:t xml:space="preserve"> </w:t>
      </w:r>
    </w:p>
    <w:p w14:paraId="70AD569D" w14:textId="77777777" w:rsidR="00C75797" w:rsidRPr="00A96291" w:rsidRDefault="00C75797"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lastRenderedPageBreak/>
        <w:t xml:space="preserve">złożenia oferty wariantowej, o której mowa w </w:t>
      </w:r>
      <w:r w:rsidR="000530B3" w:rsidRPr="00A96291">
        <w:rPr>
          <w:rFonts w:asciiTheme="minorHAnsi" w:eastAsiaTheme="majorEastAsia" w:hAnsiTheme="minorHAnsi" w:cstheme="minorHAnsi"/>
          <w:color w:val="000000" w:themeColor="text1"/>
          <w:sz w:val="22"/>
          <w:szCs w:val="22"/>
          <w:lang w:eastAsia="en-US"/>
        </w:rPr>
        <w:t>art. 92</w:t>
      </w:r>
      <w:r w:rsidRPr="00A96291">
        <w:rPr>
          <w:rFonts w:asciiTheme="minorHAnsi" w:eastAsiaTheme="majorEastAsia" w:hAnsiTheme="minorHAnsi" w:cstheme="minorHAnsi"/>
          <w:color w:val="000000" w:themeColor="text1"/>
          <w:sz w:val="22"/>
          <w:szCs w:val="22"/>
          <w:lang w:eastAsia="en-US"/>
        </w:rPr>
        <w:t xml:space="preserve">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tzn. oferty przewidującej odmienny sposób wykonania zamówien</w:t>
      </w:r>
      <w:r w:rsidR="00A73B0F" w:rsidRPr="00A96291">
        <w:rPr>
          <w:rFonts w:asciiTheme="minorHAnsi" w:eastAsiaTheme="majorEastAsia" w:hAnsiTheme="minorHAnsi" w:cstheme="minorHAnsi"/>
          <w:color w:val="000000" w:themeColor="text1"/>
          <w:sz w:val="22"/>
          <w:szCs w:val="22"/>
          <w:lang w:eastAsia="en-US"/>
        </w:rPr>
        <w:t>ia niż określony w niniejszej S</w:t>
      </w:r>
      <w:r w:rsidRPr="00A96291">
        <w:rPr>
          <w:rFonts w:asciiTheme="minorHAnsi" w:eastAsiaTheme="majorEastAsia" w:hAnsiTheme="minorHAnsi" w:cstheme="minorHAnsi"/>
          <w:color w:val="000000" w:themeColor="text1"/>
          <w:sz w:val="22"/>
          <w:szCs w:val="22"/>
          <w:lang w:eastAsia="en-US"/>
        </w:rPr>
        <w:t>WZ.</w:t>
      </w:r>
    </w:p>
    <w:p w14:paraId="44E0BBA6" w14:textId="77777777" w:rsidR="000435A1" w:rsidRPr="00A96291" w:rsidRDefault="000435A1"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7C8B9775" w14:textId="77777777" w:rsidR="00C75797" w:rsidRPr="00A96291" w:rsidRDefault="007B6AA5" w:rsidP="001E7748">
      <w:pPr>
        <w:numPr>
          <w:ilvl w:val="0"/>
          <w:numId w:val="8"/>
        </w:numPr>
        <w:shd w:val="clear" w:color="auto" w:fill="D6E3BC" w:themeFill="accent3" w:themeFillTint="66"/>
        <w:spacing w:line="276" w:lineRule="auto"/>
        <w:ind w:left="426" w:hanging="426"/>
        <w:contextualSpacing/>
        <w:jc w:val="both"/>
        <w:rPr>
          <w:rFonts w:asciiTheme="minorHAnsi" w:hAnsiTheme="minorHAnsi" w:cstheme="minorHAnsi"/>
          <w:i/>
          <w:color w:val="000000" w:themeColor="text1"/>
          <w:sz w:val="22"/>
          <w:szCs w:val="22"/>
          <w:lang w:eastAsia="en-US"/>
        </w:rPr>
      </w:pPr>
      <w:r w:rsidRPr="00A96291">
        <w:rPr>
          <w:rFonts w:asciiTheme="minorHAnsi" w:hAnsiTheme="minorHAnsi" w:cstheme="minorHAnsi"/>
          <w:b/>
          <w:color w:val="000000" w:themeColor="text1"/>
          <w:sz w:val="22"/>
          <w:szCs w:val="22"/>
          <w:lang w:eastAsia="en-US"/>
        </w:rPr>
        <w:t>Katalogi elektroniczne</w:t>
      </w:r>
    </w:p>
    <w:p w14:paraId="123E60A3" w14:textId="77777777" w:rsidR="00A73B0F" w:rsidRPr="00A96291" w:rsidRDefault="00ED4FB0"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00A73B0F" w:rsidRPr="00A96291">
        <w:rPr>
          <w:rFonts w:asciiTheme="minorHAnsi" w:eastAsiaTheme="majorEastAsia" w:hAnsiTheme="minorHAnsi" w:cstheme="minorHAnsi"/>
          <w:b/>
          <w:bCs/>
          <w:color w:val="000000" w:themeColor="text1"/>
          <w:sz w:val="22"/>
          <w:szCs w:val="22"/>
          <w:lang w:eastAsia="en-US"/>
        </w:rPr>
        <w:t>nie wymaga</w:t>
      </w:r>
      <w:r w:rsidR="000F7318" w:rsidRPr="00A96291">
        <w:rPr>
          <w:rFonts w:asciiTheme="minorHAnsi" w:eastAsiaTheme="majorEastAsia" w:hAnsiTheme="minorHAnsi" w:cstheme="minorHAnsi"/>
          <w:b/>
          <w:bCs/>
          <w:color w:val="000000" w:themeColor="text1"/>
          <w:sz w:val="22"/>
          <w:szCs w:val="22"/>
          <w:lang w:eastAsia="en-US"/>
        </w:rPr>
        <w:t xml:space="preserve"> </w:t>
      </w:r>
      <w:r w:rsidR="00C75797" w:rsidRPr="00A96291">
        <w:rPr>
          <w:rFonts w:asciiTheme="minorHAnsi" w:eastAsiaTheme="majorEastAsia" w:hAnsiTheme="minorHAnsi" w:cstheme="minorHAnsi"/>
          <w:b/>
          <w:bCs/>
          <w:color w:val="000000" w:themeColor="text1"/>
          <w:sz w:val="22"/>
          <w:szCs w:val="22"/>
          <w:lang w:eastAsia="en-US"/>
        </w:rPr>
        <w:t>złożenia ofert</w:t>
      </w:r>
      <w:r w:rsidR="00C75797" w:rsidRPr="00A96291">
        <w:rPr>
          <w:rFonts w:asciiTheme="minorHAnsi" w:eastAsiaTheme="majorEastAsia" w:hAnsiTheme="minorHAnsi" w:cstheme="minorHAnsi"/>
          <w:color w:val="000000" w:themeColor="text1"/>
          <w:sz w:val="22"/>
          <w:szCs w:val="22"/>
          <w:lang w:eastAsia="en-US"/>
        </w:rPr>
        <w:t xml:space="preserve"> w postaci katalogów elektronicznych</w:t>
      </w:r>
      <w:r w:rsidR="007B0D28" w:rsidRPr="00A96291">
        <w:rPr>
          <w:rFonts w:asciiTheme="minorHAnsi" w:eastAsiaTheme="majorEastAsia" w:hAnsiTheme="minorHAnsi" w:cstheme="minorHAnsi"/>
          <w:color w:val="000000" w:themeColor="text1"/>
          <w:sz w:val="22"/>
          <w:szCs w:val="22"/>
          <w:lang w:eastAsia="en-US"/>
        </w:rPr>
        <w:t xml:space="preserve">, o których mowa w art. 93 ustawy </w:t>
      </w:r>
      <w:proofErr w:type="spellStart"/>
      <w:r w:rsidR="007B0D28" w:rsidRPr="00A96291">
        <w:rPr>
          <w:rFonts w:asciiTheme="minorHAnsi" w:eastAsiaTheme="majorEastAsia" w:hAnsiTheme="minorHAnsi" w:cstheme="minorHAnsi"/>
          <w:color w:val="000000" w:themeColor="text1"/>
          <w:sz w:val="22"/>
          <w:szCs w:val="22"/>
          <w:lang w:eastAsia="en-US"/>
        </w:rPr>
        <w:t>Pzp</w:t>
      </w:r>
      <w:proofErr w:type="spellEnd"/>
      <w:r w:rsidR="000F7318" w:rsidRPr="00A96291">
        <w:rPr>
          <w:rFonts w:asciiTheme="minorHAnsi" w:eastAsiaTheme="majorEastAsia" w:hAnsiTheme="minorHAnsi" w:cstheme="minorHAnsi"/>
          <w:color w:val="000000" w:themeColor="text1"/>
          <w:sz w:val="22"/>
          <w:szCs w:val="22"/>
          <w:lang w:eastAsia="en-US"/>
        </w:rPr>
        <w:t>.</w:t>
      </w:r>
    </w:p>
    <w:p w14:paraId="7E0E0DE0" w14:textId="77777777" w:rsidR="009050E2" w:rsidRPr="00A96291" w:rsidRDefault="009050E2"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7C374135" w14:textId="77777777" w:rsidR="007C0085" w:rsidRPr="00A96291" w:rsidRDefault="00BD5A6F" w:rsidP="001E7748">
      <w:pPr>
        <w:numPr>
          <w:ilvl w:val="0"/>
          <w:numId w:val="8"/>
        </w:numPr>
        <w:shd w:val="clear" w:color="auto" w:fill="D6E3BC" w:themeFill="accent3" w:themeFillTint="66"/>
        <w:spacing w:line="276" w:lineRule="auto"/>
        <w:ind w:left="426" w:hanging="426"/>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Umowa ramowa</w:t>
      </w:r>
    </w:p>
    <w:p w14:paraId="6ECD91C0" w14:textId="77777777" w:rsidR="00FE361A" w:rsidRPr="00A96291" w:rsidRDefault="00FE361A"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00BD5A6F" w:rsidRPr="00A96291">
        <w:rPr>
          <w:rFonts w:asciiTheme="minorHAnsi" w:eastAsiaTheme="majorEastAsia" w:hAnsiTheme="minorHAnsi" w:cstheme="minorHAnsi"/>
          <w:b/>
          <w:bCs/>
          <w:color w:val="000000" w:themeColor="text1"/>
          <w:sz w:val="22"/>
          <w:szCs w:val="22"/>
          <w:lang w:eastAsia="en-US"/>
        </w:rPr>
        <w:t xml:space="preserve">nie przewiduje </w:t>
      </w:r>
      <w:r w:rsidRPr="00A96291">
        <w:rPr>
          <w:rFonts w:asciiTheme="minorHAnsi" w:eastAsiaTheme="majorEastAsia" w:hAnsiTheme="minorHAnsi" w:cstheme="minorHAnsi"/>
          <w:b/>
          <w:bCs/>
          <w:color w:val="000000" w:themeColor="text1"/>
          <w:sz w:val="22"/>
          <w:szCs w:val="22"/>
          <w:lang w:eastAsia="en-US"/>
        </w:rPr>
        <w:t>zawarcia umowy ramowej</w:t>
      </w:r>
      <w:r w:rsidRPr="00A96291">
        <w:rPr>
          <w:rFonts w:asciiTheme="minorHAnsi" w:eastAsiaTheme="majorEastAsia" w:hAnsiTheme="minorHAnsi" w:cstheme="minorHAnsi"/>
          <w:color w:val="000000" w:themeColor="text1"/>
          <w:sz w:val="22"/>
          <w:szCs w:val="22"/>
          <w:lang w:eastAsia="en-US"/>
        </w:rPr>
        <w:t xml:space="preserve">, o  której mowa w art. </w:t>
      </w:r>
      <w:r w:rsidR="00324D72" w:rsidRPr="00A96291">
        <w:rPr>
          <w:rFonts w:asciiTheme="minorHAnsi" w:eastAsiaTheme="majorEastAsia" w:hAnsiTheme="minorHAnsi" w:cstheme="minorHAnsi"/>
          <w:color w:val="000000" w:themeColor="text1"/>
          <w:sz w:val="22"/>
          <w:szCs w:val="22"/>
          <w:lang w:eastAsia="en-US"/>
        </w:rPr>
        <w:t>311</w:t>
      </w:r>
      <w:r w:rsidR="000F7318" w:rsidRPr="00A96291">
        <w:rPr>
          <w:rFonts w:asciiTheme="minorHAnsi" w:eastAsiaTheme="majorEastAsia" w:hAnsiTheme="minorHAnsi" w:cstheme="minorHAnsi"/>
          <w:color w:val="000000" w:themeColor="text1"/>
          <w:sz w:val="22"/>
          <w:szCs w:val="22"/>
          <w:lang w:eastAsia="en-US"/>
        </w:rPr>
        <w:t>–</w:t>
      </w:r>
      <w:r w:rsidR="00324D72" w:rsidRPr="00A96291">
        <w:rPr>
          <w:rFonts w:asciiTheme="minorHAnsi" w:eastAsiaTheme="majorEastAsia" w:hAnsiTheme="minorHAnsi" w:cstheme="minorHAnsi"/>
          <w:color w:val="000000" w:themeColor="text1"/>
          <w:sz w:val="22"/>
          <w:szCs w:val="22"/>
          <w:lang w:eastAsia="en-US"/>
        </w:rPr>
        <w:t>315</w:t>
      </w:r>
      <w:r w:rsidRPr="00A96291">
        <w:rPr>
          <w:rFonts w:asciiTheme="minorHAnsi" w:eastAsiaTheme="majorEastAsia" w:hAnsiTheme="minorHAnsi" w:cstheme="minorHAnsi"/>
          <w:color w:val="000000" w:themeColor="text1"/>
          <w:sz w:val="22"/>
          <w:szCs w:val="22"/>
          <w:lang w:eastAsia="en-US"/>
        </w:rPr>
        <w:t xml:space="preserve">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000F7318" w:rsidRPr="00A96291">
        <w:rPr>
          <w:rFonts w:asciiTheme="minorHAnsi" w:eastAsiaTheme="majorEastAsia" w:hAnsiTheme="minorHAnsi" w:cstheme="minorHAnsi"/>
          <w:color w:val="000000" w:themeColor="text1"/>
          <w:sz w:val="22"/>
          <w:szCs w:val="22"/>
          <w:lang w:eastAsia="en-US"/>
        </w:rPr>
        <w:t>.</w:t>
      </w:r>
    </w:p>
    <w:p w14:paraId="5F5D6A8F" w14:textId="77777777" w:rsidR="000F7318" w:rsidRPr="00A96291" w:rsidRDefault="000F7318" w:rsidP="00FA2E72">
      <w:pPr>
        <w:shd w:val="clear" w:color="auto" w:fill="FFFFFF"/>
        <w:spacing w:line="276" w:lineRule="auto"/>
        <w:rPr>
          <w:rFonts w:asciiTheme="minorHAnsi" w:eastAsiaTheme="majorEastAsia" w:hAnsiTheme="minorHAnsi" w:cstheme="minorHAnsi"/>
          <w:b/>
          <w:i/>
          <w:color w:val="000000" w:themeColor="text1"/>
          <w:sz w:val="22"/>
          <w:szCs w:val="22"/>
          <w:lang w:eastAsia="en-US"/>
        </w:rPr>
      </w:pPr>
    </w:p>
    <w:p w14:paraId="1DCDDAE0" w14:textId="77777777" w:rsidR="00BD5A6F" w:rsidRPr="00A96291" w:rsidRDefault="00BD5A6F" w:rsidP="001E7748">
      <w:pPr>
        <w:numPr>
          <w:ilvl w:val="0"/>
          <w:numId w:val="8"/>
        </w:numPr>
        <w:shd w:val="clear" w:color="auto" w:fill="D6E3BC" w:themeFill="accent3" w:themeFillTint="66"/>
        <w:spacing w:line="276" w:lineRule="auto"/>
        <w:ind w:left="426" w:hanging="426"/>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Aukcja elektroniczna</w:t>
      </w:r>
    </w:p>
    <w:p w14:paraId="7D527E91" w14:textId="77777777" w:rsidR="00324D72" w:rsidRPr="00A96291" w:rsidRDefault="00BD5A6F"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Pr="00A96291">
        <w:rPr>
          <w:rFonts w:asciiTheme="minorHAnsi" w:eastAsiaTheme="majorEastAsia" w:hAnsiTheme="minorHAnsi" w:cstheme="minorHAnsi"/>
          <w:b/>
          <w:color w:val="000000" w:themeColor="text1"/>
          <w:sz w:val="22"/>
          <w:szCs w:val="22"/>
          <w:lang w:eastAsia="en-US"/>
        </w:rPr>
        <w:t xml:space="preserve">nie przewiduje </w:t>
      </w:r>
      <w:r w:rsidR="00FE361A" w:rsidRPr="00A96291">
        <w:rPr>
          <w:rFonts w:asciiTheme="minorHAnsi" w:eastAsiaTheme="majorEastAsia" w:hAnsiTheme="minorHAnsi" w:cstheme="minorHAnsi"/>
          <w:color w:val="000000" w:themeColor="text1"/>
          <w:sz w:val="22"/>
          <w:szCs w:val="22"/>
          <w:lang w:eastAsia="en-US"/>
        </w:rPr>
        <w:t xml:space="preserve">przeprowadzenia aukcji elektronicznej, o  której mowa w art. </w:t>
      </w:r>
      <w:r w:rsidR="00164971" w:rsidRPr="00A96291">
        <w:rPr>
          <w:rFonts w:asciiTheme="minorHAnsi" w:eastAsiaTheme="majorEastAsia" w:hAnsiTheme="minorHAnsi" w:cstheme="minorHAnsi"/>
          <w:color w:val="000000" w:themeColor="text1"/>
          <w:sz w:val="22"/>
          <w:szCs w:val="22"/>
          <w:lang w:eastAsia="en-US"/>
        </w:rPr>
        <w:t xml:space="preserve">308 ust. 1 </w:t>
      </w:r>
      <w:r w:rsidR="00FE361A" w:rsidRPr="00A96291">
        <w:rPr>
          <w:rFonts w:asciiTheme="minorHAnsi" w:eastAsiaTheme="majorEastAsia" w:hAnsiTheme="minorHAnsi" w:cstheme="minorHAnsi"/>
          <w:color w:val="000000" w:themeColor="text1"/>
          <w:sz w:val="22"/>
          <w:szCs w:val="22"/>
          <w:lang w:eastAsia="en-US"/>
        </w:rPr>
        <w:t xml:space="preserve">ustawy </w:t>
      </w:r>
      <w:proofErr w:type="spellStart"/>
      <w:r w:rsidR="00FE361A" w:rsidRPr="00A96291">
        <w:rPr>
          <w:rFonts w:asciiTheme="minorHAnsi" w:eastAsiaTheme="majorEastAsia" w:hAnsiTheme="minorHAnsi" w:cstheme="minorHAnsi"/>
          <w:color w:val="000000" w:themeColor="text1"/>
          <w:sz w:val="22"/>
          <w:szCs w:val="22"/>
          <w:lang w:eastAsia="en-US"/>
        </w:rPr>
        <w:t>Pzp</w:t>
      </w:r>
      <w:proofErr w:type="spellEnd"/>
      <w:r w:rsidR="000F7318" w:rsidRPr="00A96291">
        <w:rPr>
          <w:rFonts w:asciiTheme="minorHAnsi" w:eastAsiaTheme="majorEastAsia" w:hAnsiTheme="minorHAnsi" w:cstheme="minorHAnsi"/>
          <w:color w:val="000000" w:themeColor="text1"/>
          <w:sz w:val="22"/>
          <w:szCs w:val="22"/>
          <w:lang w:eastAsia="en-US"/>
        </w:rPr>
        <w:t xml:space="preserve">. </w:t>
      </w:r>
    </w:p>
    <w:p w14:paraId="60CE6D8B" w14:textId="77777777" w:rsidR="00FA2E72" w:rsidRPr="00A96291" w:rsidRDefault="00FA2E72" w:rsidP="00FA2E72">
      <w:pPr>
        <w:shd w:val="clear" w:color="auto" w:fill="FFFFFF"/>
        <w:spacing w:line="276" w:lineRule="auto"/>
        <w:rPr>
          <w:rFonts w:asciiTheme="minorHAnsi" w:eastAsiaTheme="majorEastAsia" w:hAnsiTheme="minorHAnsi" w:cstheme="minorHAnsi"/>
          <w:i/>
          <w:color w:val="000000" w:themeColor="text1"/>
          <w:sz w:val="22"/>
          <w:szCs w:val="22"/>
          <w:lang w:eastAsia="en-US"/>
        </w:rPr>
      </w:pPr>
    </w:p>
    <w:p w14:paraId="6A4D6AD9" w14:textId="77777777" w:rsidR="00324D72" w:rsidRPr="00A96291" w:rsidRDefault="00BD5A6F" w:rsidP="001E7748">
      <w:pPr>
        <w:numPr>
          <w:ilvl w:val="0"/>
          <w:numId w:val="8"/>
        </w:numPr>
        <w:shd w:val="clear" w:color="auto" w:fill="D6E3BC" w:themeFill="accent3" w:themeFillTint="66"/>
        <w:spacing w:line="276" w:lineRule="auto"/>
        <w:ind w:left="426" w:hanging="426"/>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Zamówienia, o których mowa w art. 214 ust. 1 pkt 7 i 8 ustawy </w:t>
      </w:r>
      <w:proofErr w:type="spellStart"/>
      <w:r w:rsidRPr="00A96291">
        <w:rPr>
          <w:rFonts w:asciiTheme="minorHAnsi" w:hAnsiTheme="minorHAnsi" w:cstheme="minorHAnsi"/>
          <w:b/>
          <w:color w:val="000000" w:themeColor="text1"/>
          <w:sz w:val="22"/>
          <w:szCs w:val="22"/>
          <w:lang w:eastAsia="en-US"/>
        </w:rPr>
        <w:t>Pzp</w:t>
      </w:r>
      <w:proofErr w:type="spellEnd"/>
    </w:p>
    <w:p w14:paraId="3709029D" w14:textId="77777777" w:rsidR="00FE361A" w:rsidRPr="00A96291" w:rsidRDefault="00BD5A6F"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w:t>
      </w:r>
      <w:r w:rsidR="00BE19F5" w:rsidRPr="00A96291">
        <w:rPr>
          <w:rFonts w:asciiTheme="minorHAnsi" w:eastAsiaTheme="majorEastAsia" w:hAnsiTheme="minorHAnsi" w:cstheme="minorHAnsi"/>
          <w:b/>
          <w:bCs/>
          <w:color w:val="000000" w:themeColor="text1"/>
          <w:sz w:val="22"/>
          <w:szCs w:val="22"/>
          <w:lang w:eastAsia="en-US"/>
        </w:rPr>
        <w:t>nie</w:t>
      </w:r>
      <w:r w:rsidR="00BE19F5"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b/>
          <w:color w:val="000000" w:themeColor="text1"/>
          <w:sz w:val="22"/>
          <w:szCs w:val="22"/>
          <w:lang w:eastAsia="en-US"/>
        </w:rPr>
        <w:t>przewiduje</w:t>
      </w:r>
      <w:r w:rsidRPr="00A96291">
        <w:rPr>
          <w:rFonts w:asciiTheme="minorHAnsi" w:eastAsiaTheme="majorEastAsia" w:hAnsiTheme="minorHAnsi" w:cstheme="minorHAnsi"/>
          <w:color w:val="000000" w:themeColor="text1"/>
          <w:sz w:val="22"/>
          <w:szCs w:val="22"/>
          <w:lang w:eastAsia="en-US"/>
        </w:rPr>
        <w:t xml:space="preserve"> </w:t>
      </w:r>
      <w:r w:rsidR="00670E8F" w:rsidRPr="00A96291">
        <w:rPr>
          <w:rFonts w:asciiTheme="minorHAnsi" w:eastAsiaTheme="majorEastAsia" w:hAnsiTheme="minorHAnsi" w:cstheme="minorHAnsi"/>
          <w:color w:val="000000" w:themeColor="text1"/>
          <w:sz w:val="22"/>
          <w:szCs w:val="22"/>
          <w:lang w:eastAsia="en-US"/>
        </w:rPr>
        <w:t xml:space="preserve">możliwość </w:t>
      </w:r>
      <w:r w:rsidR="00FE361A" w:rsidRPr="00A96291">
        <w:rPr>
          <w:rFonts w:asciiTheme="minorHAnsi" w:eastAsiaTheme="majorEastAsia" w:hAnsiTheme="minorHAnsi" w:cstheme="minorHAnsi"/>
          <w:color w:val="000000" w:themeColor="text1"/>
          <w:sz w:val="22"/>
          <w:szCs w:val="22"/>
          <w:lang w:eastAsia="en-US"/>
        </w:rPr>
        <w:t>udzielania zamówień</w:t>
      </w:r>
      <w:r w:rsidR="00324D72" w:rsidRPr="00A96291">
        <w:rPr>
          <w:rFonts w:asciiTheme="minorHAnsi" w:eastAsiaTheme="majorEastAsia" w:hAnsiTheme="minorHAnsi" w:cstheme="minorHAnsi"/>
          <w:color w:val="000000" w:themeColor="text1"/>
          <w:sz w:val="22"/>
          <w:szCs w:val="22"/>
          <w:lang w:eastAsia="en-US"/>
        </w:rPr>
        <w:t xml:space="preserve"> na podstawie</w:t>
      </w:r>
      <w:r w:rsidR="00FE361A" w:rsidRPr="00A96291">
        <w:rPr>
          <w:rFonts w:asciiTheme="minorHAnsi" w:eastAsiaTheme="majorEastAsia" w:hAnsiTheme="minorHAnsi" w:cstheme="minorHAnsi"/>
          <w:color w:val="000000" w:themeColor="text1"/>
          <w:sz w:val="22"/>
          <w:szCs w:val="22"/>
          <w:lang w:eastAsia="en-US"/>
        </w:rPr>
        <w:t xml:space="preserve"> </w:t>
      </w:r>
      <w:r w:rsidR="00324D72" w:rsidRPr="00A96291">
        <w:rPr>
          <w:rFonts w:asciiTheme="minorHAnsi" w:eastAsiaTheme="majorEastAsia" w:hAnsiTheme="minorHAnsi" w:cstheme="minorHAnsi"/>
          <w:color w:val="000000" w:themeColor="text1"/>
          <w:sz w:val="22"/>
          <w:szCs w:val="22"/>
          <w:lang w:eastAsia="en-US"/>
        </w:rPr>
        <w:t>a</w:t>
      </w:r>
      <w:r w:rsidR="00667596" w:rsidRPr="00A96291">
        <w:rPr>
          <w:rFonts w:asciiTheme="minorHAnsi" w:eastAsiaTheme="majorEastAsia" w:hAnsiTheme="minorHAnsi" w:cstheme="minorHAnsi"/>
          <w:color w:val="000000" w:themeColor="text1"/>
          <w:sz w:val="22"/>
          <w:szCs w:val="22"/>
          <w:lang w:eastAsia="en-US"/>
        </w:rPr>
        <w:t xml:space="preserve">rt. 214 ust. 1 pkt 7 </w:t>
      </w:r>
      <w:r w:rsidR="00324D72" w:rsidRPr="00A96291">
        <w:rPr>
          <w:rFonts w:asciiTheme="minorHAnsi" w:eastAsiaTheme="majorEastAsia" w:hAnsiTheme="minorHAnsi" w:cstheme="minorHAnsi"/>
          <w:color w:val="000000" w:themeColor="text1"/>
          <w:sz w:val="22"/>
          <w:szCs w:val="22"/>
          <w:lang w:eastAsia="en-US"/>
        </w:rPr>
        <w:t xml:space="preserve"> ustawy </w:t>
      </w:r>
      <w:proofErr w:type="spellStart"/>
      <w:r w:rsidR="00324D72" w:rsidRPr="00A96291">
        <w:rPr>
          <w:rFonts w:asciiTheme="minorHAnsi" w:eastAsiaTheme="majorEastAsia" w:hAnsiTheme="minorHAnsi" w:cstheme="minorHAnsi"/>
          <w:color w:val="000000" w:themeColor="text1"/>
          <w:sz w:val="22"/>
          <w:szCs w:val="22"/>
          <w:lang w:eastAsia="en-US"/>
        </w:rPr>
        <w:t>Pzp</w:t>
      </w:r>
      <w:proofErr w:type="spellEnd"/>
      <w:r w:rsidR="007F5442" w:rsidRPr="00A96291">
        <w:rPr>
          <w:rFonts w:asciiTheme="minorHAnsi" w:eastAsiaTheme="majorEastAsia" w:hAnsiTheme="minorHAnsi" w:cstheme="minorHAnsi"/>
          <w:color w:val="000000" w:themeColor="text1"/>
          <w:sz w:val="22"/>
          <w:szCs w:val="22"/>
          <w:lang w:eastAsia="en-US"/>
        </w:rPr>
        <w:t xml:space="preserve"> </w:t>
      </w:r>
      <w:r w:rsidR="00324D72" w:rsidRPr="00A96291">
        <w:rPr>
          <w:rFonts w:asciiTheme="minorHAnsi" w:eastAsiaTheme="majorEastAsia" w:hAnsiTheme="minorHAnsi" w:cstheme="minorHAnsi"/>
          <w:color w:val="000000" w:themeColor="text1"/>
          <w:sz w:val="22"/>
          <w:szCs w:val="22"/>
          <w:lang w:eastAsia="en-US"/>
        </w:rPr>
        <w:t>zamówienia polegającego na powtórzeniu podobnych usług lub robót budowlanych</w:t>
      </w:r>
      <w:r w:rsidR="004F6812" w:rsidRPr="00A96291">
        <w:rPr>
          <w:rFonts w:asciiTheme="minorHAnsi" w:eastAsiaTheme="majorEastAsia" w:hAnsiTheme="minorHAnsi" w:cstheme="minorHAnsi"/>
          <w:color w:val="000000" w:themeColor="text1"/>
          <w:sz w:val="22"/>
          <w:szCs w:val="22"/>
          <w:lang w:eastAsia="en-US"/>
        </w:rPr>
        <w:t>.</w:t>
      </w:r>
    </w:p>
    <w:p w14:paraId="6FB61D92" w14:textId="77777777" w:rsidR="007F5442" w:rsidRPr="00A96291" w:rsidRDefault="007F5442"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38995064" w14:textId="77777777" w:rsidR="00FE361A" w:rsidRPr="00A96291" w:rsidRDefault="00B63974"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Rozliczenia w walutach obcych</w:t>
      </w:r>
    </w:p>
    <w:p w14:paraId="6CADEAF6" w14:textId="77777777" w:rsidR="00B63974" w:rsidRPr="00A96291" w:rsidRDefault="00B63974"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Zamawiający nie przewiduje rozliczenia w walutach obcych</w:t>
      </w:r>
      <w:r w:rsidR="00814183" w:rsidRPr="00A96291">
        <w:rPr>
          <w:rFonts w:asciiTheme="minorHAnsi" w:eastAsiaTheme="majorEastAsia" w:hAnsiTheme="minorHAnsi" w:cstheme="minorHAnsi"/>
          <w:color w:val="000000" w:themeColor="text1"/>
          <w:sz w:val="22"/>
          <w:szCs w:val="22"/>
          <w:lang w:eastAsia="en-US"/>
        </w:rPr>
        <w:t>.</w:t>
      </w:r>
    </w:p>
    <w:p w14:paraId="671BC904" w14:textId="77777777" w:rsidR="00B63974" w:rsidRPr="00A96291" w:rsidRDefault="00B63974"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2FFB7CCA" w14:textId="77777777" w:rsidR="00AD13F0" w:rsidRPr="00A96291" w:rsidRDefault="00AD13F0"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Zwrot kosztów udziału w postępowaniu</w:t>
      </w:r>
    </w:p>
    <w:p w14:paraId="5DEF1F28" w14:textId="77777777" w:rsidR="00FE361A" w:rsidRPr="00A96291" w:rsidRDefault="00AD13F0"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nie przewiduje </w:t>
      </w:r>
      <w:r w:rsidR="00FE361A" w:rsidRPr="00A96291">
        <w:rPr>
          <w:rFonts w:asciiTheme="minorHAnsi" w:eastAsiaTheme="majorEastAsia" w:hAnsiTheme="minorHAnsi" w:cstheme="minorHAnsi"/>
          <w:color w:val="000000" w:themeColor="text1"/>
          <w:sz w:val="22"/>
          <w:szCs w:val="22"/>
          <w:lang w:eastAsia="en-US"/>
        </w:rPr>
        <w:t xml:space="preserve">zwrotu kosztów udziału w postępowaniu. </w:t>
      </w:r>
    </w:p>
    <w:p w14:paraId="398B3033" w14:textId="77777777" w:rsidR="00AD13F0" w:rsidRPr="00A96291" w:rsidRDefault="00AD13F0" w:rsidP="00FA2E72">
      <w:pPr>
        <w:shd w:val="clear" w:color="auto" w:fill="FFFFFF"/>
        <w:spacing w:line="276" w:lineRule="auto"/>
        <w:rPr>
          <w:rFonts w:asciiTheme="minorHAnsi" w:eastAsiaTheme="majorEastAsia" w:hAnsiTheme="minorHAnsi" w:cstheme="minorHAnsi"/>
          <w:i/>
          <w:color w:val="000000" w:themeColor="text1"/>
          <w:sz w:val="22"/>
          <w:szCs w:val="22"/>
          <w:lang w:eastAsia="en-US"/>
        </w:rPr>
      </w:pPr>
    </w:p>
    <w:p w14:paraId="2BC4F93C" w14:textId="77777777" w:rsidR="00AD13F0" w:rsidRPr="00A96291" w:rsidRDefault="00AD13F0"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Zaliczki na poczet udzielenia zamówienia</w:t>
      </w:r>
    </w:p>
    <w:p w14:paraId="3E9A2B12" w14:textId="77777777" w:rsidR="006F69FC" w:rsidRPr="00A96291" w:rsidRDefault="00683F59"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nie przewiduje </w:t>
      </w:r>
      <w:r w:rsidR="006F69FC" w:rsidRPr="00A96291">
        <w:rPr>
          <w:rFonts w:asciiTheme="minorHAnsi" w:eastAsiaTheme="majorEastAsia" w:hAnsiTheme="minorHAnsi" w:cstheme="minorHAnsi"/>
          <w:color w:val="000000" w:themeColor="text1"/>
          <w:sz w:val="22"/>
          <w:szCs w:val="22"/>
          <w:lang w:eastAsia="en-US"/>
        </w:rPr>
        <w:t>udziel</w:t>
      </w:r>
      <w:r w:rsidR="000F7318" w:rsidRPr="00A96291">
        <w:rPr>
          <w:rFonts w:asciiTheme="minorHAnsi" w:eastAsiaTheme="majorEastAsia" w:hAnsiTheme="minorHAnsi" w:cstheme="minorHAnsi"/>
          <w:color w:val="000000" w:themeColor="text1"/>
          <w:sz w:val="22"/>
          <w:szCs w:val="22"/>
          <w:lang w:eastAsia="en-US"/>
        </w:rPr>
        <w:t>e</w:t>
      </w:r>
      <w:r w:rsidR="006F69FC" w:rsidRPr="00A96291">
        <w:rPr>
          <w:rFonts w:asciiTheme="minorHAnsi" w:eastAsiaTheme="majorEastAsia" w:hAnsiTheme="minorHAnsi" w:cstheme="minorHAnsi"/>
          <w:color w:val="000000" w:themeColor="text1"/>
          <w:sz w:val="22"/>
          <w:szCs w:val="22"/>
          <w:lang w:eastAsia="en-US"/>
        </w:rPr>
        <w:t>nia zaliczek na poczet wykonania zamówienia</w:t>
      </w:r>
      <w:r w:rsidRPr="00A96291">
        <w:rPr>
          <w:rFonts w:asciiTheme="minorHAnsi" w:eastAsiaTheme="majorEastAsia" w:hAnsiTheme="minorHAnsi" w:cstheme="minorHAnsi"/>
          <w:color w:val="000000" w:themeColor="text1"/>
          <w:sz w:val="22"/>
          <w:szCs w:val="22"/>
          <w:lang w:eastAsia="en-US"/>
        </w:rPr>
        <w:t>.</w:t>
      </w:r>
    </w:p>
    <w:p w14:paraId="3B7314D3" w14:textId="77777777" w:rsidR="00683F59" w:rsidRPr="00A96291" w:rsidRDefault="00683F59" w:rsidP="00FA2E72">
      <w:pPr>
        <w:spacing w:line="276" w:lineRule="auto"/>
        <w:contextualSpacing/>
        <w:jc w:val="both"/>
        <w:rPr>
          <w:rFonts w:asciiTheme="minorHAnsi" w:eastAsiaTheme="majorEastAsia" w:hAnsiTheme="minorHAnsi" w:cstheme="minorHAnsi"/>
          <w:bCs/>
          <w:color w:val="000000" w:themeColor="text1"/>
          <w:sz w:val="22"/>
          <w:szCs w:val="22"/>
          <w:lang w:eastAsia="en-US"/>
        </w:rPr>
      </w:pPr>
    </w:p>
    <w:p w14:paraId="48F2C0D6" w14:textId="77777777" w:rsidR="00DE2041" w:rsidRPr="00A96291" w:rsidRDefault="00DE2041"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Unieważnienie postępowania</w:t>
      </w:r>
    </w:p>
    <w:p w14:paraId="23DCB7F2" w14:textId="77777777" w:rsidR="00A666AC" w:rsidRPr="00A96291" w:rsidRDefault="00DE2041"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Poza możliwością unieważnienia postępowania o udzielenie zamówienia na podstawie </w:t>
      </w:r>
      <w:r w:rsidR="00660687" w:rsidRPr="00A96291">
        <w:rPr>
          <w:rFonts w:asciiTheme="minorHAnsi" w:eastAsiaTheme="majorEastAsia" w:hAnsiTheme="minorHAnsi" w:cstheme="minorHAnsi"/>
          <w:color w:val="000000" w:themeColor="text1"/>
          <w:sz w:val="22"/>
          <w:szCs w:val="22"/>
          <w:lang w:eastAsia="en-US"/>
        </w:rPr>
        <w:t>przesłanek obligatoryjnych, o których mowa w art. 255</w:t>
      </w:r>
      <w:r w:rsidR="002056DC" w:rsidRPr="00A96291">
        <w:rPr>
          <w:rFonts w:asciiTheme="minorHAnsi" w:eastAsiaTheme="majorEastAsia" w:hAnsiTheme="minorHAnsi" w:cstheme="minorHAnsi"/>
          <w:color w:val="000000" w:themeColor="text1"/>
          <w:sz w:val="22"/>
          <w:szCs w:val="22"/>
          <w:lang w:eastAsia="en-US"/>
        </w:rPr>
        <w:t xml:space="preserve"> ustawy </w:t>
      </w:r>
      <w:proofErr w:type="spellStart"/>
      <w:r w:rsidR="002056DC" w:rsidRPr="00A96291">
        <w:rPr>
          <w:rFonts w:asciiTheme="minorHAnsi" w:eastAsiaTheme="majorEastAsia" w:hAnsiTheme="minorHAnsi" w:cstheme="minorHAnsi"/>
          <w:color w:val="000000" w:themeColor="text1"/>
          <w:sz w:val="22"/>
          <w:szCs w:val="22"/>
          <w:lang w:eastAsia="en-US"/>
        </w:rPr>
        <w:t>Pzp</w:t>
      </w:r>
      <w:proofErr w:type="spellEnd"/>
      <w:r w:rsidR="002056DC" w:rsidRPr="00A96291">
        <w:rPr>
          <w:rFonts w:asciiTheme="minorHAnsi" w:eastAsiaTheme="majorEastAsia" w:hAnsiTheme="minorHAnsi" w:cstheme="minorHAnsi"/>
          <w:color w:val="000000" w:themeColor="text1"/>
          <w:sz w:val="22"/>
          <w:szCs w:val="22"/>
          <w:lang w:eastAsia="en-US"/>
        </w:rPr>
        <w:t>,</w:t>
      </w:r>
      <w:r w:rsidR="00660687" w:rsidRPr="00A96291">
        <w:rPr>
          <w:rFonts w:asciiTheme="minorHAnsi" w:eastAsiaTheme="majorEastAsia" w:hAnsiTheme="minorHAnsi" w:cstheme="minorHAnsi"/>
          <w:color w:val="000000" w:themeColor="text1"/>
          <w:sz w:val="22"/>
          <w:szCs w:val="22"/>
          <w:lang w:eastAsia="en-US"/>
        </w:rPr>
        <w:t xml:space="preserve"> Zamawiający unieważni postępowani</w:t>
      </w:r>
      <w:r w:rsidR="00F85BFF" w:rsidRPr="00A96291">
        <w:rPr>
          <w:rFonts w:asciiTheme="minorHAnsi" w:eastAsiaTheme="majorEastAsia" w:hAnsiTheme="minorHAnsi" w:cstheme="minorHAnsi"/>
          <w:color w:val="000000" w:themeColor="text1"/>
          <w:sz w:val="22"/>
          <w:szCs w:val="22"/>
          <w:lang w:eastAsia="en-US"/>
        </w:rPr>
        <w:t xml:space="preserve">e </w:t>
      </w:r>
      <w:r w:rsidR="002056DC" w:rsidRPr="00A96291">
        <w:rPr>
          <w:rFonts w:asciiTheme="minorHAnsi" w:eastAsiaTheme="majorEastAsia" w:hAnsiTheme="minorHAnsi" w:cstheme="minorHAnsi"/>
          <w:color w:val="000000" w:themeColor="text1"/>
          <w:sz w:val="22"/>
          <w:szCs w:val="22"/>
          <w:lang w:eastAsia="en-US"/>
        </w:rPr>
        <w:br/>
      </w:r>
      <w:r w:rsidR="00F85BFF" w:rsidRPr="00A96291">
        <w:rPr>
          <w:rFonts w:asciiTheme="minorHAnsi" w:eastAsiaTheme="majorEastAsia" w:hAnsiTheme="minorHAnsi" w:cstheme="minorHAnsi"/>
          <w:color w:val="000000" w:themeColor="text1"/>
          <w:sz w:val="22"/>
          <w:szCs w:val="22"/>
          <w:lang w:eastAsia="en-US"/>
        </w:rPr>
        <w:t xml:space="preserve">o udzielenie zamówienia, </w:t>
      </w:r>
      <w:r w:rsidR="00660687" w:rsidRPr="00A96291">
        <w:rPr>
          <w:rFonts w:asciiTheme="minorHAnsi" w:eastAsiaTheme="majorEastAsia" w:hAnsiTheme="minorHAnsi" w:cstheme="minorHAnsi"/>
          <w:color w:val="000000" w:themeColor="text1"/>
          <w:sz w:val="22"/>
          <w:szCs w:val="22"/>
          <w:lang w:eastAsia="en-US"/>
        </w:rPr>
        <w:t xml:space="preserve"> na podstawie</w:t>
      </w:r>
      <w:r w:rsidR="00A666AC" w:rsidRPr="00A96291">
        <w:rPr>
          <w:rFonts w:asciiTheme="minorHAnsi" w:eastAsiaTheme="majorEastAsia" w:hAnsiTheme="minorHAnsi" w:cstheme="minorHAnsi"/>
          <w:color w:val="000000" w:themeColor="text1"/>
          <w:sz w:val="22"/>
          <w:szCs w:val="22"/>
          <w:lang w:eastAsia="en-US"/>
        </w:rPr>
        <w:t>:</w:t>
      </w:r>
    </w:p>
    <w:p w14:paraId="65898F76" w14:textId="77777777" w:rsidR="00DE2041" w:rsidRPr="00A96291" w:rsidRDefault="00DE2041" w:rsidP="0018533D">
      <w:pPr>
        <w:pStyle w:val="Akapitzlist"/>
        <w:numPr>
          <w:ilvl w:val="0"/>
          <w:numId w:val="38"/>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art. 25</w:t>
      </w:r>
      <w:r w:rsidR="00F85BFF" w:rsidRPr="00A96291">
        <w:rPr>
          <w:rFonts w:asciiTheme="minorHAnsi" w:eastAsiaTheme="majorEastAsia" w:hAnsiTheme="minorHAnsi" w:cstheme="minorHAnsi"/>
          <w:color w:val="000000" w:themeColor="text1"/>
          <w:sz w:val="22"/>
          <w:szCs w:val="22"/>
          <w:lang w:eastAsia="en-US"/>
        </w:rPr>
        <w:t>6</w:t>
      </w:r>
      <w:r w:rsidRPr="00A96291">
        <w:rPr>
          <w:rFonts w:asciiTheme="minorHAnsi" w:eastAsiaTheme="majorEastAsia" w:hAnsiTheme="minorHAnsi" w:cstheme="minorHAnsi"/>
          <w:color w:val="000000" w:themeColor="text1"/>
          <w:sz w:val="22"/>
          <w:szCs w:val="22"/>
          <w:lang w:eastAsia="en-US"/>
        </w:rPr>
        <w:t xml:space="preserve">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w:t>
      </w:r>
      <w:r w:rsidR="00660687" w:rsidRPr="00A96291">
        <w:rPr>
          <w:rFonts w:asciiTheme="minorHAnsi" w:eastAsiaTheme="majorEastAsia" w:hAnsiTheme="minorHAnsi" w:cstheme="minorHAnsi"/>
          <w:color w:val="000000" w:themeColor="text1"/>
          <w:sz w:val="22"/>
          <w:szCs w:val="22"/>
          <w:lang w:eastAsia="en-US"/>
        </w:rPr>
        <w:t>tj. „Z</w:t>
      </w:r>
      <w:r w:rsidRPr="00A96291">
        <w:rPr>
          <w:rFonts w:asciiTheme="minorHAnsi" w:eastAsiaTheme="majorEastAsia" w:hAnsiTheme="minorHAnsi" w:cstheme="minorHAnsi"/>
          <w:color w:val="000000" w:themeColor="text1"/>
          <w:sz w:val="22"/>
          <w:szCs w:val="22"/>
          <w:lang w:eastAsia="en-US"/>
        </w:rPr>
        <w:t xml:space="preserve">amawiający </w:t>
      </w:r>
      <w:r w:rsidR="00F85BFF" w:rsidRPr="00A96291">
        <w:rPr>
          <w:rFonts w:asciiTheme="minorHAnsi" w:eastAsiaTheme="majorEastAsia" w:hAnsiTheme="minorHAnsi" w:cstheme="minorHAnsi"/>
          <w:color w:val="000000" w:themeColor="text1"/>
          <w:sz w:val="22"/>
          <w:szCs w:val="22"/>
          <w:lang w:eastAsia="en-US"/>
        </w:rPr>
        <w:t>może unieważnić postępowanie o udzielenie zamówienia odpowiednio przed upływem terminu do składania ofer</w:t>
      </w:r>
      <w:r w:rsidR="00B643BB" w:rsidRPr="00A96291">
        <w:rPr>
          <w:rFonts w:asciiTheme="minorHAnsi" w:eastAsiaTheme="majorEastAsia" w:hAnsiTheme="minorHAnsi" w:cstheme="minorHAnsi"/>
          <w:color w:val="000000" w:themeColor="text1"/>
          <w:sz w:val="22"/>
          <w:szCs w:val="22"/>
          <w:lang w:eastAsia="en-US"/>
        </w:rPr>
        <w:t>t</w:t>
      </w:r>
      <w:r w:rsidR="00F85BFF" w:rsidRPr="00A96291">
        <w:rPr>
          <w:rFonts w:asciiTheme="minorHAnsi" w:eastAsiaTheme="majorEastAsia" w:hAnsiTheme="minorHAnsi" w:cstheme="minorHAnsi"/>
          <w:color w:val="000000" w:themeColor="text1"/>
          <w:sz w:val="22"/>
          <w:szCs w:val="22"/>
          <w:lang w:eastAsia="en-US"/>
        </w:rPr>
        <w:t>, jeżeli wystąpiły okoliczności powodujące, że dalsze prowadzenie postępowania jest nieuzasadnione</w:t>
      </w:r>
      <w:r w:rsidR="00660687" w:rsidRPr="00A96291">
        <w:rPr>
          <w:rFonts w:asciiTheme="minorHAnsi" w:eastAsiaTheme="majorEastAsia" w:hAnsiTheme="minorHAnsi" w:cstheme="minorHAnsi"/>
          <w:color w:val="000000" w:themeColor="text1"/>
          <w:sz w:val="22"/>
          <w:szCs w:val="22"/>
          <w:lang w:eastAsia="en-US"/>
        </w:rPr>
        <w:t>”</w:t>
      </w:r>
      <w:r w:rsidR="00A666AC" w:rsidRPr="00A96291">
        <w:rPr>
          <w:rFonts w:asciiTheme="minorHAnsi" w:eastAsiaTheme="majorEastAsia" w:hAnsiTheme="minorHAnsi" w:cstheme="minorHAnsi"/>
          <w:color w:val="000000" w:themeColor="text1"/>
          <w:sz w:val="22"/>
          <w:szCs w:val="22"/>
          <w:lang w:eastAsia="en-US"/>
        </w:rPr>
        <w:t>;</w:t>
      </w:r>
    </w:p>
    <w:p w14:paraId="695185D2" w14:textId="77777777" w:rsidR="00A666AC" w:rsidRPr="00A96291" w:rsidRDefault="00A666AC" w:rsidP="0018533D">
      <w:pPr>
        <w:pStyle w:val="Akapitzlist"/>
        <w:numPr>
          <w:ilvl w:val="0"/>
          <w:numId w:val="38"/>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art. 257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tj. Zamawiający unieważni postępowanie o udzielenie zamówienia, jeżeli środki publiczne, które Zamawiający zamierzał przeznaczyć na sfinansowanie całości lub części zamówienia, nie zostały mu przyznane, a możliwość unieważnienia postępowania na tej podstawi została przewidziana w ogłoszeniu o zamówieniu.</w:t>
      </w:r>
    </w:p>
    <w:p w14:paraId="6D889D64" w14:textId="77777777" w:rsidR="00C611A8" w:rsidRPr="00A96291" w:rsidRDefault="00C611A8" w:rsidP="00C611A8">
      <w:pPr>
        <w:spacing w:line="276" w:lineRule="auto"/>
        <w:contextualSpacing/>
        <w:jc w:val="both"/>
        <w:rPr>
          <w:rFonts w:asciiTheme="minorHAnsi" w:eastAsiaTheme="majorEastAsia" w:hAnsiTheme="minorHAnsi" w:cstheme="minorHAnsi"/>
          <w:color w:val="000000" w:themeColor="text1"/>
          <w:sz w:val="22"/>
          <w:szCs w:val="22"/>
          <w:lang w:eastAsia="en-US"/>
        </w:rPr>
      </w:pPr>
    </w:p>
    <w:p w14:paraId="2E628807" w14:textId="77777777" w:rsidR="00C611A8" w:rsidRPr="00A96291" w:rsidRDefault="00C611A8" w:rsidP="00C611A8">
      <w:pPr>
        <w:spacing w:line="276" w:lineRule="auto"/>
        <w:contextualSpacing/>
        <w:jc w:val="both"/>
        <w:rPr>
          <w:rFonts w:asciiTheme="minorHAnsi" w:eastAsiaTheme="majorEastAsia" w:hAnsiTheme="minorHAnsi" w:cstheme="minorHAnsi"/>
          <w:color w:val="000000" w:themeColor="text1"/>
          <w:sz w:val="22"/>
          <w:szCs w:val="22"/>
          <w:lang w:eastAsia="en-US"/>
        </w:rPr>
      </w:pPr>
    </w:p>
    <w:p w14:paraId="1DCC5CE9" w14:textId="77777777" w:rsidR="00C611A8" w:rsidRPr="00A96291" w:rsidRDefault="00C611A8" w:rsidP="00C611A8">
      <w:pPr>
        <w:spacing w:line="276" w:lineRule="auto"/>
        <w:contextualSpacing/>
        <w:jc w:val="both"/>
        <w:rPr>
          <w:rFonts w:asciiTheme="minorHAnsi" w:eastAsiaTheme="majorEastAsia" w:hAnsiTheme="minorHAnsi" w:cstheme="minorHAnsi"/>
          <w:color w:val="000000" w:themeColor="text1"/>
          <w:sz w:val="22"/>
          <w:szCs w:val="22"/>
          <w:lang w:eastAsia="en-US"/>
        </w:rPr>
      </w:pPr>
    </w:p>
    <w:p w14:paraId="7787AEF7" w14:textId="77777777" w:rsidR="00A666AC" w:rsidRPr="00A96291" w:rsidRDefault="00A666AC"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2B50263A" w14:textId="77777777" w:rsidR="00581F72" w:rsidRPr="00A96291" w:rsidRDefault="00581F72"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lastRenderedPageBreak/>
        <w:t>Pouczenie o środkach ochrony prawnej</w:t>
      </w:r>
    </w:p>
    <w:p w14:paraId="3CD75982" w14:textId="77777777" w:rsidR="00581F72" w:rsidRPr="00A96291" w:rsidRDefault="00581F72"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A96291">
        <w:rPr>
          <w:rFonts w:asciiTheme="minorHAnsi" w:eastAsiaTheme="majorEastAsia" w:hAnsiTheme="minorHAnsi" w:cstheme="minorHAnsi"/>
          <w:color w:val="000000" w:themeColor="text1"/>
          <w:sz w:val="22"/>
          <w:szCs w:val="22"/>
          <w:lang w:eastAsia="en-US"/>
        </w:rPr>
        <w:t>d</w:t>
      </w:r>
      <w:r w:rsidRPr="00A96291">
        <w:rPr>
          <w:rFonts w:asciiTheme="minorHAnsi" w:eastAsiaTheme="majorEastAsia" w:hAnsiTheme="minorHAnsi" w:cstheme="minorHAnsi"/>
          <w:color w:val="000000" w:themeColor="text1"/>
          <w:sz w:val="22"/>
          <w:szCs w:val="22"/>
          <w:lang w:eastAsia="en-US"/>
        </w:rPr>
        <w:t xml:space="preserve">ziale </w:t>
      </w:r>
      <w:r w:rsidR="009F62A5" w:rsidRPr="00A96291">
        <w:rPr>
          <w:rFonts w:asciiTheme="minorHAnsi" w:eastAsiaTheme="majorEastAsia" w:hAnsiTheme="minorHAnsi" w:cstheme="minorHAnsi"/>
          <w:color w:val="000000" w:themeColor="text1"/>
          <w:sz w:val="22"/>
          <w:szCs w:val="22"/>
          <w:lang w:eastAsia="en-US"/>
        </w:rPr>
        <w:t xml:space="preserve">IX ustawy </w:t>
      </w:r>
      <w:proofErr w:type="spellStart"/>
      <w:r w:rsidR="009F62A5" w:rsidRPr="00A96291">
        <w:rPr>
          <w:rFonts w:asciiTheme="minorHAnsi" w:eastAsiaTheme="majorEastAsia" w:hAnsiTheme="minorHAnsi" w:cstheme="minorHAnsi"/>
          <w:color w:val="000000" w:themeColor="text1"/>
          <w:sz w:val="22"/>
          <w:szCs w:val="22"/>
          <w:lang w:eastAsia="en-US"/>
        </w:rPr>
        <w:t>Pzp</w:t>
      </w:r>
      <w:proofErr w:type="spellEnd"/>
      <w:r w:rsidR="009F62A5" w:rsidRPr="00A96291">
        <w:rPr>
          <w:rFonts w:asciiTheme="minorHAnsi" w:eastAsiaTheme="majorEastAsia" w:hAnsiTheme="minorHAnsi" w:cstheme="minorHAnsi"/>
          <w:color w:val="000000" w:themeColor="text1"/>
          <w:sz w:val="22"/>
          <w:szCs w:val="22"/>
          <w:lang w:eastAsia="en-US"/>
        </w:rPr>
        <w:t xml:space="preserve"> </w:t>
      </w:r>
      <w:r w:rsidR="00D42413" w:rsidRPr="00A96291">
        <w:rPr>
          <w:rFonts w:asciiTheme="minorHAnsi" w:eastAsiaTheme="majorEastAsia" w:hAnsiTheme="minorHAnsi" w:cstheme="minorHAnsi"/>
          <w:color w:val="000000" w:themeColor="text1"/>
          <w:sz w:val="22"/>
          <w:szCs w:val="22"/>
          <w:lang w:eastAsia="en-US"/>
        </w:rPr>
        <w:br/>
      </w:r>
      <w:r w:rsidR="009F62A5" w:rsidRPr="00A96291">
        <w:rPr>
          <w:rFonts w:asciiTheme="minorHAnsi" w:eastAsiaTheme="majorEastAsia" w:hAnsiTheme="minorHAnsi" w:cstheme="minorHAnsi"/>
          <w:color w:val="000000" w:themeColor="text1"/>
          <w:sz w:val="22"/>
          <w:szCs w:val="22"/>
          <w:lang w:eastAsia="en-US"/>
        </w:rPr>
        <w:t>(art. 505</w:t>
      </w:r>
      <w:r w:rsidR="00AE57B1" w:rsidRPr="00A96291">
        <w:rPr>
          <w:rFonts w:asciiTheme="minorHAnsi" w:eastAsiaTheme="majorEastAsia" w:hAnsiTheme="minorHAnsi" w:cstheme="minorHAnsi"/>
          <w:color w:val="000000" w:themeColor="text1"/>
          <w:sz w:val="22"/>
          <w:szCs w:val="22"/>
          <w:lang w:eastAsia="en-US"/>
        </w:rPr>
        <w:t>–</w:t>
      </w:r>
      <w:r w:rsidR="009F62A5" w:rsidRPr="00A96291">
        <w:rPr>
          <w:rFonts w:asciiTheme="minorHAnsi" w:eastAsiaTheme="majorEastAsia" w:hAnsiTheme="minorHAnsi" w:cstheme="minorHAnsi"/>
          <w:color w:val="000000" w:themeColor="text1"/>
          <w:sz w:val="22"/>
          <w:szCs w:val="22"/>
          <w:lang w:eastAsia="en-US"/>
        </w:rPr>
        <w:t>590).</w:t>
      </w:r>
    </w:p>
    <w:p w14:paraId="2C91B349" w14:textId="77777777" w:rsidR="001E7748" w:rsidRPr="00A96291" w:rsidRDefault="001E7748"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08E76FF6" w14:textId="77777777" w:rsidR="00C611A8" w:rsidRPr="00A96291" w:rsidRDefault="00C611A8" w:rsidP="00FA2E72">
      <w:pPr>
        <w:spacing w:line="276" w:lineRule="auto"/>
        <w:contextualSpacing/>
        <w:jc w:val="both"/>
        <w:rPr>
          <w:rFonts w:asciiTheme="minorHAnsi" w:eastAsiaTheme="majorEastAsia" w:hAnsiTheme="minorHAnsi" w:cstheme="minorHAnsi"/>
          <w:color w:val="000000" w:themeColor="text1"/>
          <w:sz w:val="22"/>
          <w:szCs w:val="22"/>
          <w:lang w:eastAsia="en-US"/>
        </w:rPr>
      </w:pPr>
    </w:p>
    <w:p w14:paraId="6C97AFF0" w14:textId="77777777" w:rsidR="00587F52" w:rsidRPr="00A96291" w:rsidRDefault="0068680A" w:rsidP="001E7748">
      <w:pPr>
        <w:numPr>
          <w:ilvl w:val="0"/>
          <w:numId w:val="8"/>
        </w:numPr>
        <w:shd w:val="clear" w:color="auto" w:fill="D6E3BC" w:themeFill="accent3"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 </w:t>
      </w:r>
      <w:r w:rsidR="00587F52" w:rsidRPr="00A96291">
        <w:rPr>
          <w:rFonts w:asciiTheme="minorHAnsi" w:hAnsiTheme="minorHAnsi" w:cstheme="minorHAnsi"/>
          <w:b/>
          <w:color w:val="000000" w:themeColor="text1"/>
          <w:sz w:val="22"/>
          <w:szCs w:val="22"/>
          <w:lang w:eastAsia="en-US"/>
        </w:rPr>
        <w:t>Ochrona danych osobowych</w:t>
      </w:r>
    </w:p>
    <w:p w14:paraId="124581C7" w14:textId="77777777" w:rsidR="00A66797" w:rsidRPr="00A96291" w:rsidRDefault="00A66797" w:rsidP="006C2211">
      <w:pPr>
        <w:suppressAutoHyphens/>
        <w:autoSpaceDN w:val="0"/>
        <w:spacing w:line="276" w:lineRule="auto"/>
        <w:ind w:left="142" w:right="-216"/>
        <w:jc w:val="both"/>
        <w:textAlignment w:val="baseline"/>
        <w:rPr>
          <w:rFonts w:ascii="Calibri" w:eastAsia="SimSun" w:hAnsi="Calibri"/>
          <w:color w:val="000000" w:themeColor="text1"/>
          <w:sz w:val="22"/>
          <w:szCs w:val="22"/>
        </w:rPr>
      </w:pPr>
      <w:r w:rsidRPr="00A96291">
        <w:rPr>
          <w:rFonts w:ascii="Calibri" w:eastAsia="SimSun" w:hAnsi="Calibri" w:cs="Calibri"/>
          <w:b/>
          <w:i/>
          <w:color w:val="000000" w:themeColor="text1"/>
          <w:sz w:val="22"/>
          <w:szCs w:val="22"/>
          <w:shd w:val="clear" w:color="auto" w:fill="FFFFFF"/>
        </w:rPr>
        <w:t>Klauzula informacyjna wynikająca z  art. 13 Rozporządzenia RODO</w:t>
      </w:r>
    </w:p>
    <w:p w14:paraId="0F905EE0" w14:textId="77777777" w:rsidR="000D6A84" w:rsidRPr="00A96291" w:rsidRDefault="000D6A84" w:rsidP="000D6A84">
      <w:pPr>
        <w:shd w:val="clear" w:color="auto" w:fill="FFFFFF" w:themeFill="background1"/>
        <w:spacing w:line="276" w:lineRule="auto"/>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Zgodnie z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2815AE" w:rsidRPr="00A96291">
        <w:rPr>
          <w:rFonts w:ascii="Calibri" w:eastAsia="Arial Unicode MS" w:hAnsi="Calibri" w:cs="Calibri"/>
          <w:color w:val="000000" w:themeColor="text1"/>
          <w:sz w:val="22"/>
          <w:szCs w:val="22"/>
          <w:shd w:val="clear" w:color="auto" w:fill="FFFFFF"/>
        </w:rPr>
        <w:br/>
      </w:r>
      <w:r w:rsidRPr="00A96291">
        <w:rPr>
          <w:rFonts w:ascii="Calibri" w:eastAsia="Arial Unicode MS" w:hAnsi="Calibri" w:cs="Calibri"/>
          <w:color w:val="000000" w:themeColor="text1"/>
          <w:sz w:val="22"/>
          <w:szCs w:val="22"/>
          <w:shd w:val="clear" w:color="auto" w:fill="FFFFFF"/>
        </w:rPr>
        <w:t xml:space="preserve">o ochronie danych) (Dz. Urz. UE L 119z 04.05.2016, str. 1), dalej „RODO”, </w:t>
      </w:r>
      <w:r w:rsidRPr="00A96291">
        <w:rPr>
          <w:rFonts w:ascii="Calibri" w:eastAsia="Arial Unicode MS" w:hAnsi="Calibri" w:cs="Calibri"/>
          <w:color w:val="000000" w:themeColor="text1"/>
          <w:sz w:val="22"/>
          <w:szCs w:val="22"/>
          <w:u w:val="single"/>
          <w:shd w:val="clear" w:color="auto" w:fill="FFFFFF"/>
        </w:rPr>
        <w:t>Zamawiający informuje, że:</w:t>
      </w:r>
      <w:r w:rsidRPr="00A96291">
        <w:rPr>
          <w:rFonts w:ascii="Calibri" w:eastAsia="Arial Unicode MS" w:hAnsi="Calibri" w:cs="Calibri"/>
          <w:color w:val="000000" w:themeColor="text1"/>
          <w:sz w:val="22"/>
          <w:szCs w:val="22"/>
          <w:shd w:val="clear" w:color="auto" w:fill="FFFFFF"/>
        </w:rPr>
        <w:t xml:space="preserve"> </w:t>
      </w:r>
    </w:p>
    <w:p w14:paraId="309477F7" w14:textId="77777777" w:rsidR="000D6A84" w:rsidRPr="00A96291" w:rsidRDefault="000D6A84" w:rsidP="00367060">
      <w:pPr>
        <w:numPr>
          <w:ilvl w:val="3"/>
          <w:numId w:val="17"/>
        </w:num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Administratorem danych osobowych jest Centrum Administracyjne Pieczy Zastępczej </w:t>
      </w:r>
      <w:r w:rsidRPr="00A96291">
        <w:rPr>
          <w:rFonts w:ascii="Calibri" w:eastAsia="Arial Unicode MS" w:hAnsi="Calibri" w:cs="Calibri"/>
          <w:color w:val="000000" w:themeColor="text1"/>
          <w:sz w:val="22"/>
          <w:szCs w:val="22"/>
          <w:shd w:val="clear" w:color="auto" w:fill="FFFFFF"/>
        </w:rPr>
        <w:br/>
        <w:t xml:space="preserve">z siedzibą w Łodzi, przy ul. Małachowskiego 74 reprezentowane przez Dyrektora. </w:t>
      </w:r>
    </w:p>
    <w:p w14:paraId="4ACB083C" w14:textId="77777777" w:rsidR="000D6A84" w:rsidRPr="00A96291" w:rsidRDefault="000D6A84" w:rsidP="00367060">
      <w:pPr>
        <w:numPr>
          <w:ilvl w:val="3"/>
          <w:numId w:val="17"/>
        </w:num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Z Centrum można się skontaktować w następujący sposób:  </w:t>
      </w:r>
    </w:p>
    <w:p w14:paraId="6A07C6E7" w14:textId="77777777" w:rsidR="000D6A84" w:rsidRPr="00A96291" w:rsidRDefault="000D6A84" w:rsidP="000D6A84">
      <w:pPr>
        <w:shd w:val="clear" w:color="auto" w:fill="FFFFFF" w:themeFill="background1"/>
        <w:spacing w:line="276" w:lineRule="auto"/>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listownie: Łódź, 90-159 ul. Małachowskiego 74 ,</w:t>
      </w:r>
    </w:p>
    <w:p w14:paraId="47667558" w14:textId="77777777" w:rsidR="000D6A84" w:rsidRPr="00A96291" w:rsidRDefault="000D6A84" w:rsidP="000D6A84">
      <w:pPr>
        <w:shd w:val="clear" w:color="auto" w:fill="FFFFFF" w:themeFill="background1"/>
        <w:spacing w:line="276" w:lineRule="auto"/>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 email: </w:t>
      </w:r>
      <w:hyperlink r:id="rId13" w:history="1">
        <w:r w:rsidRPr="00A96291">
          <w:rPr>
            <w:rStyle w:val="Hipercze"/>
            <w:rFonts w:ascii="Calibri" w:eastAsia="Arial Unicode MS" w:hAnsi="Calibri" w:cs="Calibri"/>
            <w:color w:val="000000" w:themeColor="text1"/>
            <w:sz w:val="22"/>
            <w:szCs w:val="22"/>
            <w:shd w:val="clear" w:color="auto" w:fill="FFFFFF"/>
          </w:rPr>
          <w:t>sekretariat@capz.lodz.pl</w:t>
        </w:r>
      </w:hyperlink>
      <w:r w:rsidRPr="00A96291">
        <w:rPr>
          <w:rFonts w:ascii="Calibri" w:eastAsia="Arial Unicode MS" w:hAnsi="Calibri" w:cs="Calibri"/>
          <w:color w:val="000000" w:themeColor="text1"/>
          <w:sz w:val="22"/>
          <w:szCs w:val="22"/>
          <w:shd w:val="clear" w:color="auto" w:fill="FFFFFF"/>
        </w:rPr>
        <w:t xml:space="preserve">  </w:t>
      </w:r>
    </w:p>
    <w:p w14:paraId="40B07A40" w14:textId="77777777" w:rsidR="000D6A84" w:rsidRPr="00A96291" w:rsidRDefault="000D6A84" w:rsidP="000D6A84">
      <w:pPr>
        <w:shd w:val="clear" w:color="auto" w:fill="FFFFFF" w:themeFill="background1"/>
        <w:spacing w:line="276" w:lineRule="auto"/>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telefonicznie: 42 208 88 31.</w:t>
      </w:r>
    </w:p>
    <w:p w14:paraId="4D4EB574"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3.</w:t>
      </w:r>
      <w:r w:rsidRPr="00A96291">
        <w:rPr>
          <w:rFonts w:ascii="Calibri" w:eastAsia="Arial Unicode MS" w:hAnsi="Calibri" w:cs="Calibri"/>
          <w:color w:val="000000" w:themeColor="text1"/>
          <w:sz w:val="22"/>
          <w:szCs w:val="22"/>
          <w:shd w:val="clear" w:color="auto" w:fill="FFFFFF"/>
        </w:rPr>
        <w:tab/>
        <w:t xml:space="preserve">Administrator wyznaczył Inspektora Ochrony Danych, z który można  się  kontaktować poprzez e-mailem na adres: </w:t>
      </w:r>
      <w:hyperlink r:id="rId14" w:history="1">
        <w:r w:rsidRPr="00A96291">
          <w:rPr>
            <w:rStyle w:val="Hipercze"/>
            <w:rFonts w:ascii="Calibri" w:eastAsia="Arial Unicode MS" w:hAnsi="Calibri" w:cs="Calibri"/>
            <w:color w:val="000000" w:themeColor="text1"/>
            <w:sz w:val="22"/>
            <w:szCs w:val="22"/>
            <w:shd w:val="clear" w:color="auto" w:fill="FFFFFF"/>
          </w:rPr>
          <w:t>iod@capz.lodz.pl</w:t>
        </w:r>
      </w:hyperlink>
      <w:r w:rsidRPr="00A96291">
        <w:rPr>
          <w:rFonts w:ascii="Calibri" w:eastAsia="Arial Unicode MS" w:hAnsi="Calibri" w:cs="Calibri"/>
          <w:color w:val="000000" w:themeColor="text1"/>
          <w:sz w:val="22"/>
          <w:szCs w:val="22"/>
          <w:shd w:val="clear" w:color="auto" w:fill="FFFFFF"/>
        </w:rPr>
        <w:t xml:space="preserve"> </w:t>
      </w:r>
    </w:p>
    <w:p w14:paraId="5F93F290"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4.</w:t>
      </w:r>
      <w:r w:rsidRPr="00A96291">
        <w:rPr>
          <w:rFonts w:ascii="Calibri" w:eastAsia="Arial Unicode MS" w:hAnsi="Calibri" w:cs="Calibri"/>
          <w:color w:val="000000" w:themeColor="text1"/>
          <w:sz w:val="22"/>
          <w:szCs w:val="22"/>
          <w:shd w:val="clear" w:color="auto" w:fill="FFFFFF"/>
        </w:rPr>
        <w:tab/>
        <w:t xml:space="preserve">Przetwarzanie danych osobowych odbywa się na podstawie ustawy z dnia 27 sierpnia 2009 r. </w:t>
      </w:r>
      <w:r w:rsidRPr="00A96291">
        <w:rPr>
          <w:rFonts w:ascii="Calibri" w:eastAsia="Arial Unicode MS" w:hAnsi="Calibri" w:cs="Calibri"/>
          <w:color w:val="000000" w:themeColor="text1"/>
          <w:sz w:val="22"/>
          <w:szCs w:val="22"/>
          <w:shd w:val="clear" w:color="auto" w:fill="FFFFFF"/>
        </w:rPr>
        <w:br/>
        <w:t xml:space="preserve">o finansach publicznych i ustawy z dnia 23 kwietnia 1964 r. – Kodeks cywilny, w celu związanym </w:t>
      </w:r>
      <w:r w:rsidRPr="00A96291">
        <w:rPr>
          <w:rFonts w:ascii="Calibri" w:eastAsia="Arial Unicode MS" w:hAnsi="Calibri" w:cs="Calibri"/>
          <w:color w:val="000000" w:themeColor="text1"/>
          <w:sz w:val="22"/>
          <w:szCs w:val="22"/>
          <w:shd w:val="clear" w:color="auto" w:fill="FFFFFF"/>
        </w:rPr>
        <w:br/>
        <w:t xml:space="preserve">z postępowaniem o udzielenie zamówienia publicznego, którego wartość szacunkowa przekracza 130 000 złotych netto; </w:t>
      </w:r>
    </w:p>
    <w:p w14:paraId="49CD6CD5"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5.</w:t>
      </w:r>
      <w:r w:rsidRPr="00A96291">
        <w:rPr>
          <w:rFonts w:ascii="Calibri" w:eastAsia="Arial Unicode MS" w:hAnsi="Calibri" w:cs="Calibri"/>
          <w:color w:val="000000" w:themeColor="text1"/>
          <w:sz w:val="22"/>
          <w:szCs w:val="22"/>
          <w:shd w:val="clear" w:color="auto" w:fill="FFFFFF"/>
        </w:rPr>
        <w:tab/>
        <w:t xml:space="preserve">Odbiorcami danych osobowych będą osoby lub podmioty, którym udostępniona zostanie </w:t>
      </w:r>
      <w:r w:rsidRPr="00A96291">
        <w:rPr>
          <w:rFonts w:ascii="Calibri" w:eastAsia="Arial Unicode MS" w:hAnsi="Calibri" w:cs="Calibri"/>
          <w:color w:val="000000" w:themeColor="text1"/>
          <w:sz w:val="22"/>
          <w:szCs w:val="22"/>
          <w:shd w:val="clear" w:color="auto" w:fill="FFFFFF"/>
        </w:rPr>
        <w:br/>
        <w:t xml:space="preserve">dokumentacja postępowania w oparciu o ustawy z dnia 6 września 2001 r. o dostępie do </w:t>
      </w:r>
      <w:r w:rsidRPr="00A96291">
        <w:rPr>
          <w:rFonts w:ascii="Calibri" w:eastAsia="Arial Unicode MS" w:hAnsi="Calibri" w:cs="Calibri"/>
          <w:color w:val="000000" w:themeColor="text1"/>
          <w:sz w:val="22"/>
          <w:szCs w:val="22"/>
          <w:shd w:val="clear" w:color="auto" w:fill="FFFFFF"/>
        </w:rPr>
        <w:br/>
        <w:t xml:space="preserve">informacji publicznej. </w:t>
      </w:r>
    </w:p>
    <w:p w14:paraId="68D4FE25"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ab/>
        <w:t xml:space="preserve">Odbiorcami do których mogą być przekazane dane osobowe będą strony i uczestnicy postępowań lub organy właściwe do załatwienia sprawy na mocy przepisów prawa. Centrum Administracyjne Pieczy Zastępczej udostępni dane złożone w ofercie poprzez publikację na stronie lub na wniosek osób zainteresowanych oraz podmiotom, którym administrator danych powierzył przetwarzanie danych osobowych na postawie zawartych umów. Dane zostaną udostępnione również w skutek podejmowanych  czynności  prowadzonego postępowania.  </w:t>
      </w:r>
    </w:p>
    <w:p w14:paraId="4E26B851"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6.</w:t>
      </w:r>
      <w:r w:rsidRPr="00A96291">
        <w:rPr>
          <w:rFonts w:ascii="Calibri" w:eastAsia="Arial Unicode MS" w:hAnsi="Calibri" w:cs="Calibri"/>
          <w:color w:val="000000" w:themeColor="text1"/>
          <w:sz w:val="22"/>
          <w:szCs w:val="22"/>
          <w:shd w:val="clear" w:color="auto" w:fill="FFFFFF"/>
        </w:rPr>
        <w:tab/>
        <w:t xml:space="preserve">Centrum Administracyjne Pieczy Zastępczej może przekazać dane osobowe upoważnionym </w:t>
      </w:r>
      <w:r w:rsidRPr="00A96291">
        <w:rPr>
          <w:rFonts w:ascii="Calibri" w:eastAsia="Arial Unicode MS" w:hAnsi="Calibri" w:cs="Calibri"/>
          <w:color w:val="000000" w:themeColor="text1"/>
          <w:sz w:val="22"/>
          <w:szCs w:val="22"/>
          <w:shd w:val="clear" w:color="auto" w:fill="FFFFFF"/>
        </w:rPr>
        <w:br/>
        <w:t xml:space="preserve">podmiotom na podstawie i w granicach prawa. </w:t>
      </w:r>
    </w:p>
    <w:p w14:paraId="3E79E453"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7.</w:t>
      </w:r>
      <w:r w:rsidRPr="00A96291">
        <w:rPr>
          <w:rFonts w:ascii="Calibri" w:eastAsia="Arial Unicode MS" w:hAnsi="Calibri" w:cs="Calibri"/>
          <w:color w:val="000000" w:themeColor="text1"/>
          <w:sz w:val="22"/>
          <w:szCs w:val="22"/>
          <w:shd w:val="clear" w:color="auto" w:fill="FFFFFF"/>
        </w:rPr>
        <w:tab/>
        <w:t>Dane osobowe będą przetwarzane w</w:t>
      </w:r>
      <w:r w:rsidRPr="00A96291">
        <w:rPr>
          <w:rFonts w:ascii="Calibri" w:eastAsia="Arial Unicode MS" w:hAnsi="Calibri" w:cs="Calibri"/>
          <w:b/>
          <w:color w:val="000000" w:themeColor="text1"/>
          <w:sz w:val="22"/>
          <w:szCs w:val="22"/>
          <w:shd w:val="clear" w:color="auto" w:fill="FFFFFF"/>
        </w:rPr>
        <w:t xml:space="preserve"> </w:t>
      </w:r>
      <w:r w:rsidRPr="00A96291">
        <w:rPr>
          <w:rFonts w:ascii="Calibri" w:eastAsia="Arial Unicode MS" w:hAnsi="Calibri" w:cs="Calibri"/>
          <w:color w:val="000000" w:themeColor="text1"/>
          <w:sz w:val="22"/>
          <w:szCs w:val="22"/>
          <w:shd w:val="clear" w:color="auto" w:fill="FFFFFF"/>
        </w:rPr>
        <w:t xml:space="preserve">Centrum Administracyjne Pieczy Zastępczej do czasu </w:t>
      </w:r>
      <w:r w:rsidRPr="00A96291">
        <w:rPr>
          <w:rFonts w:ascii="Calibri" w:eastAsia="Arial Unicode MS" w:hAnsi="Calibri" w:cs="Calibri"/>
          <w:color w:val="000000" w:themeColor="text1"/>
          <w:sz w:val="22"/>
          <w:szCs w:val="22"/>
          <w:shd w:val="clear" w:color="auto" w:fill="FFFFFF"/>
        </w:rPr>
        <w:br/>
        <w:t xml:space="preserve">niezbędnego do realizacji zadań związanych z umową., następnie – w przypadkach, w których wymagają tego przepisy ustawy z dnia 14 lipca 1983 r. o narodowym zasobie archiwalnym </w:t>
      </w:r>
      <w:r w:rsidRPr="00A96291">
        <w:rPr>
          <w:rFonts w:ascii="Calibri" w:eastAsia="Arial Unicode MS" w:hAnsi="Calibri" w:cs="Calibri"/>
          <w:color w:val="000000" w:themeColor="text1"/>
          <w:sz w:val="22"/>
          <w:szCs w:val="22"/>
          <w:shd w:val="clear" w:color="auto" w:fill="FFFFFF"/>
        </w:rPr>
        <w:br/>
        <w:t>i archiwach (Dz.U. z 20</w:t>
      </w:r>
      <w:r w:rsidR="00BC7247" w:rsidRPr="00A96291">
        <w:rPr>
          <w:rFonts w:ascii="Calibri" w:eastAsia="Arial Unicode MS" w:hAnsi="Calibri" w:cs="Calibri"/>
          <w:color w:val="000000" w:themeColor="text1"/>
          <w:sz w:val="22"/>
          <w:szCs w:val="22"/>
          <w:shd w:val="clear" w:color="auto" w:fill="FFFFFF"/>
        </w:rPr>
        <w:t>20</w:t>
      </w:r>
      <w:r w:rsidRPr="00A96291">
        <w:rPr>
          <w:rFonts w:ascii="Calibri" w:eastAsia="Arial Unicode MS" w:hAnsi="Calibri" w:cs="Calibri"/>
          <w:color w:val="000000" w:themeColor="text1"/>
          <w:sz w:val="22"/>
          <w:szCs w:val="22"/>
          <w:shd w:val="clear" w:color="auto" w:fill="FFFFFF"/>
        </w:rPr>
        <w:t xml:space="preserve"> r. poz. </w:t>
      </w:r>
      <w:r w:rsidR="00BC7247" w:rsidRPr="00A96291">
        <w:rPr>
          <w:rFonts w:ascii="Calibri" w:eastAsia="Arial Unicode MS" w:hAnsi="Calibri" w:cs="Calibri"/>
          <w:color w:val="000000" w:themeColor="text1"/>
          <w:sz w:val="22"/>
          <w:szCs w:val="22"/>
          <w:shd w:val="clear" w:color="auto" w:fill="FFFFFF"/>
        </w:rPr>
        <w:t>164</w:t>
      </w:r>
      <w:r w:rsidRPr="00A96291">
        <w:rPr>
          <w:rFonts w:ascii="Calibri" w:eastAsia="Arial Unicode MS" w:hAnsi="Calibri" w:cs="Calibri"/>
          <w:color w:val="000000" w:themeColor="text1"/>
          <w:sz w:val="22"/>
          <w:szCs w:val="22"/>
          <w:shd w:val="clear" w:color="auto" w:fill="FFFFFF"/>
        </w:rPr>
        <w:t xml:space="preserve"> ze zm.) – przez czas określony w tych przepisach.</w:t>
      </w:r>
    </w:p>
    <w:p w14:paraId="65392961"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8.</w:t>
      </w:r>
      <w:r w:rsidRPr="00A96291">
        <w:rPr>
          <w:rFonts w:ascii="Calibri" w:eastAsia="Arial Unicode MS" w:hAnsi="Calibri" w:cs="Calibri"/>
          <w:color w:val="000000" w:themeColor="text1"/>
          <w:sz w:val="22"/>
          <w:szCs w:val="22"/>
          <w:shd w:val="clear" w:color="auto" w:fill="FFFFFF"/>
        </w:rPr>
        <w:tab/>
        <w:t>Dane osobowe nie podlegają zautomatyzowanemu podejmowaniu decyzji, w tym profilowaniu.</w:t>
      </w:r>
    </w:p>
    <w:p w14:paraId="5CF55749"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9.</w:t>
      </w:r>
      <w:r w:rsidRPr="00A96291">
        <w:rPr>
          <w:rFonts w:ascii="Calibri" w:eastAsia="Arial Unicode MS" w:hAnsi="Calibri" w:cs="Calibri"/>
          <w:color w:val="000000" w:themeColor="text1"/>
          <w:sz w:val="22"/>
          <w:szCs w:val="22"/>
          <w:shd w:val="clear" w:color="auto" w:fill="FFFFFF"/>
        </w:rPr>
        <w:tab/>
        <w:t>Każdy ma prawo do:</w:t>
      </w:r>
    </w:p>
    <w:p w14:paraId="4B227EAF" w14:textId="77777777" w:rsidR="000D6A84" w:rsidRPr="00A96291" w:rsidRDefault="000D6A84" w:rsidP="00367060">
      <w:pPr>
        <w:numPr>
          <w:ilvl w:val="0"/>
          <w:numId w:val="18"/>
        </w:numPr>
        <w:shd w:val="clear" w:color="auto" w:fill="FFFFFF" w:themeFill="background1"/>
        <w:spacing w:line="276" w:lineRule="auto"/>
        <w:ind w:left="567" w:hanging="283"/>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lastRenderedPageBreak/>
        <w:t>żądania dostępu do swoich danych osobowych oraz otrzymania ich kopii;</w:t>
      </w:r>
    </w:p>
    <w:p w14:paraId="0562E063" w14:textId="77777777" w:rsidR="000D6A84" w:rsidRPr="00A96291" w:rsidRDefault="000D6A84" w:rsidP="00367060">
      <w:pPr>
        <w:numPr>
          <w:ilvl w:val="0"/>
          <w:numId w:val="18"/>
        </w:numPr>
        <w:shd w:val="clear" w:color="auto" w:fill="FFFFFF" w:themeFill="background1"/>
        <w:spacing w:line="276" w:lineRule="auto"/>
        <w:ind w:left="567" w:hanging="283"/>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sprostowania swoich danych osobowych (poprawiania) swoich danych, jeśli są błędne </w:t>
      </w:r>
      <w:r w:rsidRPr="00A96291">
        <w:rPr>
          <w:rFonts w:ascii="Calibri" w:eastAsia="Arial Unicode MS" w:hAnsi="Calibri" w:cs="Calibri"/>
          <w:color w:val="000000" w:themeColor="text1"/>
          <w:sz w:val="22"/>
          <w:szCs w:val="22"/>
          <w:shd w:val="clear" w:color="auto" w:fill="FFFFFF"/>
        </w:rPr>
        <w:br/>
        <w:t xml:space="preserve">lub nieaktualne, a także prawo do ich usunięcia, w sytuacji, gdy przetwarzanie danych nie </w:t>
      </w:r>
      <w:r w:rsidRPr="00A96291">
        <w:rPr>
          <w:rFonts w:ascii="Calibri" w:eastAsia="Arial Unicode MS" w:hAnsi="Calibri" w:cs="Calibri"/>
          <w:color w:val="000000" w:themeColor="text1"/>
          <w:sz w:val="22"/>
          <w:szCs w:val="22"/>
          <w:shd w:val="clear" w:color="auto" w:fill="FFFFFF"/>
        </w:rPr>
        <w:br/>
        <w:t>następuje w celu wywiązania się z obowiązku wynikającego z przepisu prawa lub w ramach sprawowania władzy publicznej. Skorzystanie z prawa do sprostowania nie może skutkować zmianą wyniku postępowania o udzielenie zamówienia ani zmianą postanowień umowy;</w:t>
      </w:r>
    </w:p>
    <w:p w14:paraId="3D46DD27" w14:textId="77777777" w:rsidR="000D6A84" w:rsidRPr="00A96291" w:rsidRDefault="000D6A84" w:rsidP="00367060">
      <w:pPr>
        <w:numPr>
          <w:ilvl w:val="0"/>
          <w:numId w:val="18"/>
        </w:numPr>
        <w:shd w:val="clear" w:color="auto" w:fill="FFFFFF" w:themeFill="background1"/>
        <w:spacing w:line="276" w:lineRule="auto"/>
        <w:ind w:left="567" w:hanging="283"/>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przysługuje również dla celów ustalenia, dochodzenia lub obrony roszczeń </w:t>
      </w:r>
      <w:r w:rsidRPr="00A96291">
        <w:rPr>
          <w:rFonts w:ascii="Calibri" w:eastAsia="Arial Unicode MS" w:hAnsi="Calibri" w:cs="Calibri"/>
          <w:color w:val="000000" w:themeColor="text1"/>
          <w:sz w:val="22"/>
          <w:szCs w:val="22"/>
          <w:shd w:val="clear" w:color="auto" w:fill="FFFFFF"/>
        </w:rPr>
        <w:br/>
        <w:t>oraz do celów archiwalnych;</w:t>
      </w:r>
    </w:p>
    <w:p w14:paraId="629EFAEE" w14:textId="77777777" w:rsidR="000D6A84" w:rsidRPr="00A96291" w:rsidRDefault="000D6A84" w:rsidP="00367060">
      <w:pPr>
        <w:numPr>
          <w:ilvl w:val="0"/>
          <w:numId w:val="18"/>
        </w:numPr>
        <w:shd w:val="clear" w:color="auto" w:fill="FFFFFF" w:themeFill="background1"/>
        <w:spacing w:line="276" w:lineRule="auto"/>
        <w:ind w:left="567" w:hanging="283"/>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wniesienia skargi do Prezesa Urzędu Ochrony Danych Osobowych, gdy uzna, że przetwarzanie jego danych osobowych jest niezgodne z przepisami o ochronie danych osobowych.</w:t>
      </w:r>
    </w:p>
    <w:p w14:paraId="080D6D88"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10.</w:t>
      </w:r>
      <w:r w:rsidRPr="00A96291">
        <w:rPr>
          <w:rFonts w:ascii="Calibri" w:eastAsia="Arial Unicode MS" w:hAnsi="Calibri" w:cs="Calibri"/>
          <w:color w:val="000000" w:themeColor="text1"/>
          <w:sz w:val="22"/>
          <w:szCs w:val="22"/>
          <w:shd w:val="clear" w:color="auto" w:fill="FFFFFF"/>
        </w:rPr>
        <w:tab/>
        <w:t>Nie przysługuje:</w:t>
      </w:r>
    </w:p>
    <w:p w14:paraId="062FB18F" w14:textId="77777777" w:rsidR="000D6A84" w:rsidRPr="00A96291" w:rsidRDefault="000D6A84" w:rsidP="00367060">
      <w:pPr>
        <w:numPr>
          <w:ilvl w:val="0"/>
          <w:numId w:val="19"/>
        </w:numPr>
        <w:shd w:val="clear" w:color="auto" w:fill="FFFFFF" w:themeFill="background1"/>
        <w:spacing w:line="276" w:lineRule="auto"/>
        <w:ind w:left="426"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prawo do usunięcia danych osobowych w związku z art. 17 ust. 3 lit. b, d lub e RODO;</w:t>
      </w:r>
    </w:p>
    <w:p w14:paraId="6EBB626F" w14:textId="77777777" w:rsidR="000D6A84" w:rsidRPr="00A96291" w:rsidRDefault="000D6A84" w:rsidP="00367060">
      <w:pPr>
        <w:numPr>
          <w:ilvl w:val="0"/>
          <w:numId w:val="19"/>
        </w:numPr>
        <w:shd w:val="clear" w:color="auto" w:fill="FFFFFF" w:themeFill="background1"/>
        <w:spacing w:line="276" w:lineRule="auto"/>
        <w:ind w:left="426"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prawo do przenoszenia danych osobowych, o którym mowa w art. 20 RODO;</w:t>
      </w:r>
    </w:p>
    <w:p w14:paraId="25BC31F7" w14:textId="77777777" w:rsidR="000D6A84" w:rsidRPr="00A96291" w:rsidRDefault="000D6A84" w:rsidP="00367060">
      <w:pPr>
        <w:numPr>
          <w:ilvl w:val="0"/>
          <w:numId w:val="19"/>
        </w:numPr>
        <w:shd w:val="clear" w:color="auto" w:fill="FFFFFF" w:themeFill="background1"/>
        <w:spacing w:line="276" w:lineRule="auto"/>
        <w:ind w:left="426"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 xml:space="preserve">prawo sprzeciwu, wobec przetwarzania danych osobowych na podstawie art. 21 RODO, gdyż przesłanką przetwarzania danych osobowych jest art. 6 ust. 1 lit. c RODO. </w:t>
      </w:r>
    </w:p>
    <w:p w14:paraId="3FD58B1A" w14:textId="77777777" w:rsidR="000D6A84" w:rsidRPr="00A96291" w:rsidRDefault="000D6A84"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r w:rsidRPr="00A96291">
        <w:rPr>
          <w:rFonts w:ascii="Calibri" w:eastAsia="Arial Unicode MS" w:hAnsi="Calibri" w:cs="Calibri"/>
          <w:color w:val="000000" w:themeColor="text1"/>
          <w:sz w:val="22"/>
          <w:szCs w:val="22"/>
          <w:shd w:val="clear" w:color="auto" w:fill="FFFFFF"/>
        </w:rPr>
        <w:t>11.</w:t>
      </w:r>
      <w:r w:rsidRPr="00A96291">
        <w:rPr>
          <w:rFonts w:ascii="Calibri" w:eastAsia="Arial Unicode MS" w:hAnsi="Calibri" w:cs="Calibri"/>
          <w:color w:val="000000" w:themeColor="text1"/>
          <w:sz w:val="22"/>
          <w:szCs w:val="22"/>
          <w:shd w:val="clear" w:color="auto" w:fill="FFFFFF"/>
        </w:rPr>
        <w:tab/>
        <w:t xml:space="preserve">Dane teleadresowe zostały pozyskane od Wykonawców, źródeł ogólnodostępnych </w:t>
      </w:r>
      <w:r w:rsidRPr="00A96291">
        <w:rPr>
          <w:rFonts w:ascii="Calibri" w:eastAsia="Arial Unicode MS" w:hAnsi="Calibri" w:cs="Calibri"/>
          <w:color w:val="000000" w:themeColor="text1"/>
          <w:sz w:val="22"/>
          <w:szCs w:val="22"/>
          <w:shd w:val="clear" w:color="auto" w:fill="FFFFFF"/>
        </w:rPr>
        <w:br/>
        <w:t xml:space="preserve">np. zamieszczonych w </w:t>
      </w:r>
      <w:proofErr w:type="spellStart"/>
      <w:r w:rsidRPr="00A96291">
        <w:rPr>
          <w:rFonts w:ascii="Calibri" w:eastAsia="Arial Unicode MS" w:hAnsi="Calibri" w:cs="Calibri"/>
          <w:color w:val="000000" w:themeColor="text1"/>
          <w:sz w:val="22"/>
          <w:szCs w:val="22"/>
          <w:shd w:val="clear" w:color="auto" w:fill="FFFFFF"/>
        </w:rPr>
        <w:t>internecie</w:t>
      </w:r>
      <w:proofErr w:type="spellEnd"/>
      <w:r w:rsidRPr="00A96291">
        <w:rPr>
          <w:rFonts w:ascii="Calibri" w:eastAsia="Arial Unicode MS" w:hAnsi="Calibri" w:cs="Calibri"/>
          <w:color w:val="000000" w:themeColor="text1"/>
          <w:sz w:val="22"/>
          <w:szCs w:val="22"/>
          <w:shd w:val="clear" w:color="auto" w:fill="FFFFFF"/>
        </w:rPr>
        <w:t>.</w:t>
      </w:r>
    </w:p>
    <w:p w14:paraId="779F2882" w14:textId="77777777" w:rsidR="00C611A8" w:rsidRPr="00A96291" w:rsidRDefault="00C611A8" w:rsidP="000D6A84">
      <w:pPr>
        <w:shd w:val="clear" w:color="auto" w:fill="FFFFFF" w:themeFill="background1"/>
        <w:spacing w:line="276" w:lineRule="auto"/>
        <w:ind w:left="284" w:hanging="284"/>
        <w:contextualSpacing/>
        <w:jc w:val="both"/>
        <w:rPr>
          <w:rFonts w:ascii="Calibri" w:eastAsia="Arial Unicode MS" w:hAnsi="Calibri" w:cs="Calibri"/>
          <w:color w:val="000000" w:themeColor="text1"/>
          <w:sz w:val="22"/>
          <w:szCs w:val="22"/>
          <w:shd w:val="clear" w:color="auto" w:fill="FFFFFF"/>
        </w:rPr>
      </w:pPr>
    </w:p>
    <w:p w14:paraId="7E462B06" w14:textId="77777777" w:rsidR="00C5791B" w:rsidRPr="00A96291" w:rsidRDefault="00412BC8" w:rsidP="000D6A84">
      <w:pPr>
        <w:shd w:val="clear" w:color="auto" w:fill="FFFFFF" w:themeFill="background1"/>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highlight w:val="lightGray"/>
          <w:lang w:eastAsia="en-US"/>
        </w:rPr>
        <w:t>Do spraw nieuregulowanych w S</w:t>
      </w:r>
      <w:r w:rsidR="00FE361A" w:rsidRPr="00A96291">
        <w:rPr>
          <w:rFonts w:asciiTheme="minorHAnsi" w:hAnsiTheme="minorHAnsi" w:cstheme="minorHAnsi"/>
          <w:b/>
          <w:color w:val="000000" w:themeColor="text1"/>
          <w:sz w:val="22"/>
          <w:szCs w:val="22"/>
          <w:highlight w:val="lightGray"/>
          <w:lang w:eastAsia="en-US"/>
        </w:rPr>
        <w:t xml:space="preserve">WZ mają zastosowanie przepisy </w:t>
      </w:r>
      <w:r w:rsidRPr="00A96291">
        <w:rPr>
          <w:rFonts w:asciiTheme="minorHAnsi" w:hAnsiTheme="minorHAnsi" w:cstheme="minorHAnsi"/>
          <w:b/>
          <w:color w:val="000000" w:themeColor="text1"/>
          <w:sz w:val="22"/>
          <w:szCs w:val="22"/>
          <w:highlight w:val="lightGray"/>
          <w:lang w:eastAsia="en-US"/>
        </w:rPr>
        <w:t>ustawy z 11 września 2019 r</w:t>
      </w:r>
      <w:r w:rsidR="001C6A9E" w:rsidRPr="00A96291">
        <w:rPr>
          <w:rFonts w:asciiTheme="minorHAnsi" w:hAnsiTheme="minorHAnsi" w:cstheme="minorHAnsi"/>
          <w:b/>
          <w:color w:val="000000" w:themeColor="text1"/>
          <w:sz w:val="22"/>
          <w:szCs w:val="22"/>
          <w:highlight w:val="lightGray"/>
          <w:lang w:eastAsia="en-US"/>
        </w:rPr>
        <w:t xml:space="preserve">. </w:t>
      </w:r>
      <w:r w:rsidR="002815AE" w:rsidRPr="00A96291">
        <w:rPr>
          <w:rFonts w:asciiTheme="minorHAnsi" w:hAnsiTheme="minorHAnsi" w:cstheme="minorHAnsi"/>
          <w:b/>
          <w:color w:val="000000" w:themeColor="text1"/>
          <w:sz w:val="22"/>
          <w:szCs w:val="22"/>
          <w:highlight w:val="lightGray"/>
          <w:lang w:eastAsia="en-US"/>
        </w:rPr>
        <w:br/>
      </w:r>
      <w:r w:rsidR="001C6A9E" w:rsidRPr="00A96291">
        <w:rPr>
          <w:rFonts w:asciiTheme="minorHAnsi" w:hAnsiTheme="minorHAnsi" w:cstheme="minorHAnsi"/>
          <w:b/>
          <w:color w:val="000000" w:themeColor="text1"/>
          <w:sz w:val="22"/>
          <w:szCs w:val="22"/>
          <w:highlight w:val="lightGray"/>
          <w:lang w:eastAsia="en-US"/>
        </w:rPr>
        <w:t xml:space="preserve">– </w:t>
      </w:r>
      <w:r w:rsidRPr="00A96291">
        <w:rPr>
          <w:rFonts w:asciiTheme="minorHAnsi" w:hAnsiTheme="minorHAnsi" w:cstheme="minorHAnsi"/>
          <w:b/>
          <w:color w:val="000000" w:themeColor="text1"/>
          <w:sz w:val="22"/>
          <w:szCs w:val="22"/>
          <w:highlight w:val="lightGray"/>
          <w:lang w:eastAsia="en-US"/>
        </w:rPr>
        <w:t xml:space="preserve">Prawo zamówień publicznych (Dz.U. </w:t>
      </w:r>
      <w:r w:rsidR="007413FC" w:rsidRPr="00A96291">
        <w:rPr>
          <w:rFonts w:asciiTheme="minorHAnsi" w:hAnsiTheme="minorHAnsi" w:cstheme="minorHAnsi"/>
          <w:b/>
          <w:color w:val="000000" w:themeColor="text1"/>
          <w:sz w:val="22"/>
          <w:szCs w:val="22"/>
          <w:highlight w:val="lightGray"/>
          <w:lang w:eastAsia="en-US"/>
        </w:rPr>
        <w:t>z 202</w:t>
      </w:r>
      <w:r w:rsidR="008A7BAE" w:rsidRPr="00A96291">
        <w:rPr>
          <w:rFonts w:asciiTheme="minorHAnsi" w:hAnsiTheme="minorHAnsi" w:cstheme="minorHAnsi"/>
          <w:b/>
          <w:color w:val="000000" w:themeColor="text1"/>
          <w:sz w:val="22"/>
          <w:szCs w:val="22"/>
          <w:highlight w:val="lightGray"/>
          <w:lang w:eastAsia="en-US"/>
        </w:rPr>
        <w:t>4</w:t>
      </w:r>
      <w:r w:rsidR="007413FC" w:rsidRPr="00A96291">
        <w:rPr>
          <w:rFonts w:asciiTheme="minorHAnsi" w:hAnsiTheme="minorHAnsi" w:cstheme="minorHAnsi"/>
          <w:b/>
          <w:color w:val="000000" w:themeColor="text1"/>
          <w:sz w:val="22"/>
          <w:szCs w:val="22"/>
          <w:highlight w:val="lightGray"/>
          <w:lang w:eastAsia="en-US"/>
        </w:rPr>
        <w:t xml:space="preserve"> </w:t>
      </w:r>
      <w:r w:rsidRPr="00A96291">
        <w:rPr>
          <w:rFonts w:asciiTheme="minorHAnsi" w:hAnsiTheme="minorHAnsi" w:cstheme="minorHAnsi"/>
          <w:b/>
          <w:color w:val="000000" w:themeColor="text1"/>
          <w:sz w:val="22"/>
          <w:szCs w:val="22"/>
          <w:highlight w:val="lightGray"/>
          <w:lang w:eastAsia="en-US"/>
        </w:rPr>
        <w:t xml:space="preserve">poz. </w:t>
      </w:r>
      <w:r w:rsidR="00833014" w:rsidRPr="00A96291">
        <w:rPr>
          <w:rFonts w:asciiTheme="minorHAnsi" w:hAnsiTheme="minorHAnsi" w:cstheme="minorHAnsi"/>
          <w:b/>
          <w:color w:val="000000" w:themeColor="text1"/>
          <w:sz w:val="22"/>
          <w:szCs w:val="22"/>
          <w:highlight w:val="lightGray"/>
          <w:lang w:eastAsia="en-US"/>
        </w:rPr>
        <w:t>1</w:t>
      </w:r>
      <w:r w:rsidR="008A7BAE" w:rsidRPr="00A96291">
        <w:rPr>
          <w:rFonts w:asciiTheme="minorHAnsi" w:hAnsiTheme="minorHAnsi" w:cstheme="minorHAnsi"/>
          <w:b/>
          <w:color w:val="000000" w:themeColor="text1"/>
          <w:sz w:val="22"/>
          <w:szCs w:val="22"/>
          <w:highlight w:val="lightGray"/>
          <w:lang w:eastAsia="en-US"/>
        </w:rPr>
        <w:t>320</w:t>
      </w:r>
      <w:r w:rsidR="002B17B3" w:rsidRPr="00A96291">
        <w:rPr>
          <w:rFonts w:asciiTheme="minorHAnsi" w:hAnsiTheme="minorHAnsi" w:cstheme="minorHAnsi"/>
          <w:b/>
          <w:color w:val="000000" w:themeColor="text1"/>
          <w:sz w:val="22"/>
          <w:szCs w:val="22"/>
          <w:highlight w:val="lightGray"/>
          <w:lang w:eastAsia="en-US"/>
        </w:rPr>
        <w:t xml:space="preserve"> ze zm.</w:t>
      </w:r>
      <w:r w:rsidRPr="00A96291">
        <w:rPr>
          <w:rFonts w:asciiTheme="minorHAnsi" w:hAnsiTheme="minorHAnsi" w:cstheme="minorHAnsi"/>
          <w:b/>
          <w:color w:val="000000" w:themeColor="text1"/>
          <w:sz w:val="22"/>
          <w:szCs w:val="22"/>
          <w:highlight w:val="lightGray"/>
          <w:lang w:eastAsia="en-US"/>
        </w:rPr>
        <w:t>)</w:t>
      </w:r>
      <w:r w:rsidR="001C6A9E" w:rsidRPr="00A96291">
        <w:rPr>
          <w:rFonts w:asciiTheme="minorHAnsi" w:hAnsiTheme="minorHAnsi" w:cstheme="minorHAnsi"/>
          <w:b/>
          <w:color w:val="000000" w:themeColor="text1"/>
          <w:sz w:val="22"/>
          <w:szCs w:val="22"/>
          <w:lang w:eastAsia="en-US"/>
        </w:rPr>
        <w:t>.</w:t>
      </w:r>
    </w:p>
    <w:p w14:paraId="64ED896D" w14:textId="77777777" w:rsidR="00493561" w:rsidRPr="00A96291" w:rsidRDefault="00493561" w:rsidP="00FA2E72">
      <w:pPr>
        <w:spacing w:line="276" w:lineRule="auto"/>
        <w:ind w:left="360"/>
        <w:contextualSpacing/>
        <w:jc w:val="both"/>
        <w:rPr>
          <w:rFonts w:asciiTheme="minorHAnsi" w:eastAsiaTheme="majorEastAsia" w:hAnsiTheme="minorHAnsi" w:cstheme="minorHAnsi"/>
          <w:b/>
          <w:color w:val="000000" w:themeColor="text1"/>
          <w:sz w:val="22"/>
          <w:szCs w:val="22"/>
          <w:u w:val="single"/>
          <w:lang w:eastAsia="en-US"/>
        </w:rPr>
      </w:pPr>
    </w:p>
    <w:p w14:paraId="07BE0B5E" w14:textId="77777777" w:rsidR="00AA4F20" w:rsidRPr="00A96291" w:rsidRDefault="001E7748" w:rsidP="001E7748">
      <w:pPr>
        <w:pBdr>
          <w:top w:val="single" w:sz="4" w:space="1" w:color="auto"/>
          <w:left w:val="single" w:sz="4" w:space="4" w:color="auto"/>
          <w:bottom w:val="single" w:sz="4" w:space="1" w:color="auto"/>
          <w:right w:val="single" w:sz="4" w:space="4" w:color="auto"/>
        </w:pBdr>
        <w:shd w:val="clear" w:color="auto" w:fill="8DB3E2" w:themeFill="text2" w:themeFillTint="66"/>
        <w:spacing w:line="276" w:lineRule="auto"/>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II - </w:t>
      </w:r>
      <w:r w:rsidR="00FE361A" w:rsidRPr="00A96291">
        <w:rPr>
          <w:rFonts w:asciiTheme="minorHAnsi" w:eastAsiaTheme="majorEastAsia" w:hAnsiTheme="minorHAnsi" w:cstheme="minorHAnsi"/>
          <w:b/>
          <w:color w:val="000000" w:themeColor="text1"/>
          <w:sz w:val="22"/>
          <w:szCs w:val="22"/>
          <w:lang w:eastAsia="en-US"/>
        </w:rPr>
        <w:t xml:space="preserve">Wymagania stawiane </w:t>
      </w:r>
      <w:r w:rsidR="001C6A9E" w:rsidRPr="00A96291">
        <w:rPr>
          <w:rFonts w:asciiTheme="minorHAnsi" w:eastAsiaTheme="majorEastAsia" w:hAnsiTheme="minorHAnsi" w:cstheme="minorHAnsi"/>
          <w:b/>
          <w:color w:val="000000" w:themeColor="text1"/>
          <w:sz w:val="22"/>
          <w:szCs w:val="22"/>
          <w:lang w:eastAsia="en-US"/>
        </w:rPr>
        <w:t>w</w:t>
      </w:r>
      <w:r w:rsidR="00FE361A" w:rsidRPr="00A96291">
        <w:rPr>
          <w:rFonts w:asciiTheme="minorHAnsi" w:eastAsiaTheme="majorEastAsia" w:hAnsiTheme="minorHAnsi" w:cstheme="minorHAnsi"/>
          <w:b/>
          <w:color w:val="000000" w:themeColor="text1"/>
          <w:sz w:val="22"/>
          <w:szCs w:val="22"/>
          <w:lang w:eastAsia="en-US"/>
        </w:rPr>
        <w:t xml:space="preserve">ykonawcy </w:t>
      </w:r>
    </w:p>
    <w:p w14:paraId="20C6D6CA" w14:textId="77777777" w:rsidR="00FE361A" w:rsidRPr="00A96291" w:rsidRDefault="00FE361A"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Przedmiot zamówienia</w:t>
      </w:r>
    </w:p>
    <w:p w14:paraId="072ABB5C" w14:textId="77777777" w:rsidR="008A7BAE" w:rsidRPr="00A96291" w:rsidRDefault="008A7BAE" w:rsidP="00D42413">
      <w:pPr>
        <w:spacing w:line="276" w:lineRule="auto"/>
        <w:jc w:val="both"/>
        <w:rPr>
          <w:rFonts w:asciiTheme="minorHAnsi" w:eastAsiaTheme="majorEastAsia" w:hAnsiTheme="minorHAnsi" w:cstheme="minorHAnsi"/>
          <w:b/>
          <w:color w:val="000000" w:themeColor="text1"/>
          <w:sz w:val="22"/>
          <w:szCs w:val="22"/>
          <w:lang w:eastAsia="en-US"/>
        </w:rPr>
      </w:pPr>
    </w:p>
    <w:p w14:paraId="0D625FD6" w14:textId="77777777" w:rsidR="002B17B3" w:rsidRPr="00A96291" w:rsidRDefault="002B17B3" w:rsidP="002B17B3">
      <w:pPr>
        <w:pStyle w:val="Akapitzlist"/>
        <w:numPr>
          <w:ilvl w:val="0"/>
          <w:numId w:val="5"/>
        </w:numPr>
        <w:spacing w:line="276" w:lineRule="auto"/>
        <w:jc w:val="both"/>
        <w:rPr>
          <w:rFonts w:asciiTheme="minorHAnsi" w:hAnsiTheme="minorHAnsi" w:cstheme="minorHAnsi"/>
          <w:b/>
          <w:bCs/>
          <w:color w:val="000000" w:themeColor="text1"/>
          <w:sz w:val="22"/>
          <w:szCs w:val="22"/>
        </w:rPr>
      </w:pPr>
      <w:r w:rsidRPr="00A96291">
        <w:rPr>
          <w:rFonts w:asciiTheme="minorHAnsi" w:hAnsiTheme="minorHAnsi" w:cstheme="minorHAnsi"/>
          <w:b/>
          <w:bCs/>
          <w:color w:val="000000" w:themeColor="text1"/>
          <w:sz w:val="22"/>
          <w:szCs w:val="22"/>
        </w:rPr>
        <w:t xml:space="preserve">„Świadczenie usługi zorganizowania i przeprowadzenia szkoleń podnoszących kompetencje zawodowe pracowników Centrum Administracyjnego Pieczy Zastępczej w ramach projektu: „Wzmocnieni – zintegrowane wsparcie dla dzieci i rodzin”. </w:t>
      </w:r>
    </w:p>
    <w:p w14:paraId="12035D0D" w14:textId="77777777" w:rsidR="00FA2E72" w:rsidRPr="00A96291" w:rsidRDefault="00FA2E72" w:rsidP="00631A68">
      <w:pPr>
        <w:widowControl w:val="0"/>
        <w:numPr>
          <w:ilvl w:val="0"/>
          <w:numId w:val="5"/>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Calibri" w:hAnsi="Calibri" w:cs="Calibri"/>
          <w:color w:val="000000" w:themeColor="text1"/>
          <w:sz w:val="22"/>
          <w:szCs w:val="22"/>
        </w:rPr>
        <w:t xml:space="preserve">Wykonawca zobowiązany jest zrealizować zamówienie na zasadach i warunkach opisanych we wzorze umowy </w:t>
      </w:r>
      <w:r w:rsidR="005474E1" w:rsidRPr="00A96291">
        <w:rPr>
          <w:rFonts w:ascii="Calibri" w:hAnsi="Calibri" w:cs="Calibri"/>
          <w:color w:val="000000" w:themeColor="text1"/>
          <w:sz w:val="22"/>
          <w:szCs w:val="22"/>
        </w:rPr>
        <w:t xml:space="preserve">stanowiącym załącznik nr </w:t>
      </w:r>
      <w:r w:rsidR="00A52AFB" w:rsidRPr="00A96291">
        <w:rPr>
          <w:rFonts w:ascii="Calibri" w:hAnsi="Calibri" w:cs="Calibri"/>
          <w:color w:val="000000" w:themeColor="text1"/>
          <w:sz w:val="22"/>
          <w:szCs w:val="22"/>
        </w:rPr>
        <w:t>6</w:t>
      </w:r>
      <w:r w:rsidR="005474E1" w:rsidRPr="00A96291">
        <w:rPr>
          <w:rFonts w:ascii="Calibri" w:hAnsi="Calibri" w:cs="Calibri"/>
          <w:color w:val="000000" w:themeColor="text1"/>
          <w:sz w:val="22"/>
          <w:szCs w:val="22"/>
        </w:rPr>
        <w:t xml:space="preserve"> do S</w:t>
      </w:r>
      <w:r w:rsidRPr="00A96291">
        <w:rPr>
          <w:rFonts w:ascii="Calibri" w:hAnsi="Calibri" w:cs="Calibri"/>
          <w:color w:val="000000" w:themeColor="text1"/>
          <w:sz w:val="22"/>
          <w:szCs w:val="22"/>
        </w:rPr>
        <w:t>WZ.</w:t>
      </w:r>
    </w:p>
    <w:p w14:paraId="26157A11" w14:textId="77777777" w:rsidR="001C6A9E" w:rsidRPr="00A96291" w:rsidRDefault="00EC45FB" w:rsidP="00631A68">
      <w:pPr>
        <w:widowControl w:val="0"/>
        <w:numPr>
          <w:ilvl w:val="0"/>
          <w:numId w:val="5"/>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Wspólny Słownik Zamówień</w:t>
      </w:r>
      <w:r w:rsidR="008B6226" w:rsidRPr="00A96291">
        <w:rPr>
          <w:rFonts w:asciiTheme="minorHAnsi" w:eastAsiaTheme="majorEastAsia" w:hAnsiTheme="minorHAnsi" w:cstheme="minorHAnsi"/>
          <w:b/>
          <w:color w:val="000000" w:themeColor="text1"/>
          <w:sz w:val="22"/>
          <w:szCs w:val="22"/>
          <w:lang w:eastAsia="en-US"/>
        </w:rPr>
        <w:t xml:space="preserve"> CPV</w:t>
      </w:r>
      <w:r w:rsidRPr="00A96291">
        <w:rPr>
          <w:rFonts w:asciiTheme="minorHAnsi" w:eastAsiaTheme="majorEastAsia" w:hAnsiTheme="minorHAnsi" w:cstheme="minorHAnsi"/>
          <w:b/>
          <w:color w:val="000000" w:themeColor="text1"/>
          <w:sz w:val="22"/>
          <w:szCs w:val="22"/>
          <w:lang w:eastAsia="en-US"/>
        </w:rPr>
        <w:t xml:space="preserve">: </w:t>
      </w:r>
    </w:p>
    <w:p w14:paraId="20F89673" w14:textId="77777777" w:rsidR="00612D01" w:rsidRPr="00A96291" w:rsidRDefault="00612D01" w:rsidP="00612D01">
      <w:pPr>
        <w:pStyle w:val="Akapitzlist"/>
        <w:tabs>
          <w:tab w:val="left" w:pos="1418"/>
          <w:tab w:val="left" w:pos="2268"/>
        </w:tabs>
        <w:ind w:left="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80000000-4 Usługi edukacyjne i szkoleniowe </w:t>
      </w:r>
    </w:p>
    <w:p w14:paraId="7BB07D0F" w14:textId="77777777" w:rsidR="00612D01" w:rsidRPr="00A96291" w:rsidRDefault="00612D01" w:rsidP="00612D01">
      <w:pPr>
        <w:tabs>
          <w:tab w:val="left" w:pos="1418"/>
          <w:tab w:val="left" w:pos="2268"/>
          <w:tab w:val="left" w:pos="3930"/>
        </w:tabs>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447920"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80500000-9 Usługi szkoleniowe</w:t>
      </w:r>
      <w:r w:rsidRPr="00A96291">
        <w:rPr>
          <w:rFonts w:asciiTheme="minorHAnsi" w:hAnsiTheme="minorHAnsi" w:cstheme="minorHAnsi"/>
          <w:color w:val="000000" w:themeColor="text1"/>
          <w:sz w:val="22"/>
          <w:szCs w:val="22"/>
        </w:rPr>
        <w:tab/>
      </w:r>
    </w:p>
    <w:p w14:paraId="3CBAACFF" w14:textId="77777777" w:rsidR="000D254C" w:rsidRPr="00A96291" w:rsidRDefault="000D254C" w:rsidP="000D254C">
      <w:pPr>
        <w:widowControl w:val="0"/>
        <w:spacing w:line="276" w:lineRule="auto"/>
        <w:ind w:left="360"/>
        <w:contextualSpacing/>
        <w:jc w:val="both"/>
        <w:rPr>
          <w:rFonts w:asciiTheme="minorHAnsi" w:eastAsiaTheme="majorEastAsia" w:hAnsiTheme="minorHAnsi" w:cstheme="minorHAnsi"/>
          <w:color w:val="000000" w:themeColor="text1"/>
          <w:sz w:val="22"/>
          <w:szCs w:val="22"/>
          <w:lang w:eastAsia="en-US"/>
        </w:rPr>
      </w:pPr>
    </w:p>
    <w:p w14:paraId="031248D3" w14:textId="77777777" w:rsidR="00C611A8" w:rsidRPr="00A96291" w:rsidRDefault="00C611A8" w:rsidP="00E20A1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p>
    <w:p w14:paraId="31105C30" w14:textId="77777777" w:rsidR="00C611A8" w:rsidRPr="00A96291" w:rsidRDefault="00C611A8" w:rsidP="00E20A1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p>
    <w:p w14:paraId="2578967D" w14:textId="77777777" w:rsidR="00C611A8" w:rsidRPr="00A96291" w:rsidRDefault="00C611A8" w:rsidP="00E20A1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p>
    <w:p w14:paraId="7FA0EC5F" w14:textId="77777777" w:rsidR="00C611A8" w:rsidRPr="00A96291" w:rsidRDefault="00C611A8" w:rsidP="00E20A1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p>
    <w:p w14:paraId="608B98EA" w14:textId="1E3202C4" w:rsidR="00942E5B" w:rsidRPr="00A96291" w:rsidRDefault="003D533F" w:rsidP="00E20A1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lastRenderedPageBreak/>
        <w:t>Dotyczy cz. 1</w:t>
      </w:r>
      <w:r w:rsidR="00942E5B" w:rsidRPr="00A96291">
        <w:rPr>
          <w:rFonts w:asciiTheme="minorHAnsi" w:eastAsiaTheme="majorEastAsia" w:hAnsiTheme="minorHAnsi" w:cstheme="minorHAnsi"/>
          <w:b/>
          <w:color w:val="000000" w:themeColor="text1"/>
          <w:sz w:val="22"/>
          <w:szCs w:val="22"/>
          <w:lang w:eastAsia="en-US"/>
        </w:rPr>
        <w:t xml:space="preserve"> zamówienia:</w:t>
      </w:r>
    </w:p>
    <w:p w14:paraId="66762086" w14:textId="77777777" w:rsidR="00942E5B" w:rsidRPr="00A96291" w:rsidRDefault="00942E5B" w:rsidP="00115CC5">
      <w:pPr>
        <w:numPr>
          <w:ilvl w:val="0"/>
          <w:numId w:val="46"/>
        </w:numPr>
        <w:autoSpaceDE w:val="0"/>
        <w:autoSpaceDN w:val="0"/>
        <w:adjustRightInd w:val="0"/>
        <w:spacing w:line="276" w:lineRule="auto"/>
        <w:ind w:left="284" w:hanging="284"/>
        <w:jc w:val="both"/>
        <w:rPr>
          <w:rFonts w:ascii="Calibri" w:eastAsia="Calibri" w:hAnsi="Calibri" w:cs="Calibri"/>
          <w:b/>
          <w:bCs/>
          <w:color w:val="000000" w:themeColor="text1"/>
          <w:sz w:val="22"/>
          <w:szCs w:val="22"/>
          <w:lang w:eastAsia="en-US"/>
        </w:rPr>
      </w:pPr>
      <w:r w:rsidRPr="00A96291">
        <w:rPr>
          <w:rFonts w:ascii="Calibri" w:eastAsia="Calibri" w:hAnsi="Calibri" w:cs="Calibri"/>
          <w:color w:val="000000" w:themeColor="text1"/>
          <w:sz w:val="22"/>
          <w:szCs w:val="22"/>
          <w:lang w:eastAsia="en-US"/>
        </w:rPr>
        <w:t xml:space="preserve">Przedmiotem </w:t>
      </w:r>
      <w:r w:rsidR="003D533F" w:rsidRPr="00A96291">
        <w:rPr>
          <w:rFonts w:ascii="Calibri" w:eastAsia="Calibri" w:hAnsi="Calibri" w:cs="Calibri"/>
          <w:color w:val="000000" w:themeColor="text1"/>
          <w:sz w:val="22"/>
          <w:szCs w:val="22"/>
          <w:lang w:eastAsia="en-US"/>
        </w:rPr>
        <w:t>zamówienia</w:t>
      </w:r>
      <w:r w:rsidRPr="00A96291">
        <w:rPr>
          <w:rFonts w:ascii="Calibri" w:eastAsia="Calibri" w:hAnsi="Calibri" w:cs="Calibri"/>
          <w:color w:val="000000" w:themeColor="text1"/>
          <w:sz w:val="22"/>
          <w:szCs w:val="22"/>
          <w:lang w:eastAsia="en-US"/>
        </w:rPr>
        <w:t xml:space="preserve"> </w:t>
      </w:r>
      <w:r w:rsidR="003D533F" w:rsidRPr="00A96291">
        <w:rPr>
          <w:rFonts w:ascii="Calibri" w:eastAsia="Calibri" w:hAnsi="Calibri" w:cs="Calibri"/>
          <w:color w:val="000000" w:themeColor="text1"/>
          <w:sz w:val="22"/>
          <w:szCs w:val="22"/>
          <w:lang w:eastAsia="en-US"/>
        </w:rPr>
        <w:t xml:space="preserve">są </w:t>
      </w:r>
      <w:r w:rsidR="003D533F" w:rsidRPr="00A96291">
        <w:rPr>
          <w:rFonts w:ascii="Calibri" w:eastAsia="Calibri" w:hAnsi="Calibri" w:cs="Calibri"/>
          <w:bCs/>
          <w:color w:val="000000" w:themeColor="text1"/>
          <w:sz w:val="22"/>
          <w:szCs w:val="22"/>
          <w:lang w:eastAsia="en-US"/>
        </w:rPr>
        <w:t xml:space="preserve">szkolenia podnoszące kompetencje pracy z dzieckiem </w:t>
      </w:r>
      <w:r w:rsidR="00115CC5" w:rsidRPr="00A96291">
        <w:rPr>
          <w:rFonts w:ascii="Calibri" w:eastAsia="Calibri" w:hAnsi="Calibri" w:cs="Calibri"/>
          <w:bCs/>
          <w:color w:val="000000" w:themeColor="text1"/>
          <w:sz w:val="22"/>
          <w:szCs w:val="22"/>
          <w:lang w:eastAsia="en-US"/>
        </w:rPr>
        <w:t>w ramach projektu: „Wzmocnieni – zintegrowane wsparcie dla dzieci i rodzin”.</w:t>
      </w:r>
      <w:r w:rsidR="00115CC5" w:rsidRPr="00A96291">
        <w:rPr>
          <w:rFonts w:ascii="Calibri" w:eastAsia="Calibri" w:hAnsi="Calibri" w:cs="Calibri"/>
          <w:b/>
          <w:bCs/>
          <w:color w:val="000000" w:themeColor="text1"/>
          <w:sz w:val="22"/>
          <w:szCs w:val="22"/>
          <w:lang w:eastAsia="en-US"/>
        </w:rPr>
        <w:t xml:space="preserve"> </w:t>
      </w:r>
    </w:p>
    <w:p w14:paraId="5CCA9483" w14:textId="77777777" w:rsidR="00942E5B" w:rsidRPr="00A96291" w:rsidRDefault="00942E5B" w:rsidP="00115CC5">
      <w:pPr>
        <w:numPr>
          <w:ilvl w:val="0"/>
          <w:numId w:val="46"/>
        </w:numPr>
        <w:spacing w:after="200" w:line="276" w:lineRule="auto"/>
        <w:ind w:left="284" w:hanging="284"/>
        <w:contextualSpacing/>
        <w:jc w:val="both"/>
        <w:rPr>
          <w:rFonts w:asciiTheme="minorHAnsi" w:eastAsia="Calibri" w:hAnsiTheme="minorHAnsi" w:cstheme="minorHAnsi"/>
          <w:bCs/>
          <w:color w:val="000000" w:themeColor="text1"/>
          <w:sz w:val="22"/>
          <w:szCs w:val="22"/>
          <w:lang w:eastAsia="en-US"/>
        </w:rPr>
      </w:pPr>
      <w:r w:rsidRPr="00A96291">
        <w:rPr>
          <w:rFonts w:asciiTheme="minorHAnsi" w:eastAsia="Calibri" w:hAnsiTheme="minorHAnsi" w:cstheme="minorHAnsi"/>
          <w:bCs/>
          <w:color w:val="000000" w:themeColor="text1"/>
          <w:sz w:val="22"/>
          <w:szCs w:val="22"/>
          <w:lang w:eastAsia="en-US"/>
        </w:rPr>
        <w:t xml:space="preserve">Projekt </w:t>
      </w:r>
      <w:r w:rsidRPr="00A96291">
        <w:rPr>
          <w:rFonts w:asciiTheme="minorHAnsi" w:eastAsia="Calibri" w:hAnsiTheme="minorHAnsi" w:cstheme="minorHAnsi"/>
          <w:color w:val="000000" w:themeColor="text1"/>
          <w:sz w:val="22"/>
          <w:szCs w:val="22"/>
          <w:lang w:eastAsia="en-US"/>
        </w:rPr>
        <w:t xml:space="preserve">„Wzmocnieni – zintegrowane wsparcie dla dzieci i rodzin” </w:t>
      </w:r>
      <w:r w:rsidRPr="00A96291">
        <w:rPr>
          <w:rFonts w:asciiTheme="minorHAnsi" w:eastAsia="Calibri" w:hAnsiTheme="minorHAnsi" w:cstheme="minorHAnsi"/>
          <w:bCs/>
          <w:color w:val="000000" w:themeColor="text1"/>
          <w:sz w:val="22"/>
          <w:szCs w:val="22"/>
          <w:lang w:eastAsia="en-US"/>
        </w:rPr>
        <w:t xml:space="preserve">skierowany jest do dzieci </w:t>
      </w:r>
      <w:r w:rsidRPr="00A96291">
        <w:rPr>
          <w:rFonts w:asciiTheme="minorHAnsi" w:eastAsia="Calibri" w:hAnsiTheme="minorHAnsi" w:cstheme="minorHAnsi"/>
          <w:bCs/>
          <w:color w:val="000000" w:themeColor="text1"/>
          <w:sz w:val="22"/>
          <w:szCs w:val="22"/>
          <w:lang w:eastAsia="en-US"/>
        </w:rPr>
        <w:br/>
        <w:t xml:space="preserve">i młodzieży przebywającej w pieczy zastępczej i pieczy instytucjonalnej, które zostaną objęte wsparciem w zakresie pojawiających się trudności w obszarze zdrowia psychicznego i trudności </w:t>
      </w:r>
      <w:r w:rsidRPr="00A96291">
        <w:rPr>
          <w:rFonts w:asciiTheme="minorHAnsi" w:eastAsia="Calibri" w:hAnsiTheme="minorHAnsi" w:cstheme="minorHAnsi"/>
          <w:bCs/>
          <w:color w:val="000000" w:themeColor="text1"/>
          <w:sz w:val="22"/>
          <w:szCs w:val="22"/>
          <w:lang w:eastAsia="en-US"/>
        </w:rPr>
        <w:br/>
        <w:t xml:space="preserve">w zakresie umiejętności społecznych oraz zaburzenia więzi. </w:t>
      </w:r>
    </w:p>
    <w:p w14:paraId="62B04BA4" w14:textId="77777777" w:rsidR="002B17B3" w:rsidRPr="00A96291" w:rsidRDefault="002B17B3" w:rsidP="00115CC5">
      <w:pPr>
        <w:numPr>
          <w:ilvl w:val="0"/>
          <w:numId w:val="46"/>
        </w:numPr>
        <w:spacing w:after="120"/>
        <w:ind w:left="284" w:hanging="284"/>
        <w:contextualSpacing/>
        <w:jc w:val="both"/>
        <w:rPr>
          <w:rFonts w:asciiTheme="minorHAnsi" w:eastAsia="Calibri" w:hAnsiTheme="minorHAnsi" w:cstheme="minorHAnsi"/>
          <w:bCs/>
          <w:color w:val="000000" w:themeColor="text1"/>
          <w:sz w:val="22"/>
          <w:szCs w:val="22"/>
          <w:lang w:eastAsia="en-US"/>
        </w:rPr>
      </w:pPr>
      <w:r w:rsidRPr="00A96291">
        <w:rPr>
          <w:rFonts w:asciiTheme="minorHAnsi" w:eastAsia="Calibri" w:hAnsiTheme="minorHAnsi" w:cstheme="minorHAnsi"/>
          <w:bCs/>
          <w:color w:val="000000" w:themeColor="text1"/>
          <w:sz w:val="22"/>
          <w:szCs w:val="22"/>
          <w:lang w:eastAsia="en-US"/>
        </w:rPr>
        <w:t>W ramach tej części zamówienia, Wykonawca winien przeprowadzić szkolenia o n/w tematyce:</w:t>
      </w:r>
    </w:p>
    <w:p w14:paraId="2052BB8E" w14:textId="77777777" w:rsidR="002B17B3" w:rsidRPr="00A96291" w:rsidRDefault="002B17B3" w:rsidP="002875A8">
      <w:pPr>
        <w:pStyle w:val="Akapitzlist"/>
        <w:numPr>
          <w:ilvl w:val="0"/>
          <w:numId w:val="56"/>
        </w:numPr>
        <w:spacing w:after="160" w:line="276"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Praca z dzieckiem z zaburzonymi więziami – część I</w:t>
      </w:r>
    </w:p>
    <w:p w14:paraId="20F1FC6C"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Praca z dzieckiem po doświadczeniu przemocy (fizycznej, psychicznej, emocjonalnej, seksualnej) – część I</w:t>
      </w:r>
    </w:p>
    <w:p w14:paraId="7E6D79CC"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Praca z dzieckiem po nadużyciu seksualnym – część I</w:t>
      </w:r>
    </w:p>
    <w:p w14:paraId="48E67AA6"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Praca z dzieckiem z zaburzeniami integracji sensorycznej – część I</w:t>
      </w:r>
    </w:p>
    <w:p w14:paraId="4CFC0FBD"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Praca z dzieckiem z zaburzeniami dysocjacyjnymi – część I</w:t>
      </w:r>
    </w:p>
    <w:p w14:paraId="7CF4B2E7"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Trauma wczesnodziecięca, metody pracy z dzieckiem z traumą relacyjną  oraz techniki relaksacyjne stosowane w pracy z traumą– część I</w:t>
      </w:r>
    </w:p>
    <w:p w14:paraId="528041AD" w14:textId="77777777" w:rsidR="002B17B3" w:rsidRPr="00A96291" w:rsidRDefault="002B17B3" w:rsidP="002875A8">
      <w:pPr>
        <w:pStyle w:val="Akapitzlist"/>
        <w:numPr>
          <w:ilvl w:val="0"/>
          <w:numId w:val="56"/>
        </w:numPr>
        <w:spacing w:after="160" w:line="259" w:lineRule="auto"/>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Teoria </w:t>
      </w:r>
      <w:proofErr w:type="spellStart"/>
      <w:r w:rsidRPr="00A96291">
        <w:rPr>
          <w:rFonts w:asciiTheme="minorHAnsi" w:hAnsiTheme="minorHAnsi" w:cstheme="minorHAnsi"/>
          <w:color w:val="000000" w:themeColor="text1"/>
          <w:sz w:val="22"/>
          <w:szCs w:val="22"/>
        </w:rPr>
        <w:t>poliwagalna</w:t>
      </w:r>
      <w:proofErr w:type="spellEnd"/>
      <w:r w:rsidRPr="00A96291">
        <w:rPr>
          <w:rFonts w:asciiTheme="minorHAnsi" w:hAnsiTheme="minorHAnsi" w:cstheme="minorHAnsi"/>
          <w:color w:val="000000" w:themeColor="text1"/>
          <w:sz w:val="22"/>
          <w:szCs w:val="22"/>
        </w:rPr>
        <w:t xml:space="preserve"> w traumie – część I</w:t>
      </w:r>
    </w:p>
    <w:p w14:paraId="1D646A22" w14:textId="77777777" w:rsidR="002B17B3" w:rsidRPr="00A96291" w:rsidRDefault="002B17B3" w:rsidP="00115CC5">
      <w:pPr>
        <w:pStyle w:val="Akapitzlist"/>
        <w:spacing w:after="160" w:line="259" w:lineRule="auto"/>
        <w:ind w:left="720"/>
        <w:contextualSpacing/>
        <w:jc w:val="both"/>
        <w:rPr>
          <w:rFonts w:asciiTheme="minorHAnsi" w:hAnsiTheme="minorHAnsi" w:cstheme="minorHAnsi"/>
          <w:color w:val="000000" w:themeColor="text1"/>
          <w:sz w:val="22"/>
          <w:szCs w:val="22"/>
          <w:u w:val="single"/>
        </w:rPr>
      </w:pPr>
    </w:p>
    <w:p w14:paraId="30485D7D" w14:textId="77777777" w:rsidR="002B17B3" w:rsidRPr="00A96291" w:rsidRDefault="002B17B3" w:rsidP="00115CC5">
      <w:pPr>
        <w:pStyle w:val="Akapitzlist"/>
        <w:numPr>
          <w:ilvl w:val="0"/>
          <w:numId w:val="46"/>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Organizacja szkolenia</w:t>
      </w:r>
    </w:p>
    <w:p w14:paraId="633754A8"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Szkolenie odbędzie się w siedzibie Zamawiającego, w Łodzi, przy ul. Małachowskiego 74, </w:t>
      </w:r>
      <w:r w:rsidR="00115CC5"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w dni robocze w godzinach pomiędzy 08.00 a 16.00.</w:t>
      </w:r>
    </w:p>
    <w:p w14:paraId="5CB79F79"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 terminie 3 dni roboczych od dnia podpisania umowy Wykonawca przekaże Zamawiającemu harmonogram szkolenia do akceptacji. </w:t>
      </w:r>
    </w:p>
    <w:p w14:paraId="0B6DDB1F"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Zamawiający  w terminie 7 dni roboczych zaakceptuje harmonogram lub przekaże do niego uwagi. </w:t>
      </w:r>
    </w:p>
    <w:p w14:paraId="107BF8E6"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 terminie 3 dni roboczych od przesłania uwag przez Zamawiającego, Wykonawca naniesie poprawki oraz prześle ostateczną wersję harmonogramu Zamawiającemu; </w:t>
      </w:r>
    </w:p>
    <w:p w14:paraId="7F0851B6"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Wykonawca zapewni artykuły biurowe i edukacyjne niezbędne do realizacji szkolenia.</w:t>
      </w:r>
    </w:p>
    <w:p w14:paraId="7D33C23A"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Wykonawca udokumentuje realizację zamówienia (dziennik zajęć, lista obecności), oraz wystawi uczestnikom zaświadczenia o ukończeniu szkolenia.</w:t>
      </w:r>
    </w:p>
    <w:p w14:paraId="45AF28E0"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Na dzienniku zajęć i listach obecności Wykonawca umieści logotypy i informację </w:t>
      </w:r>
      <w:r w:rsidR="00115CC5"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o współfinansowaniu szkolenia ze środków Europejskiego Funduszu Społecznego według wzoru przekazanego przez Zamawiającego.</w:t>
      </w:r>
    </w:p>
    <w:p w14:paraId="6BBFF250"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Na zaświadczeniach potwierdzających ukończenie szkolenia Wykonawca umieści informację o  współfinansowaniu szkolenia ze środków Europejskiego Funduszu Społecznego według wzoru przekazanego przez Zamawiającego.</w:t>
      </w:r>
    </w:p>
    <w:p w14:paraId="3DBFD834" w14:textId="77777777" w:rsidR="002B17B3" w:rsidRPr="00A96291" w:rsidRDefault="002B17B3" w:rsidP="002875A8">
      <w:pPr>
        <w:pStyle w:val="Akapitzlist"/>
        <w:numPr>
          <w:ilvl w:val="0"/>
          <w:numId w:val="57"/>
        </w:numPr>
        <w:ind w:left="714" w:hanging="357"/>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Warunkiem wydania zaświadczenia uczestnikowi szkolenia jest jego uczestnictwo </w:t>
      </w:r>
      <w:r w:rsidR="00115CC5"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w co najmniej   70% danego  szkolenia.</w:t>
      </w:r>
    </w:p>
    <w:p w14:paraId="03D62786" w14:textId="77777777" w:rsidR="002B17B3" w:rsidRPr="00A96291" w:rsidRDefault="002B17B3" w:rsidP="002875A8">
      <w:pPr>
        <w:pStyle w:val="Akapitzlist"/>
        <w:numPr>
          <w:ilvl w:val="0"/>
          <w:numId w:val="57"/>
        </w:numPr>
        <w:ind w:left="714" w:hanging="357"/>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Czas na przerwę nie wlicza się do czasu szkolenia. </w:t>
      </w:r>
    </w:p>
    <w:p w14:paraId="49B6F0FB" w14:textId="77777777" w:rsidR="00E20A12" w:rsidRPr="00A96291" w:rsidRDefault="00E20A12" w:rsidP="00CB16F2">
      <w:pPr>
        <w:spacing w:line="276" w:lineRule="auto"/>
        <w:contextualSpacing/>
        <w:jc w:val="both"/>
        <w:rPr>
          <w:rFonts w:asciiTheme="minorHAnsi" w:eastAsiaTheme="majorEastAsia" w:hAnsiTheme="minorHAnsi" w:cstheme="minorHAnsi"/>
          <w:color w:val="000000" w:themeColor="text1"/>
          <w:sz w:val="22"/>
          <w:szCs w:val="22"/>
          <w:lang w:eastAsia="en-US"/>
        </w:rPr>
      </w:pPr>
    </w:p>
    <w:p w14:paraId="0A47BAF5" w14:textId="77777777" w:rsidR="00E20A12" w:rsidRPr="00A96291" w:rsidRDefault="00E20A12" w:rsidP="00CB16F2">
      <w:pPr>
        <w:widowControl w:val="0"/>
        <w:spacing w:line="276" w:lineRule="auto"/>
        <w:ind w:left="360"/>
        <w:contextualSpacing/>
        <w:jc w:val="center"/>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Dotyczy cz. 2 zamówienia:</w:t>
      </w:r>
    </w:p>
    <w:p w14:paraId="7CDC0073" w14:textId="77777777" w:rsidR="002B17B3" w:rsidRPr="00A96291" w:rsidRDefault="002B17B3" w:rsidP="002875A8">
      <w:pPr>
        <w:numPr>
          <w:ilvl w:val="0"/>
          <w:numId w:val="58"/>
        </w:numPr>
        <w:autoSpaceDE w:val="0"/>
        <w:autoSpaceDN w:val="0"/>
        <w:adjustRightInd w:val="0"/>
        <w:spacing w:line="276" w:lineRule="auto"/>
        <w:ind w:left="284" w:hanging="284"/>
        <w:jc w:val="both"/>
        <w:rPr>
          <w:rFonts w:ascii="Calibri" w:eastAsia="Calibri" w:hAnsi="Calibri" w:cs="Calibri"/>
          <w:b/>
          <w:bCs/>
          <w:color w:val="000000" w:themeColor="text1"/>
          <w:sz w:val="22"/>
          <w:szCs w:val="22"/>
          <w:lang w:eastAsia="en-US"/>
        </w:rPr>
      </w:pPr>
      <w:r w:rsidRPr="00A96291">
        <w:rPr>
          <w:rFonts w:ascii="Calibri" w:eastAsia="Calibri" w:hAnsi="Calibri" w:cs="Calibri"/>
          <w:color w:val="000000" w:themeColor="text1"/>
          <w:sz w:val="22"/>
          <w:szCs w:val="22"/>
          <w:lang w:eastAsia="en-US"/>
        </w:rPr>
        <w:t xml:space="preserve">Przedmiotem </w:t>
      </w:r>
      <w:r w:rsidR="003D533F" w:rsidRPr="00A96291">
        <w:rPr>
          <w:rFonts w:ascii="Calibri" w:eastAsia="Calibri" w:hAnsi="Calibri" w:cs="Calibri"/>
          <w:color w:val="000000" w:themeColor="text1"/>
          <w:sz w:val="22"/>
          <w:szCs w:val="22"/>
          <w:lang w:eastAsia="en-US"/>
        </w:rPr>
        <w:t>zamówienia są s</w:t>
      </w:r>
      <w:r w:rsidR="003D533F" w:rsidRPr="00A96291">
        <w:rPr>
          <w:rFonts w:ascii="Segoe UI" w:hAnsi="Segoe UI" w:cs="Segoe UI"/>
          <w:color w:val="000000" w:themeColor="text1"/>
          <w:sz w:val="21"/>
          <w:szCs w:val="21"/>
          <w:shd w:val="clear" w:color="auto" w:fill="FFFFFF"/>
        </w:rPr>
        <w:t>zkolenia z zakresu treningu kompetencji społecznych i pracy z emocjami  </w:t>
      </w:r>
      <w:r w:rsidR="00115CC5" w:rsidRPr="00A96291">
        <w:rPr>
          <w:rFonts w:ascii="Calibri" w:eastAsia="Calibri" w:hAnsi="Calibri" w:cs="Calibri"/>
          <w:b/>
          <w:bCs/>
          <w:color w:val="000000" w:themeColor="text1"/>
          <w:sz w:val="22"/>
          <w:szCs w:val="22"/>
          <w:lang w:eastAsia="en-US"/>
        </w:rPr>
        <w:t xml:space="preserve">w ramach projektu: „Wzmocnieni – zintegrowane wsparcie dla dzieci i rodzin”. </w:t>
      </w:r>
    </w:p>
    <w:p w14:paraId="1F0A2581" w14:textId="77777777" w:rsidR="002B17B3" w:rsidRPr="00A96291" w:rsidRDefault="002B17B3" w:rsidP="002875A8">
      <w:pPr>
        <w:numPr>
          <w:ilvl w:val="0"/>
          <w:numId w:val="58"/>
        </w:numPr>
        <w:spacing w:after="200" w:line="276" w:lineRule="auto"/>
        <w:ind w:left="284" w:hanging="284"/>
        <w:contextualSpacing/>
        <w:jc w:val="both"/>
        <w:rPr>
          <w:rFonts w:asciiTheme="minorHAnsi" w:eastAsia="Calibri" w:hAnsiTheme="minorHAnsi" w:cstheme="minorHAnsi"/>
          <w:bCs/>
          <w:color w:val="000000" w:themeColor="text1"/>
          <w:sz w:val="22"/>
          <w:szCs w:val="22"/>
          <w:lang w:eastAsia="en-US"/>
        </w:rPr>
      </w:pPr>
      <w:r w:rsidRPr="00A96291">
        <w:rPr>
          <w:rFonts w:asciiTheme="minorHAnsi" w:eastAsia="Calibri" w:hAnsiTheme="minorHAnsi" w:cstheme="minorHAnsi"/>
          <w:bCs/>
          <w:color w:val="000000" w:themeColor="text1"/>
          <w:sz w:val="22"/>
          <w:szCs w:val="22"/>
          <w:lang w:eastAsia="en-US"/>
        </w:rPr>
        <w:t xml:space="preserve">Projekt </w:t>
      </w:r>
      <w:r w:rsidRPr="00A96291">
        <w:rPr>
          <w:rFonts w:asciiTheme="minorHAnsi" w:eastAsia="Calibri" w:hAnsiTheme="minorHAnsi" w:cstheme="minorHAnsi"/>
          <w:color w:val="000000" w:themeColor="text1"/>
          <w:sz w:val="22"/>
          <w:szCs w:val="22"/>
          <w:lang w:eastAsia="en-US"/>
        </w:rPr>
        <w:t xml:space="preserve">„Wzmocnieni – zintegrowane wsparcie dla dzieci i rodzin” </w:t>
      </w:r>
      <w:r w:rsidRPr="00A96291">
        <w:rPr>
          <w:rFonts w:asciiTheme="minorHAnsi" w:eastAsia="Calibri" w:hAnsiTheme="minorHAnsi" w:cstheme="minorHAnsi"/>
          <w:bCs/>
          <w:color w:val="000000" w:themeColor="text1"/>
          <w:sz w:val="22"/>
          <w:szCs w:val="22"/>
          <w:lang w:eastAsia="en-US"/>
        </w:rPr>
        <w:t xml:space="preserve">skierowany jest do dzieci </w:t>
      </w:r>
      <w:r w:rsidRPr="00A96291">
        <w:rPr>
          <w:rFonts w:asciiTheme="minorHAnsi" w:eastAsia="Calibri" w:hAnsiTheme="minorHAnsi" w:cstheme="minorHAnsi"/>
          <w:bCs/>
          <w:color w:val="000000" w:themeColor="text1"/>
          <w:sz w:val="22"/>
          <w:szCs w:val="22"/>
          <w:lang w:eastAsia="en-US"/>
        </w:rPr>
        <w:br/>
        <w:t xml:space="preserve">i młodzieży przebywającej w pieczy zastępczej i pieczy instytucjonalnej, które zostaną objęte </w:t>
      </w:r>
      <w:r w:rsidRPr="00A96291">
        <w:rPr>
          <w:rFonts w:asciiTheme="minorHAnsi" w:eastAsia="Calibri" w:hAnsiTheme="minorHAnsi" w:cstheme="minorHAnsi"/>
          <w:bCs/>
          <w:color w:val="000000" w:themeColor="text1"/>
          <w:sz w:val="22"/>
          <w:szCs w:val="22"/>
          <w:lang w:eastAsia="en-US"/>
        </w:rPr>
        <w:lastRenderedPageBreak/>
        <w:t xml:space="preserve">wsparciem w zakresie pojawiających się trudności w obszarze zdrowia psychicznego i trudności </w:t>
      </w:r>
      <w:r w:rsidRPr="00A96291">
        <w:rPr>
          <w:rFonts w:asciiTheme="minorHAnsi" w:eastAsia="Calibri" w:hAnsiTheme="minorHAnsi" w:cstheme="minorHAnsi"/>
          <w:bCs/>
          <w:color w:val="000000" w:themeColor="text1"/>
          <w:sz w:val="22"/>
          <w:szCs w:val="22"/>
          <w:lang w:eastAsia="en-US"/>
        </w:rPr>
        <w:br/>
        <w:t xml:space="preserve">w zakresie umiejętności społecznych oraz zaburzenia więzi. </w:t>
      </w:r>
    </w:p>
    <w:p w14:paraId="634D84BA" w14:textId="77777777" w:rsidR="002B17B3" w:rsidRPr="00A96291" w:rsidRDefault="002B17B3" w:rsidP="002875A8">
      <w:pPr>
        <w:numPr>
          <w:ilvl w:val="0"/>
          <w:numId w:val="58"/>
        </w:numPr>
        <w:spacing w:after="120"/>
        <w:ind w:left="284" w:hanging="284"/>
        <w:contextualSpacing/>
        <w:jc w:val="both"/>
        <w:rPr>
          <w:rFonts w:asciiTheme="minorHAnsi" w:eastAsia="Calibri" w:hAnsiTheme="minorHAnsi" w:cstheme="minorHAnsi"/>
          <w:bCs/>
          <w:color w:val="000000" w:themeColor="text1"/>
          <w:sz w:val="22"/>
          <w:szCs w:val="22"/>
          <w:lang w:eastAsia="en-US"/>
        </w:rPr>
      </w:pPr>
      <w:r w:rsidRPr="00A96291">
        <w:rPr>
          <w:rFonts w:asciiTheme="minorHAnsi" w:eastAsia="Calibri" w:hAnsiTheme="minorHAnsi" w:cstheme="minorHAnsi"/>
          <w:bCs/>
          <w:color w:val="000000" w:themeColor="text1"/>
          <w:sz w:val="22"/>
          <w:szCs w:val="22"/>
          <w:lang w:eastAsia="en-US"/>
        </w:rPr>
        <w:t>W ramach tej części zamówienia, Wykonawca winien przeprowadzić szkolenia o n/w tematyce:</w:t>
      </w:r>
    </w:p>
    <w:p w14:paraId="2FE9BC9F" w14:textId="77777777" w:rsidR="00115CC5" w:rsidRPr="00A96291" w:rsidRDefault="00115CC5" w:rsidP="002875A8">
      <w:pPr>
        <w:pStyle w:val="Akapitzlist"/>
        <w:numPr>
          <w:ilvl w:val="0"/>
          <w:numId w:val="59"/>
        </w:numPr>
        <w:ind w:left="714" w:hanging="357"/>
        <w:contextualSpacing/>
        <w:jc w:val="both"/>
        <w:rPr>
          <w:rFonts w:ascii="Calibri" w:hAnsi="Calibri" w:cs="Calibri"/>
          <w:color w:val="000000" w:themeColor="text1"/>
          <w:sz w:val="22"/>
          <w:szCs w:val="22"/>
        </w:rPr>
      </w:pPr>
      <w:r w:rsidRPr="00A96291">
        <w:rPr>
          <w:rFonts w:ascii="Calibri" w:hAnsi="Calibri" w:cs="Calibri"/>
          <w:color w:val="000000" w:themeColor="text1"/>
          <w:sz w:val="22"/>
          <w:szCs w:val="22"/>
        </w:rPr>
        <w:t>Trening kompetencji społecznych, trening radzenia sobie z emocjami – część II</w:t>
      </w:r>
    </w:p>
    <w:p w14:paraId="34F5EC90" w14:textId="77777777" w:rsidR="00115CC5" w:rsidRPr="00A96291" w:rsidRDefault="00115CC5" w:rsidP="002875A8">
      <w:pPr>
        <w:pStyle w:val="Akapitzlist"/>
        <w:numPr>
          <w:ilvl w:val="0"/>
          <w:numId w:val="59"/>
        </w:numPr>
        <w:ind w:left="714" w:hanging="357"/>
        <w:contextualSpacing/>
        <w:jc w:val="both"/>
        <w:rPr>
          <w:rFonts w:ascii="Calibri" w:hAnsi="Calibri" w:cs="Calibri"/>
          <w:color w:val="000000" w:themeColor="text1"/>
          <w:sz w:val="22"/>
          <w:szCs w:val="22"/>
        </w:rPr>
      </w:pPr>
      <w:r w:rsidRPr="00A96291">
        <w:rPr>
          <w:rFonts w:ascii="Calibri" w:hAnsi="Calibri" w:cs="Calibri"/>
          <w:color w:val="000000" w:themeColor="text1"/>
          <w:sz w:val="22"/>
          <w:szCs w:val="22"/>
        </w:rPr>
        <w:t>Wypalenie zawodowe – część II</w:t>
      </w:r>
    </w:p>
    <w:p w14:paraId="5981311E" w14:textId="77777777" w:rsidR="00115CC5" w:rsidRPr="00A96291" w:rsidRDefault="00115CC5" w:rsidP="002875A8">
      <w:pPr>
        <w:pStyle w:val="Akapitzlist"/>
        <w:numPr>
          <w:ilvl w:val="0"/>
          <w:numId w:val="59"/>
        </w:numPr>
        <w:ind w:left="714" w:hanging="357"/>
        <w:contextualSpacing/>
        <w:jc w:val="both"/>
        <w:rPr>
          <w:rFonts w:ascii="Calibri" w:hAnsi="Calibri" w:cs="Calibri"/>
          <w:color w:val="000000" w:themeColor="text1"/>
          <w:sz w:val="22"/>
          <w:szCs w:val="22"/>
        </w:rPr>
      </w:pPr>
      <w:r w:rsidRPr="00A96291">
        <w:rPr>
          <w:rFonts w:ascii="Calibri" w:hAnsi="Calibri" w:cs="Calibri"/>
          <w:color w:val="000000" w:themeColor="text1"/>
          <w:sz w:val="22"/>
          <w:szCs w:val="22"/>
        </w:rPr>
        <w:t>Trening porozumiewania bez przemocy – część II</w:t>
      </w:r>
    </w:p>
    <w:p w14:paraId="4C463FD0" w14:textId="77777777" w:rsidR="00115CC5" w:rsidRPr="00A96291" w:rsidRDefault="00115CC5" w:rsidP="002875A8">
      <w:pPr>
        <w:pStyle w:val="Akapitzlist"/>
        <w:numPr>
          <w:ilvl w:val="0"/>
          <w:numId w:val="60"/>
        </w:numPr>
        <w:ind w:left="714" w:hanging="357"/>
        <w:jc w:val="both"/>
        <w:rPr>
          <w:rFonts w:ascii="Calibri" w:hAnsi="Calibri" w:cs="Calibri"/>
          <w:color w:val="000000" w:themeColor="text1"/>
        </w:rPr>
      </w:pPr>
      <w:r w:rsidRPr="00A96291">
        <w:rPr>
          <w:rFonts w:ascii="Calibri" w:hAnsi="Calibri" w:cs="Calibri"/>
          <w:color w:val="000000" w:themeColor="text1"/>
        </w:rPr>
        <w:t>Organizacja szkolenia</w:t>
      </w:r>
    </w:p>
    <w:p w14:paraId="3E0AE854"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Szkolenie odbędzie się w siedzibie Zamawiającego, w Łodzi, przy ul. Małachowskiego 74, w dni robocze w godzinach pomiędzy 08.00 a 16.00.</w:t>
      </w:r>
    </w:p>
    <w:p w14:paraId="437FA938"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 xml:space="preserve">W terminie 3 dni roboczych od dnia podpisania umowy Wykonawca przekaże Zamawiającemu harmonogram szkolenia do akceptacji. </w:t>
      </w:r>
    </w:p>
    <w:p w14:paraId="138BA6DB"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 xml:space="preserve">Zamawiający  w terminie 7 dni roboczych zaakceptuje harmonogram lub przekaże do niego uwagi. </w:t>
      </w:r>
    </w:p>
    <w:p w14:paraId="6F8CED68"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 xml:space="preserve">W terminie 3 dni roboczych od przesłania uwag przez Zamawiającego, Wykonawca naniesie poprawki oraz prześle ostateczną wersję harmonogramu Zamawiającemu; </w:t>
      </w:r>
    </w:p>
    <w:p w14:paraId="0C7CA46C"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Wykonawca zapewni artykuły biurowe i edukacyjne niezbędne do realizacji szkolenia.</w:t>
      </w:r>
    </w:p>
    <w:p w14:paraId="24BC7D9B"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Wykonawca udokumentuje realizację zamówienia (dziennik zajęć, lista obecności), oraz wystawi uczestnikom zaświadczenia o ukończeniu szkolenia.</w:t>
      </w:r>
    </w:p>
    <w:p w14:paraId="6E2B69E3"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 xml:space="preserve">Na dzienniku zajęć i listach obecności Wykonawca umieści logotypy i informację </w:t>
      </w:r>
      <w:r w:rsidRPr="00A96291">
        <w:rPr>
          <w:rFonts w:ascii="Calibri" w:hAnsi="Calibri" w:cs="Calibri"/>
          <w:color w:val="000000" w:themeColor="text1"/>
        </w:rPr>
        <w:br/>
        <w:t>o współfinansowaniu szkolenia ze środków Europejskiego Funduszu Społecznego według wzoru przekazanego przez Zamawiającego.</w:t>
      </w:r>
    </w:p>
    <w:p w14:paraId="128A2DB7"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Na zaświadczeniach potwierdzających ukończenie szkolenia Wykonawca umieści informację o  współfinansowaniu szkolenia ze środków Europejskiego Funduszu Społecznego według wzoru przekazanego przez Zamawiającego.</w:t>
      </w:r>
    </w:p>
    <w:p w14:paraId="5A088FE2" w14:textId="77777777" w:rsidR="00115CC5" w:rsidRPr="00A96291" w:rsidRDefault="00115CC5" w:rsidP="002875A8">
      <w:pPr>
        <w:pStyle w:val="Akapitzlist"/>
        <w:numPr>
          <w:ilvl w:val="0"/>
          <w:numId w:val="61"/>
        </w:numPr>
        <w:ind w:left="714" w:hanging="357"/>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Warunkiem wydania zaświadczenia uczestnikowi szkolenia jest jego uczestnictwo w co najmniej   70% danego  szkolenia.</w:t>
      </w:r>
    </w:p>
    <w:p w14:paraId="1584B91B" w14:textId="77777777" w:rsidR="00115CC5" w:rsidRPr="00A96291" w:rsidRDefault="00115CC5" w:rsidP="002875A8">
      <w:pPr>
        <w:pStyle w:val="Akapitzlist"/>
        <w:numPr>
          <w:ilvl w:val="0"/>
          <w:numId w:val="61"/>
        </w:numPr>
        <w:ind w:left="714" w:hanging="357"/>
        <w:jc w:val="both"/>
        <w:rPr>
          <w:rFonts w:ascii="Calibri" w:hAnsi="Calibri" w:cs="Calibri"/>
          <w:color w:val="000000" w:themeColor="text1"/>
        </w:rPr>
      </w:pPr>
      <w:r w:rsidRPr="00A96291">
        <w:rPr>
          <w:rFonts w:ascii="Calibri" w:hAnsi="Calibri" w:cs="Calibri"/>
          <w:color w:val="000000" w:themeColor="text1"/>
        </w:rPr>
        <w:t xml:space="preserve">Czas na przerwę nie wlicza się do czasu szkolenia. </w:t>
      </w:r>
    </w:p>
    <w:p w14:paraId="1FBDF8C8" w14:textId="77777777" w:rsidR="00E20A12" w:rsidRPr="00A96291" w:rsidRDefault="00E20A12" w:rsidP="005B37F4">
      <w:pPr>
        <w:pStyle w:val="Akapitzlist"/>
        <w:spacing w:line="276" w:lineRule="auto"/>
        <w:ind w:left="426"/>
        <w:contextualSpacing/>
        <w:jc w:val="both"/>
        <w:rPr>
          <w:rFonts w:asciiTheme="minorHAnsi" w:eastAsiaTheme="majorEastAsia" w:hAnsiTheme="minorHAnsi" w:cstheme="minorHAnsi"/>
          <w:color w:val="000000" w:themeColor="text1"/>
          <w:sz w:val="22"/>
          <w:szCs w:val="22"/>
          <w:lang w:eastAsia="en-US"/>
        </w:rPr>
      </w:pPr>
    </w:p>
    <w:p w14:paraId="55FDDE6E" w14:textId="77777777" w:rsidR="00AA4F20" w:rsidRPr="00A96291" w:rsidRDefault="00AA4F20" w:rsidP="00631A68">
      <w:pPr>
        <w:numPr>
          <w:ilvl w:val="0"/>
          <w:numId w:val="5"/>
        </w:numPr>
        <w:spacing w:line="276" w:lineRule="auto"/>
        <w:contextualSpacing/>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Szczegółowy opis przed</w:t>
      </w:r>
      <w:r w:rsidR="00116EAA" w:rsidRPr="00A96291">
        <w:rPr>
          <w:rFonts w:asciiTheme="minorHAnsi" w:eastAsiaTheme="majorEastAsia" w:hAnsiTheme="minorHAnsi" w:cstheme="minorHAnsi"/>
          <w:b/>
          <w:color w:val="000000" w:themeColor="text1"/>
          <w:sz w:val="22"/>
          <w:szCs w:val="22"/>
          <w:lang w:eastAsia="en-US"/>
        </w:rPr>
        <w:t xml:space="preserve">miotu zamówienia, opis wymagań </w:t>
      </w:r>
      <w:r w:rsidR="00190C64" w:rsidRPr="00A96291">
        <w:rPr>
          <w:rFonts w:asciiTheme="minorHAnsi" w:eastAsiaTheme="majorEastAsia" w:hAnsiTheme="minorHAnsi" w:cstheme="minorHAnsi"/>
          <w:b/>
          <w:color w:val="000000" w:themeColor="text1"/>
          <w:sz w:val="22"/>
          <w:szCs w:val="22"/>
          <w:lang w:eastAsia="en-US"/>
        </w:rPr>
        <w:t>Z</w:t>
      </w:r>
      <w:r w:rsidRPr="00A96291">
        <w:rPr>
          <w:rFonts w:asciiTheme="minorHAnsi" w:eastAsiaTheme="majorEastAsia" w:hAnsiTheme="minorHAnsi" w:cstheme="minorHAnsi"/>
          <w:b/>
          <w:color w:val="000000" w:themeColor="text1"/>
          <w:sz w:val="22"/>
          <w:szCs w:val="22"/>
          <w:lang w:eastAsia="en-US"/>
        </w:rPr>
        <w:t xml:space="preserve">amawiającego </w:t>
      </w:r>
      <w:r w:rsidR="001A131C" w:rsidRPr="00A96291">
        <w:rPr>
          <w:rFonts w:asciiTheme="minorHAnsi" w:eastAsiaTheme="majorEastAsia" w:hAnsiTheme="minorHAnsi" w:cstheme="minorHAnsi"/>
          <w:b/>
          <w:color w:val="000000" w:themeColor="text1"/>
          <w:sz w:val="22"/>
          <w:szCs w:val="22"/>
          <w:lang w:eastAsia="en-US"/>
        </w:rPr>
        <w:t>w zakresie realizacji</w:t>
      </w:r>
      <w:r w:rsidRPr="00A96291">
        <w:rPr>
          <w:rFonts w:asciiTheme="minorHAnsi" w:eastAsiaTheme="majorEastAsia" w:hAnsiTheme="minorHAnsi" w:cstheme="minorHAnsi"/>
          <w:b/>
          <w:color w:val="000000" w:themeColor="text1"/>
          <w:sz w:val="22"/>
          <w:szCs w:val="22"/>
          <w:lang w:eastAsia="en-US"/>
        </w:rPr>
        <w:t xml:space="preserve"> i odbioru określają:</w:t>
      </w:r>
    </w:p>
    <w:p w14:paraId="074B10A2" w14:textId="77777777" w:rsidR="00665789" w:rsidRPr="00A96291" w:rsidRDefault="00665789" w:rsidP="001D7578">
      <w:pPr>
        <w:numPr>
          <w:ilvl w:val="0"/>
          <w:numId w:val="3"/>
        </w:numPr>
        <w:spacing w:line="276" w:lineRule="auto"/>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w:t>
      </w:r>
      <w:r w:rsidR="00AA4F20" w:rsidRPr="00A96291">
        <w:rPr>
          <w:rFonts w:asciiTheme="minorHAnsi" w:eastAsiaTheme="majorEastAsia" w:hAnsiTheme="minorHAnsi" w:cstheme="minorHAnsi"/>
          <w:color w:val="000000" w:themeColor="text1"/>
          <w:sz w:val="22"/>
          <w:szCs w:val="22"/>
          <w:lang w:eastAsia="en-US"/>
        </w:rPr>
        <w:t>pi</w:t>
      </w:r>
      <w:r w:rsidR="001A131C" w:rsidRPr="00A96291">
        <w:rPr>
          <w:rFonts w:asciiTheme="minorHAnsi" w:eastAsiaTheme="majorEastAsia" w:hAnsiTheme="minorHAnsi" w:cstheme="minorHAnsi"/>
          <w:color w:val="000000" w:themeColor="text1"/>
          <w:sz w:val="22"/>
          <w:szCs w:val="22"/>
          <w:lang w:eastAsia="en-US"/>
        </w:rPr>
        <w:t>s przedmiotu zamówienia</w:t>
      </w:r>
      <w:r w:rsidRPr="00A96291">
        <w:rPr>
          <w:rFonts w:asciiTheme="minorHAnsi" w:eastAsiaTheme="majorEastAsia" w:hAnsiTheme="minorHAnsi" w:cstheme="minorHAnsi"/>
          <w:color w:val="000000" w:themeColor="text1"/>
          <w:sz w:val="22"/>
          <w:szCs w:val="22"/>
          <w:lang w:eastAsia="en-US"/>
        </w:rPr>
        <w:t xml:space="preserve"> </w:t>
      </w:r>
      <w:r w:rsidR="007515D3" w:rsidRPr="00A96291">
        <w:rPr>
          <w:rFonts w:asciiTheme="minorHAnsi" w:eastAsiaTheme="majorEastAsia" w:hAnsiTheme="minorHAnsi" w:cstheme="minorHAnsi"/>
          <w:color w:val="000000" w:themeColor="text1"/>
          <w:sz w:val="22"/>
          <w:szCs w:val="22"/>
          <w:lang w:eastAsia="en-US"/>
        </w:rPr>
        <w:t xml:space="preserve">– załącznik nr </w:t>
      </w:r>
      <w:r w:rsidRPr="00A96291">
        <w:rPr>
          <w:rFonts w:asciiTheme="minorHAnsi" w:eastAsiaTheme="majorEastAsia" w:hAnsiTheme="minorHAnsi" w:cstheme="minorHAnsi"/>
          <w:color w:val="000000" w:themeColor="text1"/>
          <w:sz w:val="22"/>
          <w:szCs w:val="22"/>
          <w:lang w:eastAsia="en-US"/>
        </w:rPr>
        <w:t>2</w:t>
      </w:r>
      <w:r w:rsidR="007515D3" w:rsidRPr="00A96291">
        <w:rPr>
          <w:rFonts w:asciiTheme="minorHAnsi" w:eastAsiaTheme="majorEastAsia" w:hAnsiTheme="minorHAnsi" w:cstheme="minorHAnsi"/>
          <w:color w:val="000000" w:themeColor="text1"/>
          <w:sz w:val="22"/>
          <w:szCs w:val="22"/>
          <w:lang w:eastAsia="en-US"/>
        </w:rPr>
        <w:t xml:space="preserve"> do S</w:t>
      </w:r>
      <w:r w:rsidR="00AA4F20" w:rsidRPr="00A96291">
        <w:rPr>
          <w:rFonts w:asciiTheme="minorHAnsi" w:eastAsiaTheme="majorEastAsia" w:hAnsiTheme="minorHAnsi" w:cstheme="minorHAnsi"/>
          <w:color w:val="000000" w:themeColor="text1"/>
          <w:sz w:val="22"/>
          <w:szCs w:val="22"/>
          <w:lang w:eastAsia="en-US"/>
        </w:rPr>
        <w:t>WZ</w:t>
      </w:r>
      <w:r w:rsidRPr="00A96291">
        <w:rPr>
          <w:rFonts w:asciiTheme="minorHAnsi" w:eastAsiaTheme="majorEastAsia" w:hAnsiTheme="minorHAnsi" w:cstheme="minorHAnsi"/>
          <w:color w:val="000000" w:themeColor="text1"/>
          <w:sz w:val="22"/>
          <w:szCs w:val="22"/>
          <w:lang w:eastAsia="en-US"/>
        </w:rPr>
        <w:t>;</w:t>
      </w:r>
    </w:p>
    <w:p w14:paraId="65C9D531" w14:textId="77777777" w:rsidR="00AA4F20" w:rsidRPr="00A96291" w:rsidRDefault="00EC2280" w:rsidP="001D7578">
      <w:pPr>
        <w:numPr>
          <w:ilvl w:val="0"/>
          <w:numId w:val="3"/>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w:t>
      </w:r>
      <w:r w:rsidR="00A87478" w:rsidRPr="00A96291">
        <w:rPr>
          <w:rFonts w:asciiTheme="minorHAnsi" w:eastAsiaTheme="majorEastAsia" w:hAnsiTheme="minorHAnsi" w:cstheme="minorHAnsi"/>
          <w:color w:val="000000" w:themeColor="text1"/>
          <w:sz w:val="22"/>
          <w:szCs w:val="22"/>
          <w:lang w:eastAsia="en-US"/>
        </w:rPr>
        <w:t>rojektowane postanowienia umowy</w:t>
      </w:r>
      <w:r w:rsidR="007515D3" w:rsidRPr="00A96291">
        <w:rPr>
          <w:rFonts w:asciiTheme="minorHAnsi" w:eastAsiaTheme="majorEastAsia" w:hAnsiTheme="minorHAnsi" w:cstheme="minorHAnsi"/>
          <w:color w:val="000000" w:themeColor="text1"/>
          <w:sz w:val="22"/>
          <w:szCs w:val="22"/>
          <w:lang w:eastAsia="en-US"/>
        </w:rPr>
        <w:t xml:space="preserve"> –</w:t>
      </w:r>
      <w:r w:rsidR="001C6A9E" w:rsidRPr="00A96291">
        <w:rPr>
          <w:rFonts w:asciiTheme="minorHAnsi" w:eastAsiaTheme="majorEastAsia" w:hAnsiTheme="minorHAnsi" w:cstheme="minorHAnsi"/>
          <w:color w:val="000000" w:themeColor="text1"/>
          <w:sz w:val="22"/>
          <w:szCs w:val="22"/>
          <w:lang w:eastAsia="en-US"/>
        </w:rPr>
        <w:t xml:space="preserve"> </w:t>
      </w:r>
      <w:r w:rsidR="007515D3" w:rsidRPr="00A96291">
        <w:rPr>
          <w:rFonts w:asciiTheme="minorHAnsi" w:eastAsiaTheme="majorEastAsia" w:hAnsiTheme="minorHAnsi" w:cstheme="minorHAnsi"/>
          <w:color w:val="000000" w:themeColor="text1"/>
          <w:sz w:val="22"/>
          <w:szCs w:val="22"/>
          <w:lang w:eastAsia="en-US"/>
        </w:rPr>
        <w:t xml:space="preserve">załącznik nr </w:t>
      </w:r>
      <w:r w:rsidR="00A52AFB" w:rsidRPr="00A96291">
        <w:rPr>
          <w:rFonts w:asciiTheme="minorHAnsi" w:eastAsiaTheme="majorEastAsia" w:hAnsiTheme="minorHAnsi" w:cstheme="minorHAnsi"/>
          <w:color w:val="000000" w:themeColor="text1"/>
          <w:sz w:val="22"/>
          <w:szCs w:val="22"/>
          <w:lang w:eastAsia="en-US"/>
        </w:rPr>
        <w:t>6</w:t>
      </w:r>
      <w:r w:rsidR="00AA4F20" w:rsidRPr="00A96291">
        <w:rPr>
          <w:rFonts w:asciiTheme="minorHAnsi" w:eastAsiaTheme="majorEastAsia" w:hAnsiTheme="minorHAnsi" w:cstheme="minorHAnsi"/>
          <w:color w:val="000000" w:themeColor="text1"/>
          <w:sz w:val="22"/>
          <w:szCs w:val="22"/>
          <w:lang w:eastAsia="en-US"/>
        </w:rPr>
        <w:t xml:space="preserve"> do SWZ.</w:t>
      </w:r>
    </w:p>
    <w:p w14:paraId="0B049770" w14:textId="77777777" w:rsidR="00CF3DDF" w:rsidRPr="00A96291" w:rsidRDefault="00CF3DDF" w:rsidP="00CF3DDF">
      <w:pPr>
        <w:pStyle w:val="Akapitzlist"/>
        <w:numPr>
          <w:ilvl w:val="0"/>
          <w:numId w:val="5"/>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Termin </w:t>
      </w:r>
      <w:r w:rsidR="00E20A12" w:rsidRPr="00A96291">
        <w:rPr>
          <w:rFonts w:asciiTheme="minorHAnsi" w:eastAsiaTheme="majorEastAsia" w:hAnsiTheme="minorHAnsi" w:cstheme="minorHAnsi"/>
          <w:b/>
          <w:color w:val="000000" w:themeColor="text1"/>
          <w:sz w:val="22"/>
          <w:szCs w:val="22"/>
          <w:lang w:eastAsia="en-US"/>
        </w:rPr>
        <w:t>realizacji dla części nr 1 i 2 zamówienia:</w:t>
      </w:r>
      <w:r w:rsidR="00E20A12" w:rsidRPr="00A96291">
        <w:rPr>
          <w:rFonts w:asciiTheme="minorHAnsi" w:eastAsiaTheme="majorEastAsia" w:hAnsiTheme="minorHAnsi" w:cstheme="minorHAnsi"/>
          <w:color w:val="000000" w:themeColor="text1"/>
          <w:sz w:val="22"/>
          <w:szCs w:val="22"/>
          <w:lang w:eastAsia="en-US"/>
        </w:rPr>
        <w:t xml:space="preserve"> </w:t>
      </w:r>
      <w:r w:rsidR="00E20A12" w:rsidRPr="00A96291">
        <w:rPr>
          <w:rFonts w:ascii="Calibri" w:hAnsi="Calibri" w:cs="Calibri"/>
          <w:color w:val="000000" w:themeColor="text1"/>
          <w:sz w:val="22"/>
          <w:szCs w:val="22"/>
        </w:rPr>
        <w:t xml:space="preserve">od dnia podpisania do dnia </w:t>
      </w:r>
      <w:r w:rsidR="00115CC5" w:rsidRPr="00A96291">
        <w:rPr>
          <w:rFonts w:ascii="Calibri" w:hAnsi="Calibri" w:cs="Calibri"/>
          <w:color w:val="000000" w:themeColor="text1"/>
          <w:sz w:val="22"/>
          <w:szCs w:val="22"/>
        </w:rPr>
        <w:t>31.10</w:t>
      </w:r>
      <w:r w:rsidR="006F2083" w:rsidRPr="00A96291">
        <w:rPr>
          <w:rFonts w:ascii="Calibri" w:hAnsi="Calibri" w:cs="Calibri"/>
          <w:color w:val="000000" w:themeColor="text1"/>
          <w:sz w:val="22"/>
          <w:szCs w:val="22"/>
        </w:rPr>
        <w:t>.2026</w:t>
      </w:r>
      <w:r w:rsidR="00E20A12" w:rsidRPr="00A96291">
        <w:rPr>
          <w:rFonts w:ascii="Calibri" w:hAnsi="Calibri" w:cs="Calibri"/>
          <w:color w:val="000000" w:themeColor="text1"/>
          <w:sz w:val="22"/>
          <w:szCs w:val="22"/>
        </w:rPr>
        <w:t xml:space="preserve"> r. lub do wyczerpania wartości umowy w zależności co nastąpi pierwsze.</w:t>
      </w:r>
    </w:p>
    <w:p w14:paraId="4A3266F9" w14:textId="77777777" w:rsidR="00950E83" w:rsidRPr="00A96291" w:rsidRDefault="00950E83" w:rsidP="00CF3DDF">
      <w:pPr>
        <w:pStyle w:val="Akapitzlist"/>
        <w:numPr>
          <w:ilvl w:val="0"/>
          <w:numId w:val="5"/>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nie zastrzega obowiązku osobistego </w:t>
      </w:r>
      <w:r w:rsidR="00545FB5" w:rsidRPr="00A96291">
        <w:rPr>
          <w:rFonts w:asciiTheme="minorHAnsi" w:eastAsiaTheme="majorEastAsia" w:hAnsiTheme="minorHAnsi" w:cstheme="minorHAnsi"/>
          <w:color w:val="000000" w:themeColor="text1"/>
          <w:sz w:val="22"/>
          <w:szCs w:val="22"/>
          <w:lang w:eastAsia="en-US"/>
        </w:rPr>
        <w:t xml:space="preserve">wykonania przez poszczególnych </w:t>
      </w:r>
      <w:r w:rsidR="00DA3411" w:rsidRPr="00A96291">
        <w:rPr>
          <w:rFonts w:asciiTheme="minorHAnsi" w:eastAsiaTheme="majorEastAsia" w:hAnsiTheme="minorHAnsi" w:cstheme="minorHAnsi"/>
          <w:color w:val="000000" w:themeColor="text1"/>
          <w:sz w:val="22"/>
          <w:szCs w:val="22"/>
          <w:lang w:eastAsia="en-US"/>
        </w:rPr>
        <w:t>Wykonawcę /</w:t>
      </w:r>
      <w:r w:rsidR="00545FB5" w:rsidRPr="00A96291">
        <w:rPr>
          <w:rFonts w:asciiTheme="minorHAnsi" w:eastAsiaTheme="majorEastAsia" w:hAnsiTheme="minorHAnsi" w:cstheme="minorHAnsi"/>
          <w:color w:val="000000" w:themeColor="text1"/>
          <w:sz w:val="22"/>
          <w:szCs w:val="22"/>
          <w:lang w:eastAsia="en-US"/>
        </w:rPr>
        <w:t>Wykonawców wspólnie ubiegających się o udzielenie zamówienia kluczowych zadań dotyczących zamówie</w:t>
      </w:r>
      <w:r w:rsidR="00A93712" w:rsidRPr="00A96291">
        <w:rPr>
          <w:rFonts w:asciiTheme="minorHAnsi" w:eastAsiaTheme="majorEastAsia" w:hAnsiTheme="minorHAnsi" w:cstheme="minorHAnsi"/>
          <w:color w:val="000000" w:themeColor="text1"/>
          <w:sz w:val="22"/>
          <w:szCs w:val="22"/>
          <w:lang w:eastAsia="en-US"/>
        </w:rPr>
        <w:t>nia na świadczenie usługi prawnej</w:t>
      </w:r>
      <w:r w:rsidR="00545FB5" w:rsidRPr="00A96291">
        <w:rPr>
          <w:rFonts w:asciiTheme="minorHAnsi" w:eastAsiaTheme="majorEastAsia" w:hAnsiTheme="minorHAnsi" w:cstheme="minorHAnsi"/>
          <w:color w:val="000000" w:themeColor="text1"/>
          <w:sz w:val="22"/>
          <w:szCs w:val="22"/>
          <w:lang w:eastAsia="en-US"/>
        </w:rPr>
        <w:t xml:space="preserve">.  </w:t>
      </w:r>
    </w:p>
    <w:p w14:paraId="0AA53CA5" w14:textId="77777777" w:rsidR="00837774" w:rsidRPr="00A96291" w:rsidRDefault="00837774" w:rsidP="00837774">
      <w:pPr>
        <w:spacing w:line="276" w:lineRule="auto"/>
        <w:contextualSpacing/>
        <w:jc w:val="both"/>
        <w:rPr>
          <w:rFonts w:asciiTheme="minorHAnsi" w:eastAsiaTheme="majorEastAsia" w:hAnsiTheme="minorHAnsi" w:cstheme="minorHAnsi"/>
          <w:color w:val="000000" w:themeColor="text1"/>
          <w:sz w:val="22"/>
          <w:szCs w:val="22"/>
          <w:lang w:eastAsia="en-US"/>
        </w:rPr>
      </w:pPr>
    </w:p>
    <w:p w14:paraId="001445C9" w14:textId="77777777" w:rsidR="00447382" w:rsidRPr="00A96291" w:rsidRDefault="00447382"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Rozwiązania równoważne </w:t>
      </w:r>
    </w:p>
    <w:p w14:paraId="24C5DA35" w14:textId="77777777" w:rsidR="00BA74DC" w:rsidRPr="00A96291" w:rsidRDefault="007808EE" w:rsidP="001E7748">
      <w:pPr>
        <w:pStyle w:val="Akapitzlist"/>
        <w:numPr>
          <w:ilvl w:val="1"/>
          <w:numId w:val="8"/>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Zamawiający dopuszcza możliwość składania ofert zawierających rozwiązania równoważne </w:t>
      </w:r>
      <w:r w:rsidR="00BA74DC"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w  przypadku, gdy w opisie przedmiotu zamówienia lub jego części zgodnie z art. 99 ust 5 ustawy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wskazane zostały znaki towarowe, patenty lub pochodzenie</w:t>
      </w:r>
      <w:r w:rsidR="00BA74DC" w:rsidRPr="00A96291">
        <w:rPr>
          <w:rFonts w:asciiTheme="minorHAnsi" w:eastAsiaTheme="majorEastAsia" w:hAnsiTheme="minorHAnsi" w:cstheme="minorHAnsi"/>
          <w:color w:val="000000" w:themeColor="text1"/>
          <w:sz w:val="22"/>
          <w:szCs w:val="22"/>
          <w:lang w:eastAsia="en-US"/>
        </w:rPr>
        <w:t xml:space="preserve">, źródła lub szczególny proces, który charakteryzuje produkty lub usługi dostarczone przez konkretnego Wykonawcę oraz </w:t>
      </w:r>
      <w:r w:rsidR="00BA74DC" w:rsidRPr="00A96291">
        <w:rPr>
          <w:rFonts w:asciiTheme="minorHAnsi" w:eastAsiaTheme="majorEastAsia" w:hAnsiTheme="minorHAnsi" w:cstheme="minorHAnsi"/>
          <w:color w:val="000000" w:themeColor="text1"/>
          <w:sz w:val="22"/>
          <w:szCs w:val="22"/>
          <w:lang w:eastAsia="en-US"/>
        </w:rPr>
        <w:lastRenderedPageBreak/>
        <w:t xml:space="preserve">zgodnie z treścią art. 99 ust. 6 ustawy </w:t>
      </w:r>
      <w:proofErr w:type="spellStart"/>
      <w:r w:rsidR="00BA74DC" w:rsidRPr="00A96291">
        <w:rPr>
          <w:rFonts w:asciiTheme="minorHAnsi" w:eastAsiaTheme="majorEastAsia" w:hAnsiTheme="minorHAnsi" w:cstheme="minorHAnsi"/>
          <w:color w:val="000000" w:themeColor="text1"/>
          <w:sz w:val="22"/>
          <w:szCs w:val="22"/>
          <w:lang w:eastAsia="en-US"/>
        </w:rPr>
        <w:t>Pzp</w:t>
      </w:r>
      <w:proofErr w:type="spellEnd"/>
      <w:r w:rsidR="00BA74DC" w:rsidRPr="00A96291">
        <w:rPr>
          <w:rFonts w:asciiTheme="minorHAnsi" w:eastAsiaTheme="majorEastAsia" w:hAnsiTheme="minorHAnsi" w:cstheme="minorHAnsi"/>
          <w:color w:val="000000" w:themeColor="text1"/>
          <w:sz w:val="22"/>
          <w:szCs w:val="22"/>
          <w:lang w:eastAsia="en-US"/>
        </w:rPr>
        <w:t xml:space="preserve"> wskazane zostały kryteria zastosowane w celu oceny równoważności.</w:t>
      </w:r>
    </w:p>
    <w:p w14:paraId="5550E0D8" w14:textId="77777777" w:rsidR="00025C8F" w:rsidRPr="00A96291" w:rsidRDefault="00025C8F" w:rsidP="001E7748">
      <w:pPr>
        <w:pStyle w:val="Akapitzlist"/>
        <w:numPr>
          <w:ilvl w:val="1"/>
          <w:numId w:val="8"/>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Zgodnie z art. 101 ust. 4 ustawy Prawo zam</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wie</w:t>
      </w:r>
      <w:r w:rsidRPr="00A96291">
        <w:rPr>
          <w:rFonts w:asciiTheme="minorHAnsi" w:eastAsiaTheme="majorEastAsia" w:hAnsiTheme="minorHAnsi" w:cstheme="minorHAnsi" w:hint="eastAsia"/>
          <w:color w:val="000000" w:themeColor="text1"/>
          <w:sz w:val="22"/>
          <w:szCs w:val="22"/>
          <w:lang w:eastAsia="en-US"/>
        </w:rPr>
        <w:t>ń</w:t>
      </w:r>
      <w:r w:rsidRPr="00A96291">
        <w:rPr>
          <w:rFonts w:asciiTheme="minorHAnsi" w:eastAsiaTheme="majorEastAsia" w:hAnsiTheme="minorHAnsi" w:cstheme="minorHAnsi"/>
          <w:color w:val="000000" w:themeColor="text1"/>
          <w:sz w:val="22"/>
          <w:szCs w:val="22"/>
          <w:lang w:eastAsia="en-US"/>
        </w:rPr>
        <w:t xml:space="preserve"> publicznych (</w:t>
      </w:r>
      <w:proofErr w:type="spellStart"/>
      <w:r w:rsidRPr="00A96291">
        <w:rPr>
          <w:rFonts w:asciiTheme="minorHAnsi" w:eastAsiaTheme="majorEastAsia" w:hAnsiTheme="minorHAnsi" w:cstheme="minorHAnsi"/>
          <w:color w:val="000000" w:themeColor="text1"/>
          <w:sz w:val="22"/>
          <w:szCs w:val="22"/>
          <w:lang w:eastAsia="en-US"/>
        </w:rPr>
        <w:t>Pzp</w:t>
      </w:r>
      <w:proofErr w:type="spellEnd"/>
      <w:r w:rsidRPr="00A96291">
        <w:rPr>
          <w:rFonts w:asciiTheme="minorHAnsi" w:eastAsiaTheme="majorEastAsia" w:hAnsiTheme="minorHAnsi" w:cstheme="minorHAnsi"/>
          <w:color w:val="000000" w:themeColor="text1"/>
          <w:sz w:val="22"/>
          <w:szCs w:val="22"/>
          <w:lang w:eastAsia="en-US"/>
        </w:rPr>
        <w:t xml:space="preserve">) w sytuacji gdyby </w:t>
      </w:r>
      <w:r w:rsidR="00BA74DC"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dokumentach opisuj</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cych przedmiot zam</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wienia, zawarto odniesienie do norm, ocen technicznych, specyfikacji technicznych i system</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referencji technicznych, o kt</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rych mowa w art. 101 ust. 1 pkt 2 oraz ust. 3 Ustawy, a takim odniesieniom nie towarzyszy</w:t>
      </w:r>
      <w:r w:rsidRPr="00A96291">
        <w:rPr>
          <w:rFonts w:asciiTheme="minorHAnsi" w:eastAsiaTheme="majorEastAsia" w:hAnsiTheme="minorHAnsi" w:cstheme="minorHAnsi" w:hint="eastAsia"/>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o wyra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 xml:space="preserve">enie </w:t>
      </w:r>
      <w:r w:rsidRPr="00A96291">
        <w:rPr>
          <w:rFonts w:asciiTheme="minorHAnsi" w:eastAsiaTheme="majorEastAsia" w:hAnsiTheme="minorHAnsi" w:cstheme="minorHAnsi" w:hint="eastAsia"/>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lub r</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wnowa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ne” to Zamawiaj</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cy dopuszcza rozwi</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zania r</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wnowa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ne opisywanym w ka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 xml:space="preserve">dej takiej normie, ocenie technicznej, specyfikacji technicznej lub systemie referencji technicznych. </w:t>
      </w:r>
      <w:r w:rsidR="00BA74DC"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zwi</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zku z powy</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szym nale</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y przyj</w:t>
      </w:r>
      <w:r w:rsidRPr="00A96291">
        <w:rPr>
          <w:rFonts w:asciiTheme="minorHAnsi" w:eastAsiaTheme="majorEastAsia" w:hAnsiTheme="minorHAnsi" w:cstheme="minorHAnsi" w:hint="eastAsia"/>
          <w:color w:val="000000" w:themeColor="text1"/>
          <w:sz w:val="22"/>
          <w:szCs w:val="22"/>
          <w:lang w:eastAsia="en-US"/>
        </w:rPr>
        <w:t>ąć</w:t>
      </w:r>
      <w:r w:rsidRPr="00A96291">
        <w:rPr>
          <w:rFonts w:asciiTheme="minorHAnsi" w:eastAsiaTheme="majorEastAsia" w:hAnsiTheme="minorHAnsi" w:cstheme="minorHAnsi"/>
          <w:color w:val="000000" w:themeColor="text1"/>
          <w:sz w:val="22"/>
          <w:szCs w:val="22"/>
          <w:lang w:eastAsia="en-US"/>
        </w:rPr>
        <w:t xml:space="preserve">, </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e ka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dej: normie, ocenie technicznej, specyfikacji technicznej lub systemowi referencji technicznych wyst</w:t>
      </w:r>
      <w:r w:rsidRPr="00A96291">
        <w:rPr>
          <w:rFonts w:asciiTheme="minorHAnsi" w:eastAsiaTheme="majorEastAsia" w:hAnsiTheme="minorHAnsi" w:cstheme="minorHAnsi" w:hint="eastAsia"/>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puj</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cych w opisie przedmiotu zam</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wienia towarzysz</w:t>
      </w:r>
      <w:r w:rsidRPr="00A96291">
        <w:rPr>
          <w:rFonts w:asciiTheme="minorHAnsi" w:eastAsiaTheme="majorEastAsia" w:hAnsiTheme="minorHAnsi" w:cstheme="minorHAnsi" w:hint="eastAsia"/>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 xml:space="preserve"> wyrazy </w:t>
      </w:r>
      <w:r w:rsidRPr="00A96291">
        <w:rPr>
          <w:rFonts w:asciiTheme="minorHAnsi" w:eastAsiaTheme="majorEastAsia" w:hAnsiTheme="minorHAnsi" w:cstheme="minorHAnsi" w:hint="eastAsia"/>
          <w:color w:val="000000" w:themeColor="text1"/>
          <w:sz w:val="22"/>
          <w:szCs w:val="22"/>
          <w:lang w:eastAsia="en-US"/>
        </w:rPr>
        <w:t>„</w:t>
      </w:r>
      <w:r w:rsidRPr="00A96291">
        <w:rPr>
          <w:rFonts w:asciiTheme="minorHAnsi" w:eastAsiaTheme="majorEastAsia" w:hAnsiTheme="minorHAnsi" w:cstheme="minorHAnsi"/>
          <w:color w:val="000000" w:themeColor="text1"/>
          <w:sz w:val="22"/>
          <w:szCs w:val="22"/>
          <w:lang w:eastAsia="en-US"/>
        </w:rPr>
        <w:t>lub r</w:t>
      </w:r>
      <w:r w:rsidRPr="00A96291">
        <w:rPr>
          <w:rFonts w:asciiTheme="minorHAnsi" w:eastAsiaTheme="majorEastAsia" w:hAnsiTheme="minorHAnsi" w:cstheme="minorHAnsi" w:hint="eastAsia"/>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wnowa</w:t>
      </w:r>
      <w:r w:rsidRPr="00A96291">
        <w:rPr>
          <w:rFonts w:asciiTheme="minorHAnsi" w:eastAsiaTheme="majorEastAsia" w:hAnsiTheme="minorHAnsi" w:cstheme="minorHAnsi" w:hint="eastAsia"/>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ne".</w:t>
      </w:r>
    </w:p>
    <w:p w14:paraId="1ACEB1C9" w14:textId="77777777" w:rsidR="0099383C" w:rsidRPr="00A96291" w:rsidRDefault="0099383C" w:rsidP="001E7748">
      <w:pPr>
        <w:pStyle w:val="Akapitzlist"/>
        <w:numPr>
          <w:ilvl w:val="1"/>
          <w:numId w:val="8"/>
        </w:numPr>
        <w:spacing w:line="276" w:lineRule="auto"/>
        <w:ind w:left="426" w:hanging="284"/>
        <w:contextualSpacing/>
        <w:jc w:val="both"/>
        <w:rPr>
          <w:rFonts w:asciiTheme="minorHAnsi" w:eastAsiaTheme="majorEastAsia" w:hAnsiTheme="minorHAnsi" w:cstheme="minorHAnsi"/>
          <w:color w:val="000000" w:themeColor="text1"/>
          <w:sz w:val="22"/>
          <w:szCs w:val="22"/>
          <w:lang w:eastAsia="en-US"/>
        </w:rPr>
      </w:pPr>
      <w:r w:rsidRPr="00A96291">
        <w:rPr>
          <w:rFonts w:ascii="Calibri" w:eastAsia="Calibri" w:hAnsi="Calibri" w:cs="Calibri"/>
          <w:color w:val="000000" w:themeColor="text1"/>
          <w:sz w:val="22"/>
          <w:szCs w:val="22"/>
        </w:rPr>
        <w:t xml:space="preserve">Wykonawca, który powołuje się na rozwiązania równoważne, jest zobowiązany wykazać, </w:t>
      </w:r>
      <w:r w:rsidR="00115CC5" w:rsidRPr="00A96291">
        <w:rPr>
          <w:rFonts w:ascii="Calibri" w:eastAsia="Calibri" w:hAnsi="Calibri" w:cs="Calibri"/>
          <w:color w:val="000000" w:themeColor="text1"/>
          <w:sz w:val="22"/>
          <w:szCs w:val="22"/>
        </w:rPr>
        <w:br/>
      </w:r>
      <w:r w:rsidRPr="00A96291">
        <w:rPr>
          <w:rFonts w:ascii="Calibri" w:eastAsia="Calibri" w:hAnsi="Calibri" w:cs="Calibri"/>
          <w:color w:val="000000" w:themeColor="text1"/>
          <w:sz w:val="22"/>
          <w:szCs w:val="22"/>
        </w:rPr>
        <w:t xml:space="preserve">że oferowane przez niego rozwiązanie spełnia wymagania określone przez zamawiającego. </w:t>
      </w:r>
      <w:r w:rsidR="00115CC5" w:rsidRPr="00A96291">
        <w:rPr>
          <w:rFonts w:ascii="Calibri" w:eastAsia="Calibri" w:hAnsi="Calibri" w:cs="Calibri"/>
          <w:color w:val="000000" w:themeColor="text1"/>
          <w:sz w:val="22"/>
          <w:szCs w:val="22"/>
        </w:rPr>
        <w:br/>
      </w:r>
      <w:r w:rsidRPr="00A96291">
        <w:rPr>
          <w:rFonts w:ascii="Calibri" w:eastAsia="Calibri" w:hAnsi="Calibri" w:cs="Calibri"/>
          <w:color w:val="000000" w:themeColor="text1"/>
          <w:sz w:val="22"/>
          <w:szCs w:val="22"/>
        </w:rPr>
        <w:t>W takim przypadku, wykonawca załącza do oferty wykaz rozwiązań równoważnych wraz z jego opisem lub normami.</w:t>
      </w:r>
    </w:p>
    <w:p w14:paraId="06873467" w14:textId="77777777" w:rsidR="0099383C" w:rsidRPr="00A96291" w:rsidRDefault="0099383C" w:rsidP="00025C8F">
      <w:pPr>
        <w:spacing w:line="276" w:lineRule="auto"/>
        <w:contextualSpacing/>
        <w:jc w:val="both"/>
        <w:rPr>
          <w:rFonts w:asciiTheme="minorHAnsi" w:eastAsiaTheme="majorEastAsia" w:hAnsiTheme="minorHAnsi" w:cstheme="minorHAnsi"/>
          <w:color w:val="000000" w:themeColor="text1"/>
          <w:sz w:val="22"/>
          <w:szCs w:val="22"/>
          <w:lang w:eastAsia="en-US"/>
        </w:rPr>
      </w:pPr>
    </w:p>
    <w:p w14:paraId="0BF218BB" w14:textId="77777777" w:rsidR="007515D3" w:rsidRPr="00A96291" w:rsidRDefault="0089169E"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w:t>
      </w:r>
      <w:r w:rsidR="007C0085" w:rsidRPr="00A96291">
        <w:rPr>
          <w:rFonts w:asciiTheme="minorHAnsi" w:hAnsiTheme="minorHAnsi" w:cstheme="minorHAnsi"/>
          <w:b/>
          <w:color w:val="000000" w:themeColor="text1"/>
          <w:sz w:val="22"/>
          <w:szCs w:val="22"/>
          <w:lang w:eastAsia="en-US"/>
        </w:rPr>
        <w:t xml:space="preserve">ymagania w zakresie </w:t>
      </w:r>
      <w:r w:rsidRPr="00A96291">
        <w:rPr>
          <w:rFonts w:asciiTheme="minorHAnsi" w:hAnsiTheme="minorHAnsi" w:cstheme="minorHAnsi"/>
          <w:b/>
          <w:color w:val="000000" w:themeColor="text1"/>
          <w:sz w:val="22"/>
          <w:szCs w:val="22"/>
          <w:lang w:eastAsia="en-US"/>
        </w:rPr>
        <w:t xml:space="preserve">zatrudniania przez </w:t>
      </w:r>
      <w:r w:rsidR="006C2211" w:rsidRPr="00A96291">
        <w:rPr>
          <w:rFonts w:asciiTheme="minorHAnsi" w:hAnsiTheme="minorHAnsi" w:cstheme="minorHAnsi"/>
          <w:b/>
          <w:color w:val="000000" w:themeColor="text1"/>
          <w:sz w:val="22"/>
          <w:szCs w:val="22"/>
          <w:lang w:eastAsia="en-US"/>
        </w:rPr>
        <w:t>W</w:t>
      </w:r>
      <w:r w:rsidRPr="00A96291">
        <w:rPr>
          <w:rFonts w:asciiTheme="minorHAnsi" w:hAnsiTheme="minorHAnsi" w:cstheme="minorHAnsi"/>
          <w:b/>
          <w:color w:val="000000" w:themeColor="text1"/>
          <w:sz w:val="22"/>
          <w:szCs w:val="22"/>
          <w:lang w:eastAsia="en-US"/>
        </w:rPr>
        <w:t xml:space="preserve">ykonawcę lub </w:t>
      </w:r>
      <w:r w:rsidR="006C2211" w:rsidRPr="00A96291">
        <w:rPr>
          <w:rFonts w:asciiTheme="minorHAnsi" w:hAnsiTheme="minorHAnsi" w:cstheme="minorHAnsi"/>
          <w:b/>
          <w:color w:val="000000" w:themeColor="text1"/>
          <w:sz w:val="22"/>
          <w:szCs w:val="22"/>
          <w:lang w:eastAsia="en-US"/>
        </w:rPr>
        <w:t>P</w:t>
      </w:r>
      <w:r w:rsidRPr="00A96291">
        <w:rPr>
          <w:rFonts w:asciiTheme="minorHAnsi" w:hAnsiTheme="minorHAnsi" w:cstheme="minorHAnsi"/>
          <w:b/>
          <w:color w:val="000000" w:themeColor="text1"/>
          <w:sz w:val="22"/>
          <w:szCs w:val="22"/>
          <w:lang w:eastAsia="en-US"/>
        </w:rPr>
        <w:t>odwykonawcę osób na podstawie stosunku pracy</w:t>
      </w:r>
      <w:r w:rsidR="005474E1" w:rsidRPr="00A96291">
        <w:rPr>
          <w:rFonts w:asciiTheme="minorHAnsi" w:hAnsiTheme="minorHAnsi" w:cstheme="minorHAnsi"/>
          <w:b/>
          <w:color w:val="000000" w:themeColor="text1"/>
          <w:sz w:val="22"/>
          <w:szCs w:val="22"/>
          <w:lang w:eastAsia="en-US"/>
        </w:rPr>
        <w:t xml:space="preserve"> – art. 95 ust. 1</w:t>
      </w:r>
      <w:r w:rsidR="007E76B4" w:rsidRPr="00A96291">
        <w:rPr>
          <w:rFonts w:asciiTheme="minorHAnsi" w:hAnsiTheme="minorHAnsi" w:cstheme="minorHAnsi"/>
          <w:b/>
          <w:color w:val="000000" w:themeColor="text1"/>
          <w:sz w:val="22"/>
          <w:szCs w:val="22"/>
          <w:lang w:eastAsia="en-US"/>
        </w:rPr>
        <w:t xml:space="preserve"> ustawy </w:t>
      </w:r>
      <w:proofErr w:type="spellStart"/>
      <w:r w:rsidR="007E76B4" w:rsidRPr="00A96291">
        <w:rPr>
          <w:rFonts w:asciiTheme="minorHAnsi" w:hAnsiTheme="minorHAnsi" w:cstheme="minorHAnsi"/>
          <w:b/>
          <w:color w:val="000000" w:themeColor="text1"/>
          <w:sz w:val="22"/>
          <w:szCs w:val="22"/>
          <w:lang w:eastAsia="en-US"/>
        </w:rPr>
        <w:t>Pzp</w:t>
      </w:r>
      <w:proofErr w:type="spellEnd"/>
    </w:p>
    <w:p w14:paraId="61AB7215" w14:textId="77777777" w:rsidR="00DB4BA8" w:rsidRPr="00A96291" w:rsidRDefault="00190C64" w:rsidP="00D8431C">
      <w:pPr>
        <w:pStyle w:val="Teksttreci"/>
        <w:spacing w:line="276" w:lineRule="auto"/>
        <w:ind w:left="284"/>
        <w:contextualSpacing/>
        <w:jc w:val="both"/>
        <w:rPr>
          <w:rFonts w:cs="Calibri"/>
          <w:color w:val="000000" w:themeColor="text1"/>
        </w:rPr>
      </w:pPr>
      <w:r w:rsidRPr="00A96291">
        <w:rPr>
          <w:rFonts w:cs="Calibri"/>
          <w:color w:val="000000" w:themeColor="text1"/>
        </w:rPr>
        <w:t xml:space="preserve">Zamawiający </w:t>
      </w:r>
      <w:r w:rsidR="000435A1" w:rsidRPr="00A96291">
        <w:rPr>
          <w:rFonts w:cs="Calibri"/>
          <w:color w:val="000000" w:themeColor="text1"/>
        </w:rPr>
        <w:t xml:space="preserve">nie </w:t>
      </w:r>
      <w:r w:rsidRPr="00A96291">
        <w:rPr>
          <w:rFonts w:cs="Calibri"/>
          <w:color w:val="000000" w:themeColor="text1"/>
        </w:rPr>
        <w:t xml:space="preserve">wymaga zatrudnienia </w:t>
      </w:r>
      <w:r w:rsidR="00D8431C" w:rsidRPr="00A96291">
        <w:rPr>
          <w:rFonts w:cs="Calibri"/>
          <w:color w:val="000000" w:themeColor="text1"/>
        </w:rPr>
        <w:t xml:space="preserve">osób o których mowa w art. 95 ust. 1 ustawy </w:t>
      </w:r>
      <w:proofErr w:type="spellStart"/>
      <w:r w:rsidR="00D8431C" w:rsidRPr="00A96291">
        <w:rPr>
          <w:rFonts w:cs="Calibri"/>
          <w:color w:val="000000" w:themeColor="text1"/>
        </w:rPr>
        <w:t>Pzp</w:t>
      </w:r>
      <w:proofErr w:type="spellEnd"/>
      <w:r w:rsidR="00D8431C" w:rsidRPr="00A96291">
        <w:rPr>
          <w:rFonts w:cs="Calibri"/>
          <w:color w:val="000000" w:themeColor="text1"/>
        </w:rPr>
        <w:t xml:space="preserve">. </w:t>
      </w:r>
    </w:p>
    <w:p w14:paraId="587A331D" w14:textId="35998D30" w:rsidR="002875A8" w:rsidRPr="00A96291" w:rsidRDefault="002875A8" w:rsidP="002875A8">
      <w:pPr>
        <w:pStyle w:val="Teksttreci"/>
        <w:spacing w:line="276" w:lineRule="auto"/>
        <w:ind w:left="284"/>
        <w:contextualSpacing/>
        <w:jc w:val="both"/>
        <w:rPr>
          <w:rFonts w:cs="Calibri"/>
          <w:color w:val="000000" w:themeColor="text1"/>
        </w:rPr>
      </w:pPr>
      <w:r w:rsidRPr="00A96291">
        <w:rPr>
          <w:rFonts w:cs="Calibri"/>
          <w:color w:val="000000" w:themeColor="text1"/>
        </w:rPr>
        <w:t>Uzasadnienie:</w:t>
      </w:r>
    </w:p>
    <w:p w14:paraId="0A542E8E" w14:textId="7F03651C" w:rsidR="002875A8" w:rsidRPr="002875A8" w:rsidRDefault="002875A8" w:rsidP="002875A8">
      <w:pPr>
        <w:pStyle w:val="Teksttreci"/>
        <w:spacing w:line="276" w:lineRule="auto"/>
        <w:ind w:left="284"/>
        <w:contextualSpacing/>
        <w:jc w:val="both"/>
        <w:rPr>
          <w:rFonts w:cs="Calibri"/>
          <w:color w:val="000000" w:themeColor="text1"/>
        </w:rPr>
      </w:pPr>
      <w:r w:rsidRPr="002875A8">
        <w:rPr>
          <w:rFonts w:cs="Calibri"/>
          <w:color w:val="000000" w:themeColor="text1"/>
        </w:rPr>
        <w:t xml:space="preserve">Zgodnie z art. 95 ust. 1 ustawy z dnia 11 września 2019 r. – Prawo zamówień publicznych </w:t>
      </w:r>
      <w:r w:rsidRPr="00A96291">
        <w:rPr>
          <w:rFonts w:cs="Calibri"/>
          <w:color w:val="000000" w:themeColor="text1"/>
        </w:rPr>
        <w:br/>
      </w:r>
      <w:r w:rsidRPr="002875A8">
        <w:rPr>
          <w:rFonts w:cs="Calibri"/>
          <w:color w:val="000000" w:themeColor="text1"/>
        </w:rPr>
        <w:t xml:space="preserve">(Dz.U. z </w:t>
      </w:r>
      <w:proofErr w:type="spellStart"/>
      <w:r w:rsidRPr="002875A8">
        <w:rPr>
          <w:rFonts w:cs="Calibri"/>
          <w:color w:val="000000" w:themeColor="text1"/>
        </w:rPr>
        <w:t>późn</w:t>
      </w:r>
      <w:proofErr w:type="spellEnd"/>
      <w:r w:rsidRPr="002875A8">
        <w:rPr>
          <w:rFonts w:cs="Calibri"/>
          <w:color w:val="000000" w:themeColor="text1"/>
        </w:rPr>
        <w:t xml:space="preserve">. zm.), </w:t>
      </w:r>
      <w:r w:rsidRPr="00A96291">
        <w:rPr>
          <w:rFonts w:cs="Calibri"/>
          <w:color w:val="000000" w:themeColor="text1"/>
        </w:rPr>
        <w:t>Z</w:t>
      </w:r>
      <w:r w:rsidRPr="002875A8">
        <w:rPr>
          <w:rFonts w:cs="Calibri"/>
          <w:color w:val="000000" w:themeColor="text1"/>
        </w:rPr>
        <w:t xml:space="preserve">amawiający określa w ogłoszeniu o zamówieniu lub dokumentach zamówienia wymagania związane z realizacją zamówienia w zakresie zatrudnienia przez </w:t>
      </w:r>
      <w:r w:rsidRPr="00A96291">
        <w:rPr>
          <w:rFonts w:cs="Calibri"/>
          <w:color w:val="000000" w:themeColor="text1"/>
        </w:rPr>
        <w:t>W</w:t>
      </w:r>
      <w:r w:rsidRPr="002875A8">
        <w:rPr>
          <w:rFonts w:cs="Calibri"/>
          <w:color w:val="000000" w:themeColor="text1"/>
        </w:rPr>
        <w:t xml:space="preserve">ykonawcę lub podwykonawcę na podstawie stosunku pracy osób wykonujących czynności </w:t>
      </w:r>
      <w:r w:rsidRPr="00A96291">
        <w:rPr>
          <w:rFonts w:cs="Calibri"/>
          <w:color w:val="000000" w:themeColor="text1"/>
        </w:rPr>
        <w:br/>
      </w:r>
      <w:r w:rsidRPr="002875A8">
        <w:rPr>
          <w:rFonts w:cs="Calibri"/>
          <w:color w:val="000000" w:themeColor="text1"/>
        </w:rPr>
        <w:t xml:space="preserve">w zakresie realizacji zamówienia, jeżeli wykonanie tych czynności polega na wykonywaniu pracy </w:t>
      </w:r>
      <w:r w:rsidRPr="00A96291">
        <w:rPr>
          <w:rFonts w:cs="Calibri"/>
          <w:color w:val="000000" w:themeColor="text1"/>
        </w:rPr>
        <w:br/>
      </w:r>
      <w:r w:rsidRPr="002875A8">
        <w:rPr>
          <w:rFonts w:cs="Calibri"/>
          <w:color w:val="000000" w:themeColor="text1"/>
        </w:rPr>
        <w:t>w sposób określony w art. 22 § 1 ustawy z dnia 26 czerwca 1974 r. – Kodeks pracy.</w:t>
      </w:r>
    </w:p>
    <w:p w14:paraId="5A8AA4D9" w14:textId="77777777" w:rsidR="002875A8" w:rsidRPr="002875A8" w:rsidRDefault="002875A8" w:rsidP="002875A8">
      <w:pPr>
        <w:pStyle w:val="Teksttreci"/>
        <w:spacing w:line="276" w:lineRule="auto"/>
        <w:ind w:left="284"/>
        <w:contextualSpacing/>
        <w:jc w:val="both"/>
        <w:rPr>
          <w:rFonts w:cs="Calibri"/>
          <w:color w:val="000000" w:themeColor="text1"/>
        </w:rPr>
      </w:pPr>
      <w:r w:rsidRPr="002875A8">
        <w:rPr>
          <w:rFonts w:cs="Calibri"/>
          <w:color w:val="000000" w:themeColor="text1"/>
        </w:rPr>
        <w:t>Przedmiotem zamówienia jest realizacja specjalistycznych szkoleń psychologicznych prowadzonych przez psychologa/psychoterapeutę , obejmujących kilkudniowe sesje szkoleniowe realizowane w okresie od dnia podpisania umowy do 31.10.2026 r. Szkolenia mają charakter ekspercki, wymagają osobistych kwalifikacji, wiedzy specjalistycznej oraz doświadczenia zawodowego prowadzącego.</w:t>
      </w:r>
    </w:p>
    <w:p w14:paraId="13E2F991" w14:textId="77777777" w:rsidR="002875A8" w:rsidRPr="002875A8" w:rsidRDefault="002875A8" w:rsidP="002875A8">
      <w:pPr>
        <w:pStyle w:val="Teksttreci"/>
        <w:spacing w:line="276" w:lineRule="auto"/>
        <w:ind w:left="284"/>
        <w:contextualSpacing/>
        <w:jc w:val="both"/>
        <w:rPr>
          <w:rFonts w:cs="Calibri"/>
          <w:color w:val="000000" w:themeColor="text1"/>
        </w:rPr>
      </w:pPr>
      <w:r w:rsidRPr="002875A8">
        <w:rPr>
          <w:rFonts w:cs="Calibri"/>
          <w:color w:val="000000" w:themeColor="text1"/>
        </w:rPr>
        <w:t>Czynności wykonywane w ramach realizacji zamówienia nie mają charakteru pracy podporządkowanej w rozumieniu art. 22 § 1 Kodeksu pracy. W szczególności:</w:t>
      </w:r>
    </w:p>
    <w:p w14:paraId="058CF643" w14:textId="16CDAE65" w:rsidR="002875A8" w:rsidRPr="002875A8" w:rsidRDefault="002875A8" w:rsidP="002875A8">
      <w:pPr>
        <w:pStyle w:val="Teksttreci"/>
        <w:numPr>
          <w:ilvl w:val="0"/>
          <w:numId w:val="67"/>
        </w:numPr>
        <w:spacing w:line="276" w:lineRule="auto"/>
        <w:contextualSpacing/>
        <w:jc w:val="both"/>
        <w:rPr>
          <w:rFonts w:cs="Calibri"/>
          <w:color w:val="000000" w:themeColor="text1"/>
        </w:rPr>
      </w:pPr>
      <w:r w:rsidRPr="002875A8">
        <w:rPr>
          <w:rFonts w:cs="Calibri"/>
          <w:color w:val="000000" w:themeColor="text1"/>
        </w:rPr>
        <w:t>realizacja szkoleń ma charakter incydentalny i krótkotrwały (</w:t>
      </w:r>
      <w:r w:rsidRPr="00A96291">
        <w:rPr>
          <w:rFonts w:cs="Calibri"/>
          <w:color w:val="000000" w:themeColor="text1"/>
        </w:rPr>
        <w:t>kilkudniowe s</w:t>
      </w:r>
      <w:r w:rsidRPr="002875A8">
        <w:rPr>
          <w:rFonts w:cs="Calibri"/>
          <w:color w:val="000000" w:themeColor="text1"/>
        </w:rPr>
        <w:t>zkolenia),</w:t>
      </w:r>
    </w:p>
    <w:p w14:paraId="0BD01FDD" w14:textId="77777777" w:rsidR="002875A8" w:rsidRPr="002875A8" w:rsidRDefault="002875A8" w:rsidP="002875A8">
      <w:pPr>
        <w:pStyle w:val="Teksttreci"/>
        <w:numPr>
          <w:ilvl w:val="0"/>
          <w:numId w:val="67"/>
        </w:numPr>
        <w:spacing w:line="276" w:lineRule="auto"/>
        <w:contextualSpacing/>
        <w:jc w:val="both"/>
        <w:rPr>
          <w:rFonts w:cs="Calibri"/>
          <w:color w:val="000000" w:themeColor="text1"/>
        </w:rPr>
      </w:pPr>
      <w:r w:rsidRPr="002875A8">
        <w:rPr>
          <w:rFonts w:cs="Calibri"/>
          <w:color w:val="000000" w:themeColor="text1"/>
        </w:rPr>
        <w:t>brak jest stałości i ciągłości świadczenia pracy,</w:t>
      </w:r>
    </w:p>
    <w:p w14:paraId="4A632B9D" w14:textId="77985456" w:rsidR="002875A8" w:rsidRPr="002875A8" w:rsidRDefault="002875A8" w:rsidP="002875A8">
      <w:pPr>
        <w:pStyle w:val="Teksttreci"/>
        <w:numPr>
          <w:ilvl w:val="0"/>
          <w:numId w:val="67"/>
        </w:numPr>
        <w:spacing w:line="276" w:lineRule="auto"/>
        <w:contextualSpacing/>
        <w:jc w:val="both"/>
        <w:rPr>
          <w:rFonts w:cs="Calibri"/>
          <w:color w:val="000000" w:themeColor="text1"/>
        </w:rPr>
      </w:pPr>
      <w:r w:rsidRPr="002875A8">
        <w:rPr>
          <w:rFonts w:cs="Calibri"/>
          <w:color w:val="000000" w:themeColor="text1"/>
        </w:rPr>
        <w:t>psycholog</w:t>
      </w:r>
      <w:r w:rsidRPr="00A96291">
        <w:rPr>
          <w:rFonts w:cs="Calibri"/>
          <w:color w:val="000000" w:themeColor="text1"/>
        </w:rPr>
        <w:t>/psychoterapeuta</w:t>
      </w:r>
      <w:r w:rsidRPr="002875A8">
        <w:rPr>
          <w:rFonts w:cs="Calibri"/>
          <w:color w:val="000000" w:themeColor="text1"/>
        </w:rPr>
        <w:t xml:space="preserve"> samodzielnie organizuje sposób prowadzenia zajęć, dobór metod i narzędzi szkoleniowych,</w:t>
      </w:r>
    </w:p>
    <w:p w14:paraId="598D0711" w14:textId="77777777" w:rsidR="002875A8" w:rsidRPr="002875A8" w:rsidRDefault="002875A8" w:rsidP="002875A8">
      <w:pPr>
        <w:pStyle w:val="Teksttreci"/>
        <w:numPr>
          <w:ilvl w:val="0"/>
          <w:numId w:val="67"/>
        </w:numPr>
        <w:spacing w:line="276" w:lineRule="auto"/>
        <w:contextualSpacing/>
        <w:jc w:val="both"/>
        <w:rPr>
          <w:rFonts w:cs="Calibri"/>
          <w:color w:val="000000" w:themeColor="text1"/>
        </w:rPr>
      </w:pPr>
      <w:r w:rsidRPr="002875A8">
        <w:rPr>
          <w:rFonts w:cs="Calibri"/>
          <w:color w:val="000000" w:themeColor="text1"/>
        </w:rPr>
        <w:t>brak jest podporządkowania organizacyjnego i służbowego typowego dla stosunku pracy,</w:t>
      </w:r>
    </w:p>
    <w:p w14:paraId="1254F9A2" w14:textId="54BB47D0" w:rsidR="002875A8" w:rsidRPr="002875A8" w:rsidRDefault="002875A8" w:rsidP="002875A8">
      <w:pPr>
        <w:pStyle w:val="Teksttreci"/>
        <w:numPr>
          <w:ilvl w:val="0"/>
          <w:numId w:val="67"/>
        </w:numPr>
        <w:spacing w:line="276" w:lineRule="auto"/>
        <w:contextualSpacing/>
        <w:jc w:val="both"/>
        <w:rPr>
          <w:rFonts w:cs="Calibri"/>
          <w:color w:val="000000" w:themeColor="text1"/>
        </w:rPr>
      </w:pPr>
      <w:r w:rsidRPr="002875A8">
        <w:rPr>
          <w:rFonts w:cs="Calibri"/>
          <w:color w:val="000000" w:themeColor="text1"/>
        </w:rPr>
        <w:t xml:space="preserve">rezultat ma charakter usługi eksperckiej opartej na osobistych kompetencjach </w:t>
      </w:r>
      <w:r w:rsidRPr="00A96291">
        <w:rPr>
          <w:rFonts w:cs="Calibri"/>
          <w:color w:val="000000" w:themeColor="text1"/>
        </w:rPr>
        <w:t>W</w:t>
      </w:r>
      <w:r w:rsidRPr="002875A8">
        <w:rPr>
          <w:rFonts w:cs="Calibri"/>
          <w:color w:val="000000" w:themeColor="text1"/>
        </w:rPr>
        <w:t>ykonawcy.</w:t>
      </w:r>
    </w:p>
    <w:p w14:paraId="60F98940" w14:textId="77777777" w:rsidR="002875A8" w:rsidRPr="002875A8" w:rsidRDefault="002875A8" w:rsidP="002875A8">
      <w:pPr>
        <w:pStyle w:val="Teksttreci"/>
        <w:spacing w:line="276" w:lineRule="auto"/>
        <w:ind w:left="284"/>
        <w:contextualSpacing/>
        <w:jc w:val="both"/>
        <w:rPr>
          <w:rFonts w:cs="Calibri"/>
          <w:color w:val="000000" w:themeColor="text1"/>
        </w:rPr>
      </w:pPr>
      <w:r w:rsidRPr="002875A8">
        <w:rPr>
          <w:rFonts w:cs="Calibri"/>
          <w:color w:val="000000" w:themeColor="text1"/>
        </w:rPr>
        <w:t>Zamówienie ma charakter usługowy, ekspercki i doraźny, a jego realizacja nie polega na wykonywaniu powtarzalnych czynności pod kierownictwem zamawiającego, w miejscu i czasie przez niego wyznaczonym w sposób właściwy dla stosunku pracy.</w:t>
      </w:r>
    </w:p>
    <w:p w14:paraId="60134E70" w14:textId="499DCAF0" w:rsidR="002875A8" w:rsidRPr="002875A8" w:rsidRDefault="002875A8" w:rsidP="002875A8">
      <w:pPr>
        <w:pStyle w:val="Teksttreci"/>
        <w:spacing w:line="276" w:lineRule="auto"/>
        <w:ind w:left="284"/>
        <w:contextualSpacing/>
        <w:jc w:val="both"/>
        <w:rPr>
          <w:rFonts w:cs="Calibri"/>
          <w:color w:val="000000" w:themeColor="text1"/>
        </w:rPr>
      </w:pPr>
      <w:r w:rsidRPr="002875A8">
        <w:rPr>
          <w:rFonts w:cs="Calibri"/>
          <w:color w:val="000000" w:themeColor="text1"/>
        </w:rPr>
        <w:lastRenderedPageBreak/>
        <w:t xml:space="preserve">W związku z powyższym nie zachodzą przesłanki określone w art. 95 ust. 1 ustawy Prawo zamówień publicznych, obligujące zamawiającego do nałożenia wymogu zatrudnienia na podstawie umowy o pracę. Tym samym </w:t>
      </w:r>
      <w:r w:rsidRPr="00A96291">
        <w:rPr>
          <w:rFonts w:cs="Calibri"/>
          <w:color w:val="000000" w:themeColor="text1"/>
        </w:rPr>
        <w:t>Z</w:t>
      </w:r>
      <w:r w:rsidRPr="002875A8">
        <w:rPr>
          <w:rFonts w:cs="Calibri"/>
          <w:color w:val="000000" w:themeColor="text1"/>
        </w:rPr>
        <w:t>amawiający odstępuje od określenia wymogu zatrudnienia na podstawie stosunku pracy przy realizacji niniejszego zamówienia.</w:t>
      </w:r>
    </w:p>
    <w:p w14:paraId="094479A8" w14:textId="77777777" w:rsidR="00D8431C" w:rsidRPr="00A96291" w:rsidRDefault="00D8431C" w:rsidP="00D8431C">
      <w:pPr>
        <w:pStyle w:val="Teksttreci"/>
        <w:spacing w:line="276" w:lineRule="auto"/>
        <w:ind w:left="284"/>
        <w:contextualSpacing/>
        <w:jc w:val="both"/>
        <w:rPr>
          <w:rFonts w:asciiTheme="minorHAnsi" w:eastAsiaTheme="majorEastAsia" w:hAnsiTheme="minorHAnsi" w:cstheme="minorHAnsi"/>
          <w:color w:val="000000" w:themeColor="text1"/>
          <w:lang w:eastAsia="en-US"/>
        </w:rPr>
      </w:pPr>
    </w:p>
    <w:p w14:paraId="22FBD655" w14:textId="77777777" w:rsidR="0089169E" w:rsidRPr="00A96291" w:rsidRDefault="0089169E"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Wy</w:t>
      </w:r>
      <w:r w:rsidR="007C0085" w:rsidRPr="00A96291">
        <w:rPr>
          <w:rFonts w:asciiTheme="minorHAnsi" w:hAnsiTheme="minorHAnsi" w:cstheme="minorHAnsi"/>
          <w:b/>
          <w:color w:val="000000" w:themeColor="text1"/>
          <w:sz w:val="22"/>
          <w:szCs w:val="22"/>
          <w:lang w:eastAsia="en-US"/>
        </w:rPr>
        <w:t>magania w zakresie zatrudnienia osób, o których mowa</w:t>
      </w:r>
      <w:r w:rsidR="007B6AA5" w:rsidRPr="00A96291">
        <w:rPr>
          <w:rFonts w:asciiTheme="minorHAnsi" w:hAnsiTheme="minorHAnsi" w:cstheme="minorHAnsi"/>
          <w:b/>
          <w:color w:val="000000" w:themeColor="text1"/>
          <w:sz w:val="22"/>
          <w:szCs w:val="22"/>
          <w:lang w:eastAsia="en-US"/>
        </w:rPr>
        <w:t xml:space="preserve"> </w:t>
      </w:r>
      <w:r w:rsidR="007C0085" w:rsidRPr="00A96291">
        <w:rPr>
          <w:rFonts w:asciiTheme="minorHAnsi" w:hAnsiTheme="minorHAnsi" w:cstheme="minorHAnsi"/>
          <w:b/>
          <w:color w:val="000000" w:themeColor="text1"/>
          <w:sz w:val="22"/>
          <w:szCs w:val="22"/>
          <w:lang w:eastAsia="en-US"/>
        </w:rPr>
        <w:t>w art. 96 ust. 2 pkt 2</w:t>
      </w:r>
      <w:r w:rsidR="007515D3" w:rsidRPr="00A96291">
        <w:rPr>
          <w:rFonts w:asciiTheme="minorHAnsi" w:hAnsiTheme="minorHAnsi" w:cstheme="minorHAnsi"/>
          <w:b/>
          <w:color w:val="000000" w:themeColor="text1"/>
          <w:sz w:val="22"/>
          <w:szCs w:val="22"/>
          <w:lang w:eastAsia="en-US"/>
        </w:rPr>
        <w:t xml:space="preserve"> ustawy </w:t>
      </w:r>
      <w:proofErr w:type="spellStart"/>
      <w:r w:rsidR="007515D3" w:rsidRPr="00A96291">
        <w:rPr>
          <w:rFonts w:asciiTheme="minorHAnsi" w:hAnsiTheme="minorHAnsi" w:cstheme="minorHAnsi"/>
          <w:b/>
          <w:color w:val="000000" w:themeColor="text1"/>
          <w:sz w:val="22"/>
          <w:szCs w:val="22"/>
          <w:lang w:eastAsia="en-US"/>
        </w:rPr>
        <w:t>Pzp</w:t>
      </w:r>
      <w:proofErr w:type="spellEnd"/>
    </w:p>
    <w:p w14:paraId="325A4C7A" w14:textId="77777777" w:rsidR="00731702" w:rsidRPr="00A96291" w:rsidRDefault="00A63FDA" w:rsidP="00FA2E72">
      <w:pPr>
        <w:spacing w:line="276" w:lineRule="auto"/>
        <w:ind w:left="-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B07F86" w:rsidRPr="00A96291">
        <w:rPr>
          <w:rFonts w:asciiTheme="minorHAnsi" w:hAnsiTheme="minorHAnsi" w:cstheme="minorHAnsi"/>
          <w:color w:val="000000" w:themeColor="text1"/>
          <w:sz w:val="22"/>
          <w:szCs w:val="22"/>
        </w:rPr>
        <w:t xml:space="preserve">Zamawiający </w:t>
      </w:r>
      <w:r w:rsidR="00731702" w:rsidRPr="00A96291">
        <w:rPr>
          <w:rFonts w:asciiTheme="minorHAnsi" w:hAnsiTheme="minorHAnsi" w:cstheme="minorHAnsi"/>
          <w:b/>
          <w:bCs/>
          <w:color w:val="000000" w:themeColor="text1"/>
          <w:sz w:val="22"/>
          <w:szCs w:val="22"/>
        </w:rPr>
        <w:t xml:space="preserve">nie </w:t>
      </w:r>
      <w:r w:rsidR="00B07F86" w:rsidRPr="00A96291">
        <w:rPr>
          <w:rFonts w:asciiTheme="minorHAnsi" w:hAnsiTheme="minorHAnsi" w:cstheme="minorHAnsi"/>
          <w:b/>
          <w:bCs/>
          <w:color w:val="000000" w:themeColor="text1"/>
          <w:sz w:val="22"/>
          <w:szCs w:val="22"/>
        </w:rPr>
        <w:t>stawia wym</w:t>
      </w:r>
      <w:r w:rsidR="00731702" w:rsidRPr="00A96291">
        <w:rPr>
          <w:rFonts w:asciiTheme="minorHAnsi" w:hAnsiTheme="minorHAnsi" w:cstheme="minorHAnsi"/>
          <w:b/>
          <w:bCs/>
          <w:color w:val="000000" w:themeColor="text1"/>
          <w:sz w:val="22"/>
          <w:szCs w:val="22"/>
        </w:rPr>
        <w:t>o</w:t>
      </w:r>
      <w:r w:rsidR="00B07F86" w:rsidRPr="00A96291">
        <w:rPr>
          <w:rFonts w:asciiTheme="minorHAnsi" w:hAnsiTheme="minorHAnsi" w:cstheme="minorHAnsi"/>
          <w:b/>
          <w:bCs/>
          <w:color w:val="000000" w:themeColor="text1"/>
          <w:sz w:val="22"/>
          <w:szCs w:val="22"/>
        </w:rPr>
        <w:t>g</w:t>
      </w:r>
      <w:r w:rsidR="00731702" w:rsidRPr="00A96291">
        <w:rPr>
          <w:rFonts w:asciiTheme="minorHAnsi" w:hAnsiTheme="minorHAnsi" w:cstheme="minorHAnsi"/>
          <w:b/>
          <w:bCs/>
          <w:color w:val="000000" w:themeColor="text1"/>
          <w:sz w:val="22"/>
          <w:szCs w:val="22"/>
        </w:rPr>
        <w:t>u</w:t>
      </w:r>
      <w:r w:rsidR="00731702" w:rsidRPr="00A96291">
        <w:rPr>
          <w:rFonts w:asciiTheme="minorHAnsi" w:hAnsiTheme="minorHAnsi" w:cstheme="minorHAnsi"/>
          <w:color w:val="000000" w:themeColor="text1"/>
          <w:sz w:val="22"/>
          <w:szCs w:val="22"/>
        </w:rPr>
        <w:t xml:space="preserve"> </w:t>
      </w:r>
      <w:r w:rsidR="00B07F86" w:rsidRPr="00A96291">
        <w:rPr>
          <w:rFonts w:asciiTheme="minorHAnsi" w:hAnsiTheme="minorHAnsi" w:cstheme="minorHAnsi"/>
          <w:color w:val="000000" w:themeColor="text1"/>
          <w:sz w:val="22"/>
          <w:szCs w:val="22"/>
        </w:rPr>
        <w:t xml:space="preserve"> w </w:t>
      </w:r>
      <w:r w:rsidR="00731702" w:rsidRPr="00A96291">
        <w:rPr>
          <w:rFonts w:asciiTheme="minorHAnsi" w:hAnsiTheme="minorHAnsi" w:cstheme="minorHAnsi"/>
          <w:color w:val="000000" w:themeColor="text1"/>
          <w:sz w:val="22"/>
          <w:szCs w:val="22"/>
        </w:rPr>
        <w:t xml:space="preserve">powyższym </w:t>
      </w:r>
      <w:r w:rsidR="00B07F86" w:rsidRPr="00A96291">
        <w:rPr>
          <w:rFonts w:asciiTheme="minorHAnsi" w:hAnsiTheme="minorHAnsi" w:cstheme="minorHAnsi"/>
          <w:color w:val="000000" w:themeColor="text1"/>
          <w:sz w:val="22"/>
          <w:szCs w:val="22"/>
        </w:rPr>
        <w:t>zakresie</w:t>
      </w:r>
      <w:r w:rsidR="00731702" w:rsidRPr="00A96291">
        <w:rPr>
          <w:rFonts w:asciiTheme="minorHAnsi" w:hAnsiTheme="minorHAnsi" w:cstheme="minorHAnsi"/>
          <w:color w:val="000000" w:themeColor="text1"/>
          <w:sz w:val="22"/>
          <w:szCs w:val="22"/>
        </w:rPr>
        <w:t>.</w:t>
      </w:r>
    </w:p>
    <w:p w14:paraId="4D34B6BE" w14:textId="77777777" w:rsidR="00731702" w:rsidRPr="00A96291" w:rsidRDefault="00731702" w:rsidP="00FA2E72">
      <w:pPr>
        <w:spacing w:line="276" w:lineRule="auto"/>
        <w:ind w:left="-142"/>
        <w:jc w:val="both"/>
        <w:rPr>
          <w:rFonts w:asciiTheme="minorHAnsi" w:hAnsiTheme="minorHAnsi" w:cstheme="minorHAnsi"/>
          <w:color w:val="000000" w:themeColor="text1"/>
          <w:sz w:val="22"/>
          <w:szCs w:val="22"/>
        </w:rPr>
      </w:pPr>
    </w:p>
    <w:p w14:paraId="7A53695E" w14:textId="77777777" w:rsidR="00F04C1F" w:rsidRPr="00A96291" w:rsidRDefault="00F04C1F"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Informacja o przedmiotowych środkach dowodowych</w:t>
      </w:r>
    </w:p>
    <w:p w14:paraId="6CFE2CE3" w14:textId="77777777" w:rsidR="009D3A73" w:rsidRPr="00A96291" w:rsidRDefault="00A63FDA" w:rsidP="00FA2E72">
      <w:pPr>
        <w:spacing w:line="276" w:lineRule="auto"/>
        <w:ind w:left="-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4835A1" w:rsidRPr="00A96291">
        <w:rPr>
          <w:rFonts w:asciiTheme="minorHAnsi" w:hAnsiTheme="minorHAnsi" w:cstheme="minorHAnsi"/>
          <w:color w:val="000000" w:themeColor="text1"/>
          <w:sz w:val="22"/>
          <w:szCs w:val="22"/>
        </w:rPr>
        <w:t xml:space="preserve">Zamawiający </w:t>
      </w:r>
      <w:r w:rsidR="009D3A73" w:rsidRPr="00A96291">
        <w:rPr>
          <w:rFonts w:asciiTheme="minorHAnsi" w:hAnsiTheme="minorHAnsi" w:cstheme="minorHAnsi"/>
          <w:b/>
          <w:bCs/>
          <w:color w:val="000000" w:themeColor="text1"/>
          <w:sz w:val="22"/>
          <w:szCs w:val="22"/>
        </w:rPr>
        <w:t xml:space="preserve">nie </w:t>
      </w:r>
      <w:r w:rsidR="004835A1" w:rsidRPr="00A96291">
        <w:rPr>
          <w:rFonts w:asciiTheme="minorHAnsi" w:hAnsiTheme="minorHAnsi" w:cstheme="minorHAnsi"/>
          <w:b/>
          <w:bCs/>
          <w:color w:val="000000" w:themeColor="text1"/>
          <w:sz w:val="22"/>
          <w:szCs w:val="22"/>
        </w:rPr>
        <w:t>żąda</w:t>
      </w:r>
      <w:r w:rsidR="009D3A73" w:rsidRPr="00A96291">
        <w:rPr>
          <w:rFonts w:asciiTheme="minorHAnsi" w:hAnsiTheme="minorHAnsi" w:cstheme="minorHAnsi"/>
          <w:color w:val="000000" w:themeColor="text1"/>
          <w:sz w:val="22"/>
          <w:szCs w:val="22"/>
        </w:rPr>
        <w:t xml:space="preserve"> </w:t>
      </w:r>
      <w:r w:rsidR="000D254C" w:rsidRPr="00A96291">
        <w:rPr>
          <w:rFonts w:asciiTheme="minorHAnsi" w:hAnsiTheme="minorHAnsi" w:cstheme="minorHAnsi"/>
          <w:color w:val="000000" w:themeColor="text1"/>
          <w:sz w:val="22"/>
          <w:szCs w:val="22"/>
        </w:rPr>
        <w:t xml:space="preserve">od Wykonawców </w:t>
      </w:r>
      <w:r w:rsidR="009D3A73" w:rsidRPr="00A96291">
        <w:rPr>
          <w:rFonts w:asciiTheme="minorHAnsi" w:hAnsiTheme="minorHAnsi" w:cstheme="minorHAnsi"/>
          <w:color w:val="000000" w:themeColor="text1"/>
          <w:sz w:val="22"/>
          <w:szCs w:val="22"/>
        </w:rPr>
        <w:t>przedmiotowych</w:t>
      </w:r>
      <w:r w:rsidR="00447382" w:rsidRPr="00A96291">
        <w:rPr>
          <w:rFonts w:asciiTheme="minorHAnsi" w:hAnsiTheme="minorHAnsi" w:cstheme="minorHAnsi"/>
          <w:color w:val="000000" w:themeColor="text1"/>
          <w:sz w:val="22"/>
          <w:szCs w:val="22"/>
        </w:rPr>
        <w:t xml:space="preserve"> środk</w:t>
      </w:r>
      <w:r w:rsidR="009D3A73" w:rsidRPr="00A96291">
        <w:rPr>
          <w:rFonts w:asciiTheme="minorHAnsi" w:hAnsiTheme="minorHAnsi" w:cstheme="minorHAnsi"/>
          <w:color w:val="000000" w:themeColor="text1"/>
          <w:sz w:val="22"/>
          <w:szCs w:val="22"/>
        </w:rPr>
        <w:t>ów</w:t>
      </w:r>
      <w:r w:rsidR="00447382" w:rsidRPr="00A96291">
        <w:rPr>
          <w:rFonts w:asciiTheme="minorHAnsi" w:hAnsiTheme="minorHAnsi" w:cstheme="minorHAnsi"/>
          <w:color w:val="000000" w:themeColor="text1"/>
          <w:sz w:val="22"/>
          <w:szCs w:val="22"/>
        </w:rPr>
        <w:t xml:space="preserve"> dowodow</w:t>
      </w:r>
      <w:r w:rsidR="009D3A73" w:rsidRPr="00A96291">
        <w:rPr>
          <w:rFonts w:asciiTheme="minorHAnsi" w:hAnsiTheme="minorHAnsi" w:cstheme="minorHAnsi"/>
          <w:color w:val="000000" w:themeColor="text1"/>
          <w:sz w:val="22"/>
          <w:szCs w:val="22"/>
        </w:rPr>
        <w:t>ych w niniejszym postępowaniu.</w:t>
      </w:r>
    </w:p>
    <w:p w14:paraId="6E0CF679" w14:textId="77777777" w:rsidR="009D3A73" w:rsidRPr="00A96291" w:rsidRDefault="009D3A73" w:rsidP="00FA2E72">
      <w:pPr>
        <w:spacing w:line="276" w:lineRule="auto"/>
        <w:ind w:left="-142"/>
        <w:jc w:val="both"/>
        <w:rPr>
          <w:rFonts w:asciiTheme="minorHAnsi" w:hAnsiTheme="minorHAnsi" w:cstheme="minorHAnsi"/>
          <w:color w:val="000000" w:themeColor="text1"/>
          <w:sz w:val="22"/>
          <w:szCs w:val="22"/>
        </w:rPr>
      </w:pPr>
    </w:p>
    <w:p w14:paraId="02588376" w14:textId="77777777" w:rsidR="00AA4F20" w:rsidRPr="00A96291" w:rsidRDefault="00EC45FB"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 xml:space="preserve">Termin </w:t>
      </w:r>
      <w:r w:rsidR="00F04C1F" w:rsidRPr="00A96291">
        <w:rPr>
          <w:rFonts w:asciiTheme="minorHAnsi" w:hAnsiTheme="minorHAnsi" w:cstheme="minorHAnsi"/>
          <w:b/>
          <w:color w:val="000000" w:themeColor="text1"/>
          <w:sz w:val="22"/>
          <w:szCs w:val="22"/>
          <w:lang w:eastAsia="en-US"/>
        </w:rPr>
        <w:t xml:space="preserve">wykonania zamówienia </w:t>
      </w:r>
    </w:p>
    <w:p w14:paraId="18B7F0F4" w14:textId="77777777" w:rsidR="00F04C1F" w:rsidRPr="00A96291" w:rsidRDefault="008D5040" w:rsidP="00FA2E72">
      <w:p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Termin realizacji dla części nr 1 i 2 zamówienia:</w:t>
      </w:r>
      <w:r w:rsidRPr="00A96291">
        <w:rPr>
          <w:rFonts w:asciiTheme="minorHAnsi" w:eastAsiaTheme="majorEastAsia" w:hAnsiTheme="minorHAnsi" w:cstheme="minorHAnsi"/>
          <w:color w:val="000000" w:themeColor="text1"/>
          <w:sz w:val="22"/>
          <w:szCs w:val="22"/>
          <w:lang w:eastAsia="en-US"/>
        </w:rPr>
        <w:t xml:space="preserve"> </w:t>
      </w:r>
      <w:r w:rsidRPr="00A96291">
        <w:rPr>
          <w:rFonts w:ascii="Calibri" w:hAnsi="Calibri" w:cs="Calibri"/>
          <w:color w:val="000000" w:themeColor="text1"/>
          <w:sz w:val="22"/>
          <w:szCs w:val="22"/>
        </w:rPr>
        <w:t xml:space="preserve">od dnia podpisania do dnia </w:t>
      </w:r>
      <w:r w:rsidR="00115CC5" w:rsidRPr="00A96291">
        <w:rPr>
          <w:rFonts w:ascii="Calibri" w:hAnsi="Calibri" w:cs="Calibri"/>
          <w:color w:val="000000" w:themeColor="text1"/>
          <w:sz w:val="22"/>
          <w:szCs w:val="22"/>
        </w:rPr>
        <w:t>31</w:t>
      </w:r>
      <w:r w:rsidRPr="00A96291">
        <w:rPr>
          <w:rFonts w:ascii="Calibri" w:hAnsi="Calibri" w:cs="Calibri"/>
          <w:color w:val="000000" w:themeColor="text1"/>
          <w:sz w:val="22"/>
          <w:szCs w:val="22"/>
        </w:rPr>
        <w:t>.</w:t>
      </w:r>
      <w:r w:rsidR="00115CC5" w:rsidRPr="00A96291">
        <w:rPr>
          <w:rFonts w:ascii="Calibri" w:hAnsi="Calibri" w:cs="Calibri"/>
          <w:color w:val="000000" w:themeColor="text1"/>
          <w:sz w:val="22"/>
          <w:szCs w:val="22"/>
        </w:rPr>
        <w:t>10</w:t>
      </w:r>
      <w:r w:rsidR="006F2083" w:rsidRPr="00A96291">
        <w:rPr>
          <w:rFonts w:ascii="Calibri" w:hAnsi="Calibri" w:cs="Calibri"/>
          <w:color w:val="000000" w:themeColor="text1"/>
          <w:sz w:val="22"/>
          <w:szCs w:val="22"/>
        </w:rPr>
        <w:t>.2026</w:t>
      </w:r>
      <w:r w:rsidRPr="00A96291">
        <w:rPr>
          <w:rFonts w:ascii="Calibri" w:hAnsi="Calibri" w:cs="Calibri"/>
          <w:color w:val="000000" w:themeColor="text1"/>
          <w:sz w:val="22"/>
          <w:szCs w:val="22"/>
        </w:rPr>
        <w:t xml:space="preserve"> r. lub do wyczerpania wartości umowy w zależności co nastąpi pierwsze.</w:t>
      </w:r>
    </w:p>
    <w:p w14:paraId="63A38520" w14:textId="77777777" w:rsidR="00587F52" w:rsidRPr="00A96291" w:rsidRDefault="00F04C1F"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Informacja o warunkach udziału w postępowaniu o udzielenie zamówienia</w:t>
      </w:r>
    </w:p>
    <w:p w14:paraId="13370E38" w14:textId="77777777" w:rsidR="00F04C1F" w:rsidRPr="00A96291" w:rsidRDefault="00F04C1F" w:rsidP="00FA2E72">
      <w:pPr>
        <w:spacing w:line="276" w:lineRule="auto"/>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Na podstawie art. 112 </w:t>
      </w:r>
      <w:r w:rsidR="00DB65A7" w:rsidRPr="00A96291">
        <w:rPr>
          <w:rFonts w:asciiTheme="minorHAnsi" w:eastAsiaTheme="majorEastAsia" w:hAnsiTheme="minorHAnsi" w:cstheme="minorHAnsi"/>
          <w:color w:val="000000" w:themeColor="text1"/>
          <w:sz w:val="22"/>
          <w:szCs w:val="22"/>
          <w:lang w:eastAsia="en-US"/>
        </w:rPr>
        <w:t xml:space="preserve">ustawy </w:t>
      </w:r>
      <w:proofErr w:type="spellStart"/>
      <w:r w:rsidR="00DB65A7" w:rsidRPr="00A96291">
        <w:rPr>
          <w:rFonts w:asciiTheme="minorHAnsi" w:eastAsiaTheme="majorEastAsia" w:hAnsiTheme="minorHAnsi" w:cstheme="minorHAnsi"/>
          <w:color w:val="000000" w:themeColor="text1"/>
          <w:sz w:val="22"/>
          <w:szCs w:val="22"/>
          <w:lang w:eastAsia="en-US"/>
        </w:rPr>
        <w:t>Pzp</w:t>
      </w:r>
      <w:proofErr w:type="spellEnd"/>
      <w:r w:rsidR="00DB65A7" w:rsidRPr="00A96291">
        <w:rPr>
          <w:rFonts w:asciiTheme="minorHAnsi" w:eastAsiaTheme="majorEastAsia" w:hAnsiTheme="minorHAnsi" w:cstheme="minorHAnsi"/>
          <w:color w:val="000000" w:themeColor="text1"/>
          <w:sz w:val="22"/>
          <w:szCs w:val="22"/>
          <w:lang w:eastAsia="en-US"/>
        </w:rPr>
        <w:t>, z</w:t>
      </w:r>
      <w:r w:rsidR="00AA4F20" w:rsidRPr="00A96291">
        <w:rPr>
          <w:rFonts w:asciiTheme="minorHAnsi" w:eastAsiaTheme="majorEastAsia" w:hAnsiTheme="minorHAnsi" w:cstheme="minorHAnsi"/>
          <w:color w:val="000000" w:themeColor="text1"/>
          <w:sz w:val="22"/>
          <w:szCs w:val="22"/>
          <w:lang w:eastAsia="en-US"/>
        </w:rPr>
        <w:t xml:space="preserve">amawiający określa </w:t>
      </w:r>
      <w:r w:rsidR="00731702" w:rsidRPr="00A96291">
        <w:rPr>
          <w:rFonts w:asciiTheme="minorHAnsi" w:eastAsiaTheme="majorEastAsia" w:hAnsiTheme="minorHAnsi" w:cstheme="minorHAnsi"/>
          <w:color w:val="000000" w:themeColor="text1"/>
          <w:sz w:val="22"/>
          <w:szCs w:val="22"/>
          <w:lang w:eastAsia="en-US"/>
        </w:rPr>
        <w:t xml:space="preserve">następujące </w:t>
      </w:r>
      <w:r w:rsidRPr="00A96291">
        <w:rPr>
          <w:rFonts w:asciiTheme="minorHAnsi" w:eastAsiaTheme="majorEastAsia" w:hAnsiTheme="minorHAnsi" w:cstheme="minorHAnsi"/>
          <w:color w:val="000000" w:themeColor="text1"/>
          <w:sz w:val="22"/>
          <w:szCs w:val="22"/>
          <w:lang w:eastAsia="en-US"/>
        </w:rPr>
        <w:t>warunki</w:t>
      </w:r>
      <w:r w:rsidR="00AA4F20" w:rsidRPr="00A96291">
        <w:rPr>
          <w:rFonts w:asciiTheme="minorHAnsi" w:eastAsiaTheme="majorEastAsia" w:hAnsiTheme="minorHAnsi" w:cstheme="minorHAnsi"/>
          <w:color w:val="000000" w:themeColor="text1"/>
          <w:sz w:val="22"/>
          <w:szCs w:val="22"/>
          <w:lang w:eastAsia="en-US"/>
        </w:rPr>
        <w:t xml:space="preserve"> udziału </w:t>
      </w:r>
      <w:r w:rsidR="00F76735" w:rsidRPr="00A96291">
        <w:rPr>
          <w:rFonts w:asciiTheme="minorHAnsi" w:eastAsiaTheme="majorEastAsia" w:hAnsiTheme="minorHAnsi" w:cstheme="minorHAnsi"/>
          <w:color w:val="000000" w:themeColor="text1"/>
          <w:sz w:val="22"/>
          <w:szCs w:val="22"/>
          <w:lang w:eastAsia="en-US"/>
        </w:rPr>
        <w:br/>
      </w:r>
      <w:r w:rsidR="00AA4F20" w:rsidRPr="00A96291">
        <w:rPr>
          <w:rFonts w:asciiTheme="minorHAnsi" w:eastAsiaTheme="majorEastAsia" w:hAnsiTheme="minorHAnsi" w:cstheme="minorHAnsi"/>
          <w:color w:val="000000" w:themeColor="text1"/>
          <w:sz w:val="22"/>
          <w:szCs w:val="22"/>
          <w:lang w:eastAsia="en-US"/>
        </w:rPr>
        <w:t xml:space="preserve">w postępowaniu </w:t>
      </w:r>
      <w:r w:rsidR="00AA4F20" w:rsidRPr="00A96291">
        <w:rPr>
          <w:rFonts w:asciiTheme="minorHAnsi" w:eastAsiaTheme="majorEastAsia" w:hAnsiTheme="minorHAnsi" w:cstheme="minorHAnsi"/>
          <w:b/>
          <w:color w:val="000000" w:themeColor="text1"/>
          <w:sz w:val="22"/>
          <w:szCs w:val="22"/>
          <w:lang w:eastAsia="en-US"/>
        </w:rPr>
        <w:t>dotycząc</w:t>
      </w:r>
      <w:r w:rsidRPr="00A96291">
        <w:rPr>
          <w:rFonts w:asciiTheme="minorHAnsi" w:eastAsiaTheme="majorEastAsia" w:hAnsiTheme="minorHAnsi" w:cstheme="minorHAnsi"/>
          <w:b/>
          <w:color w:val="000000" w:themeColor="text1"/>
          <w:sz w:val="22"/>
          <w:szCs w:val="22"/>
          <w:lang w:eastAsia="en-US"/>
        </w:rPr>
        <w:t>e:</w:t>
      </w:r>
    </w:p>
    <w:p w14:paraId="42293BE8" w14:textId="77777777" w:rsidR="00DB65A7" w:rsidRPr="00A96291" w:rsidRDefault="002E2F67" w:rsidP="009A481C">
      <w:pPr>
        <w:numPr>
          <w:ilvl w:val="0"/>
          <w:numId w:val="14"/>
        </w:numPr>
        <w:spacing w:line="276" w:lineRule="auto"/>
        <w:jc w:val="both"/>
        <w:rPr>
          <w:rFonts w:asciiTheme="minorHAnsi" w:eastAsiaTheme="majorEastAsia" w:hAnsiTheme="minorHAnsi" w:cstheme="minorHAnsi"/>
          <w:b/>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t>zdolności do wyst</w:t>
      </w:r>
      <w:r w:rsidR="00DB65A7" w:rsidRPr="00A96291">
        <w:rPr>
          <w:rFonts w:asciiTheme="minorHAnsi" w:eastAsiaTheme="majorEastAsia" w:hAnsiTheme="minorHAnsi" w:cstheme="minorHAnsi"/>
          <w:b/>
          <w:color w:val="000000" w:themeColor="text1"/>
          <w:sz w:val="22"/>
          <w:szCs w:val="22"/>
          <w:u w:val="single"/>
          <w:lang w:eastAsia="en-US"/>
        </w:rPr>
        <w:t>ępowania w obrocie gospodarczym</w:t>
      </w:r>
      <w:r w:rsidR="000F0283" w:rsidRPr="00A96291">
        <w:rPr>
          <w:rFonts w:asciiTheme="minorHAnsi" w:eastAsiaTheme="majorEastAsia" w:hAnsiTheme="minorHAnsi" w:cstheme="minorHAnsi"/>
          <w:b/>
          <w:color w:val="000000" w:themeColor="text1"/>
          <w:sz w:val="22"/>
          <w:szCs w:val="22"/>
          <w:u w:val="single"/>
          <w:lang w:eastAsia="en-US"/>
        </w:rPr>
        <w:t>:</w:t>
      </w:r>
    </w:p>
    <w:p w14:paraId="42EC0AA6" w14:textId="77777777" w:rsidR="00464D21" w:rsidRPr="00A96291" w:rsidRDefault="00464D21" w:rsidP="00464D21">
      <w:pPr>
        <w:spacing w:line="276" w:lineRule="auto"/>
        <w:ind w:left="-142"/>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Zamawiający odstępuje od opisu sposobu dokonywania spełnienia warunków w tym zakresie.</w:t>
      </w:r>
      <w:r w:rsidRPr="00A96291">
        <w:rPr>
          <w:rFonts w:asciiTheme="minorHAnsi" w:hAnsiTheme="minorHAnsi" w:cstheme="minorHAnsi"/>
          <w:color w:val="000000" w:themeColor="text1"/>
          <w:sz w:val="22"/>
          <w:szCs w:val="22"/>
        </w:rPr>
        <w:t xml:space="preserve"> </w:t>
      </w:r>
      <w:r w:rsidRPr="00A96291">
        <w:rPr>
          <w:rFonts w:asciiTheme="minorHAnsi" w:eastAsiaTheme="majorEastAsia" w:hAnsiTheme="minorHAnsi" w:cstheme="minorHAnsi"/>
          <w:color w:val="000000" w:themeColor="text1"/>
          <w:sz w:val="22"/>
          <w:szCs w:val="22"/>
          <w:lang w:eastAsia="en-US"/>
        </w:rPr>
        <w:t>Zamawiający nie dokona oceny spełnienia warunków udziału w postępowaniu.</w:t>
      </w:r>
    </w:p>
    <w:p w14:paraId="74615433" w14:textId="77777777" w:rsidR="00DC188C" w:rsidRPr="00A96291" w:rsidRDefault="00DC188C" w:rsidP="00FA2E72">
      <w:pPr>
        <w:spacing w:line="276" w:lineRule="auto"/>
        <w:ind w:left="-142"/>
        <w:jc w:val="both"/>
        <w:rPr>
          <w:rFonts w:asciiTheme="minorHAnsi" w:eastAsiaTheme="majorEastAsia" w:hAnsiTheme="minorHAnsi" w:cstheme="minorHAnsi"/>
          <w:b/>
          <w:i/>
          <w:color w:val="000000" w:themeColor="text1"/>
          <w:sz w:val="22"/>
          <w:szCs w:val="22"/>
          <w:lang w:eastAsia="en-US"/>
        </w:rPr>
      </w:pPr>
    </w:p>
    <w:p w14:paraId="54E816D2" w14:textId="77777777" w:rsidR="00DB65A7" w:rsidRPr="00A96291" w:rsidRDefault="002E2F67" w:rsidP="009A481C">
      <w:pPr>
        <w:numPr>
          <w:ilvl w:val="0"/>
          <w:numId w:val="14"/>
        </w:numPr>
        <w:spacing w:line="276" w:lineRule="auto"/>
        <w:jc w:val="both"/>
        <w:rPr>
          <w:rFonts w:asciiTheme="minorHAnsi" w:eastAsiaTheme="majorEastAsia" w:hAnsiTheme="minorHAnsi" w:cstheme="minorHAnsi"/>
          <w:b/>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t>uprawnień do prowadzenia określonej działalności gospodarczej lub zawodowej, o ile wynika to z odrębnych przepisów</w:t>
      </w:r>
      <w:r w:rsidR="000F0283" w:rsidRPr="00A96291">
        <w:rPr>
          <w:rFonts w:asciiTheme="minorHAnsi" w:eastAsiaTheme="majorEastAsia" w:hAnsiTheme="minorHAnsi" w:cstheme="minorHAnsi"/>
          <w:b/>
          <w:color w:val="000000" w:themeColor="text1"/>
          <w:sz w:val="22"/>
          <w:szCs w:val="22"/>
          <w:u w:val="single"/>
          <w:lang w:eastAsia="en-US"/>
        </w:rPr>
        <w:t>:</w:t>
      </w:r>
    </w:p>
    <w:p w14:paraId="66C05E83" w14:textId="77777777" w:rsidR="00A04DBD" w:rsidRPr="00A96291" w:rsidRDefault="00DB65A7" w:rsidP="00FA2E72">
      <w:pPr>
        <w:spacing w:line="276" w:lineRule="auto"/>
        <w:ind w:left="-142"/>
        <w:jc w:val="both"/>
        <w:rPr>
          <w:rFonts w:asciiTheme="minorHAnsi" w:eastAsiaTheme="majorEastAsia" w:hAnsiTheme="minorHAnsi" w:cstheme="minorHAnsi"/>
          <w:color w:val="000000" w:themeColor="text1"/>
          <w:sz w:val="22"/>
          <w:szCs w:val="22"/>
          <w:lang w:eastAsia="en-US"/>
        </w:rPr>
      </w:pPr>
      <w:bookmarkStart w:id="11" w:name="_Hlk90636343"/>
      <w:r w:rsidRPr="00A96291">
        <w:rPr>
          <w:rFonts w:asciiTheme="minorHAnsi" w:eastAsiaTheme="majorEastAsia" w:hAnsiTheme="minorHAnsi" w:cstheme="minorHAnsi"/>
          <w:color w:val="000000" w:themeColor="text1"/>
          <w:sz w:val="22"/>
          <w:szCs w:val="22"/>
          <w:lang w:eastAsia="en-US"/>
        </w:rPr>
        <w:t xml:space="preserve">Zamawiający </w:t>
      </w:r>
      <w:r w:rsidR="00A04DBD" w:rsidRPr="00A96291">
        <w:rPr>
          <w:rFonts w:asciiTheme="minorHAnsi" w:eastAsiaTheme="majorEastAsia" w:hAnsiTheme="minorHAnsi" w:cstheme="minorHAnsi"/>
          <w:color w:val="000000" w:themeColor="text1"/>
          <w:sz w:val="22"/>
          <w:szCs w:val="22"/>
          <w:lang w:eastAsia="en-US"/>
        </w:rPr>
        <w:t>odstępuje od opisu sposobu dokonywania spełnienia warunków w tym zakresie.</w:t>
      </w:r>
      <w:r w:rsidR="00A04DBD" w:rsidRPr="00A96291">
        <w:rPr>
          <w:rFonts w:asciiTheme="minorHAnsi" w:hAnsiTheme="minorHAnsi" w:cstheme="minorHAnsi"/>
          <w:color w:val="000000" w:themeColor="text1"/>
          <w:sz w:val="22"/>
          <w:szCs w:val="22"/>
        </w:rPr>
        <w:t xml:space="preserve"> </w:t>
      </w:r>
      <w:r w:rsidR="00A04DBD" w:rsidRPr="00A96291">
        <w:rPr>
          <w:rFonts w:asciiTheme="minorHAnsi" w:eastAsiaTheme="majorEastAsia" w:hAnsiTheme="minorHAnsi" w:cstheme="minorHAnsi"/>
          <w:color w:val="000000" w:themeColor="text1"/>
          <w:sz w:val="22"/>
          <w:szCs w:val="22"/>
          <w:lang w:eastAsia="en-US"/>
        </w:rPr>
        <w:t>Zamawiający nie dokona oceny spełnienia warunków udziału w postępowaniu.</w:t>
      </w:r>
    </w:p>
    <w:bookmarkEnd w:id="11"/>
    <w:p w14:paraId="7CF6BAD3" w14:textId="77777777" w:rsidR="00896A57" w:rsidRPr="00A96291" w:rsidRDefault="00896A57" w:rsidP="00FA2E72">
      <w:pPr>
        <w:shd w:val="clear" w:color="auto" w:fill="FFFFFF"/>
        <w:spacing w:line="276" w:lineRule="auto"/>
        <w:rPr>
          <w:rFonts w:asciiTheme="minorHAnsi" w:eastAsiaTheme="majorEastAsia" w:hAnsiTheme="minorHAnsi" w:cstheme="minorHAnsi"/>
          <w:i/>
          <w:strike/>
          <w:color w:val="000000" w:themeColor="text1"/>
          <w:sz w:val="22"/>
          <w:szCs w:val="22"/>
          <w:lang w:eastAsia="en-US"/>
        </w:rPr>
      </w:pPr>
    </w:p>
    <w:p w14:paraId="206A3ECB" w14:textId="77777777" w:rsidR="002E2F67" w:rsidRPr="00A96291" w:rsidRDefault="002E2F67" w:rsidP="009A481C">
      <w:pPr>
        <w:numPr>
          <w:ilvl w:val="0"/>
          <w:numId w:val="14"/>
        </w:numPr>
        <w:spacing w:line="276" w:lineRule="auto"/>
        <w:jc w:val="both"/>
        <w:rPr>
          <w:rFonts w:asciiTheme="minorHAnsi" w:eastAsiaTheme="majorEastAsia" w:hAnsiTheme="minorHAnsi" w:cstheme="minorHAnsi"/>
          <w:b/>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t>sytuacji ekonomicznej lub finansowej</w:t>
      </w:r>
      <w:r w:rsidR="000F0283" w:rsidRPr="00A96291">
        <w:rPr>
          <w:rFonts w:asciiTheme="minorHAnsi" w:eastAsiaTheme="majorEastAsia" w:hAnsiTheme="minorHAnsi" w:cstheme="minorHAnsi"/>
          <w:b/>
          <w:color w:val="000000" w:themeColor="text1"/>
          <w:sz w:val="22"/>
          <w:szCs w:val="22"/>
          <w:u w:val="single"/>
          <w:lang w:eastAsia="en-US"/>
        </w:rPr>
        <w:t>:</w:t>
      </w:r>
    </w:p>
    <w:p w14:paraId="26F7BB41" w14:textId="77777777" w:rsidR="00A04DBD" w:rsidRPr="00A96291" w:rsidRDefault="00A04DBD" w:rsidP="00FA2E72">
      <w:pPr>
        <w:spacing w:line="276" w:lineRule="auto"/>
        <w:ind w:left="-142"/>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Zamawiający odstępuje od opisu sposobu dokonywania spełnienia warunków w tym zakresie.</w:t>
      </w:r>
      <w:r w:rsidRPr="00A96291">
        <w:rPr>
          <w:rFonts w:asciiTheme="minorHAnsi" w:hAnsiTheme="minorHAnsi" w:cstheme="minorHAnsi"/>
          <w:color w:val="000000" w:themeColor="text1"/>
          <w:sz w:val="22"/>
          <w:szCs w:val="22"/>
        </w:rPr>
        <w:t xml:space="preserve"> </w:t>
      </w:r>
      <w:r w:rsidRPr="00A96291">
        <w:rPr>
          <w:rFonts w:asciiTheme="minorHAnsi" w:eastAsiaTheme="majorEastAsia" w:hAnsiTheme="minorHAnsi" w:cstheme="minorHAnsi"/>
          <w:color w:val="000000" w:themeColor="text1"/>
          <w:sz w:val="22"/>
          <w:szCs w:val="22"/>
          <w:lang w:eastAsia="en-US"/>
        </w:rPr>
        <w:t>Zamawiający nie dokona oceny spełnienia warunków udziału w postępowaniu.</w:t>
      </w:r>
    </w:p>
    <w:p w14:paraId="08D7675C" w14:textId="77777777" w:rsidR="00DB65A7" w:rsidRPr="00A96291" w:rsidRDefault="00DB65A7" w:rsidP="00FA2E72">
      <w:pPr>
        <w:spacing w:line="276" w:lineRule="auto"/>
        <w:ind w:left="-142"/>
        <w:jc w:val="both"/>
        <w:rPr>
          <w:rFonts w:asciiTheme="minorHAnsi" w:hAnsiTheme="minorHAnsi" w:cstheme="minorHAnsi"/>
          <w:color w:val="000000" w:themeColor="text1"/>
          <w:sz w:val="22"/>
          <w:szCs w:val="22"/>
        </w:rPr>
      </w:pPr>
    </w:p>
    <w:p w14:paraId="4AA4F77B" w14:textId="77777777" w:rsidR="00DB65A7" w:rsidRPr="00A96291" w:rsidRDefault="002E2F67" w:rsidP="009A481C">
      <w:pPr>
        <w:numPr>
          <w:ilvl w:val="0"/>
          <w:numId w:val="14"/>
        </w:numPr>
        <w:spacing w:line="276" w:lineRule="auto"/>
        <w:jc w:val="both"/>
        <w:rPr>
          <w:rFonts w:asciiTheme="minorHAnsi" w:eastAsiaTheme="majorEastAsia" w:hAnsiTheme="minorHAnsi" w:cstheme="minorHAnsi"/>
          <w:b/>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t>zdolności technicznej lub zawodowej</w:t>
      </w:r>
      <w:r w:rsidR="008B58DE" w:rsidRPr="00A96291">
        <w:rPr>
          <w:rFonts w:asciiTheme="minorHAnsi" w:eastAsiaTheme="majorEastAsia" w:hAnsiTheme="minorHAnsi" w:cstheme="minorHAnsi"/>
          <w:b/>
          <w:color w:val="000000" w:themeColor="text1"/>
          <w:sz w:val="22"/>
          <w:szCs w:val="22"/>
          <w:u w:val="single"/>
          <w:lang w:eastAsia="en-US"/>
        </w:rPr>
        <w:t>:</w:t>
      </w:r>
    </w:p>
    <w:p w14:paraId="35B71954" w14:textId="77777777" w:rsidR="008D5040" w:rsidRPr="00A96291" w:rsidRDefault="00D52BB8" w:rsidP="00CF4E81">
      <w:pPr>
        <w:spacing w:line="276" w:lineRule="auto"/>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Warunek zdolności technicznej lub zawodowej zostanie spełniony, jeżeli Wykonawca wykaże, </w:t>
      </w:r>
      <w:r w:rsidR="00530A2F"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że</w:t>
      </w:r>
      <w:r w:rsidR="00F76735" w:rsidRPr="00A96291">
        <w:rPr>
          <w:rFonts w:asciiTheme="minorHAnsi" w:eastAsiaTheme="majorEastAsia" w:hAnsiTheme="minorHAnsi" w:cstheme="minorHAnsi"/>
          <w:color w:val="000000" w:themeColor="text1"/>
          <w:sz w:val="22"/>
          <w:szCs w:val="22"/>
          <w:lang w:eastAsia="en-US"/>
        </w:rPr>
        <w:t xml:space="preserve"> </w:t>
      </w:r>
      <w:bookmarkStart w:id="12" w:name="_Hlk204341051"/>
      <w:r w:rsidR="00F76735" w:rsidRPr="00A96291">
        <w:rPr>
          <w:rFonts w:asciiTheme="minorHAnsi" w:eastAsiaTheme="majorEastAsia" w:hAnsiTheme="minorHAnsi" w:cstheme="minorHAnsi"/>
          <w:color w:val="000000" w:themeColor="text1"/>
          <w:sz w:val="22"/>
          <w:szCs w:val="22"/>
          <w:lang w:eastAsia="en-US"/>
        </w:rPr>
        <w:t>d</w:t>
      </w:r>
      <w:r w:rsidR="003B710C" w:rsidRPr="00A96291">
        <w:rPr>
          <w:rFonts w:asciiTheme="minorHAnsi" w:eastAsiaTheme="majorEastAsia" w:hAnsiTheme="minorHAnsi" w:cstheme="minorHAnsi"/>
          <w:color w:val="000000" w:themeColor="text1"/>
          <w:sz w:val="22"/>
          <w:szCs w:val="22"/>
          <w:lang w:eastAsia="en-US"/>
        </w:rPr>
        <w:t>ysponuje lub będzie dysponował osob</w:t>
      </w:r>
      <w:r w:rsidR="007523E2" w:rsidRPr="00A96291">
        <w:rPr>
          <w:rFonts w:asciiTheme="minorHAnsi" w:eastAsiaTheme="majorEastAsia" w:hAnsiTheme="minorHAnsi" w:cstheme="minorHAnsi"/>
          <w:color w:val="000000" w:themeColor="text1"/>
          <w:sz w:val="22"/>
          <w:szCs w:val="22"/>
          <w:lang w:eastAsia="en-US"/>
        </w:rPr>
        <w:t>ami</w:t>
      </w:r>
      <w:r w:rsidR="003B710C" w:rsidRPr="00A96291">
        <w:rPr>
          <w:rFonts w:asciiTheme="minorHAnsi" w:eastAsiaTheme="majorEastAsia" w:hAnsiTheme="minorHAnsi" w:cstheme="minorHAnsi"/>
          <w:color w:val="000000" w:themeColor="text1"/>
          <w:sz w:val="22"/>
          <w:szCs w:val="22"/>
          <w:lang w:eastAsia="en-US"/>
        </w:rPr>
        <w:t>, które będą realizowały zamówienie</w:t>
      </w:r>
      <w:r w:rsidR="00F76735" w:rsidRPr="00A96291">
        <w:rPr>
          <w:rFonts w:asciiTheme="minorHAnsi" w:eastAsiaTheme="majorEastAsia" w:hAnsiTheme="minorHAnsi" w:cstheme="minorHAnsi"/>
          <w:color w:val="000000" w:themeColor="text1"/>
          <w:sz w:val="22"/>
          <w:szCs w:val="22"/>
          <w:lang w:eastAsia="en-US"/>
        </w:rPr>
        <w:t xml:space="preserve"> tj.</w:t>
      </w:r>
      <w:r w:rsidR="00846120" w:rsidRPr="00A96291">
        <w:rPr>
          <w:rFonts w:asciiTheme="minorHAnsi" w:eastAsiaTheme="majorEastAsia" w:hAnsiTheme="minorHAnsi" w:cstheme="minorHAnsi"/>
          <w:color w:val="000000" w:themeColor="text1"/>
          <w:sz w:val="22"/>
          <w:szCs w:val="22"/>
          <w:lang w:eastAsia="en-US"/>
        </w:rPr>
        <w:t>:</w:t>
      </w:r>
      <w:r w:rsidR="0086046A" w:rsidRPr="00A96291">
        <w:rPr>
          <w:rFonts w:asciiTheme="minorHAnsi" w:eastAsiaTheme="majorEastAsia" w:hAnsiTheme="minorHAnsi" w:cstheme="minorHAnsi"/>
          <w:color w:val="000000" w:themeColor="text1"/>
          <w:sz w:val="22"/>
          <w:szCs w:val="22"/>
          <w:lang w:eastAsia="en-US"/>
        </w:rPr>
        <w:t xml:space="preserve"> </w:t>
      </w:r>
      <w:r w:rsidR="00BC7247" w:rsidRPr="00A96291">
        <w:rPr>
          <w:rFonts w:asciiTheme="minorHAnsi" w:eastAsiaTheme="majorEastAsia" w:hAnsiTheme="minorHAnsi" w:cstheme="minorHAnsi"/>
          <w:color w:val="000000" w:themeColor="text1"/>
          <w:sz w:val="22"/>
          <w:szCs w:val="22"/>
          <w:lang w:eastAsia="en-US"/>
        </w:rPr>
        <w:t xml:space="preserve"> </w:t>
      </w:r>
    </w:p>
    <w:p w14:paraId="4C5377B8" w14:textId="77777777" w:rsidR="008D5040" w:rsidRPr="00A96291" w:rsidRDefault="008D5040" w:rsidP="002875A8">
      <w:pPr>
        <w:pStyle w:val="Akapitzlist"/>
        <w:numPr>
          <w:ilvl w:val="0"/>
          <w:numId w:val="47"/>
        </w:numPr>
        <w:spacing w:line="276" w:lineRule="auto"/>
        <w:jc w:val="both"/>
        <w:rPr>
          <w:rFonts w:asciiTheme="minorHAnsi" w:eastAsiaTheme="majorEastAsia" w:hAnsiTheme="minorHAnsi" w:cstheme="minorHAnsi"/>
          <w:b/>
          <w:bCs/>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t xml:space="preserve">Dla części nr 1 zamówienia </w:t>
      </w:r>
      <w:r w:rsidRPr="00A96291">
        <w:rPr>
          <w:rFonts w:asciiTheme="minorHAnsi" w:eastAsiaTheme="majorEastAsia" w:hAnsiTheme="minorHAnsi" w:cstheme="minorHAnsi"/>
          <w:b/>
          <w:bCs/>
          <w:color w:val="000000" w:themeColor="text1"/>
          <w:sz w:val="22"/>
          <w:szCs w:val="22"/>
          <w:u w:val="single"/>
          <w:lang w:eastAsia="en-US"/>
        </w:rPr>
        <w:t>min.</w:t>
      </w:r>
      <w:r w:rsidRPr="00A96291">
        <w:rPr>
          <w:rFonts w:asciiTheme="minorHAnsi" w:eastAsiaTheme="majorEastAsia" w:hAnsiTheme="minorHAnsi" w:cstheme="minorHAnsi"/>
          <w:b/>
          <w:color w:val="000000" w:themeColor="text1"/>
          <w:sz w:val="22"/>
          <w:szCs w:val="22"/>
          <w:u w:val="single"/>
          <w:lang w:eastAsia="en-US"/>
        </w:rPr>
        <w:t xml:space="preserve"> </w:t>
      </w:r>
      <w:r w:rsidRPr="00A96291">
        <w:rPr>
          <w:rFonts w:asciiTheme="minorHAnsi" w:eastAsiaTheme="majorEastAsia" w:hAnsiTheme="minorHAnsi" w:cstheme="minorHAnsi"/>
          <w:b/>
          <w:bCs/>
          <w:color w:val="000000" w:themeColor="text1"/>
          <w:sz w:val="22"/>
          <w:szCs w:val="22"/>
          <w:u w:val="single"/>
          <w:lang w:eastAsia="en-US"/>
        </w:rPr>
        <w:t>(jedną) osobą posiadającą:</w:t>
      </w:r>
    </w:p>
    <w:p w14:paraId="39249D45" w14:textId="77777777" w:rsidR="00A00437" w:rsidRPr="00A96291" w:rsidRDefault="008D5040" w:rsidP="002875A8">
      <w:pPr>
        <w:pStyle w:val="Akapitzlist"/>
        <w:numPr>
          <w:ilvl w:val="0"/>
          <w:numId w:val="48"/>
        </w:num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 xml:space="preserve">wykształcenie wyższe kierunkowe: </w:t>
      </w:r>
      <w:r w:rsidR="00244D85" w:rsidRPr="00A96291">
        <w:rPr>
          <w:rFonts w:asciiTheme="minorHAnsi" w:eastAsiaTheme="majorEastAsia" w:hAnsiTheme="minorHAnsi" w:cstheme="minorHAnsi"/>
          <w:bCs/>
          <w:color w:val="000000" w:themeColor="text1"/>
          <w:sz w:val="22"/>
          <w:szCs w:val="22"/>
          <w:lang w:eastAsia="en-US"/>
        </w:rPr>
        <w:t xml:space="preserve">psycholog (tj. ukończone studia magisterskie na kierunku psychologia) lub </w:t>
      </w:r>
      <w:r w:rsidR="00115CC5" w:rsidRPr="00A96291">
        <w:rPr>
          <w:rFonts w:asciiTheme="minorHAnsi" w:hAnsiTheme="minorHAnsi" w:cstheme="minorHAnsi"/>
          <w:color w:val="000000" w:themeColor="text1"/>
          <w:sz w:val="22"/>
          <w:szCs w:val="22"/>
        </w:rPr>
        <w:t xml:space="preserve">na kierunku psychoterapia </w:t>
      </w:r>
      <w:r w:rsidR="00115CC5" w:rsidRPr="00A96291">
        <w:rPr>
          <w:rFonts w:asciiTheme="minorHAnsi" w:hAnsiTheme="minorHAnsi" w:cstheme="minorHAnsi"/>
          <w:color w:val="000000" w:themeColor="text1"/>
          <w:sz w:val="22"/>
          <w:szCs w:val="22"/>
          <w:u w:val="single"/>
        </w:rPr>
        <w:t xml:space="preserve">oraz </w:t>
      </w:r>
    </w:p>
    <w:p w14:paraId="4CB22839" w14:textId="77777777" w:rsidR="008D5040" w:rsidRPr="00A96291" w:rsidRDefault="00A00437" w:rsidP="002875A8">
      <w:pPr>
        <w:pStyle w:val="Akapitzlist"/>
        <w:numPr>
          <w:ilvl w:val="0"/>
          <w:numId w:val="48"/>
        </w:numPr>
        <w:spacing w:line="276" w:lineRule="auto"/>
        <w:jc w:val="both"/>
        <w:rPr>
          <w:rFonts w:ascii="Calibri" w:hAnsi="Calibri" w:cs="Calibri"/>
          <w:color w:val="000000" w:themeColor="text1"/>
          <w:sz w:val="22"/>
          <w:szCs w:val="22"/>
        </w:rPr>
      </w:pPr>
      <w:r w:rsidRPr="00A96291">
        <w:rPr>
          <w:rFonts w:asciiTheme="minorHAnsi" w:hAnsiTheme="minorHAnsi" w:cstheme="minorHAnsi"/>
          <w:color w:val="000000" w:themeColor="text1"/>
          <w:sz w:val="22"/>
          <w:szCs w:val="22"/>
        </w:rPr>
        <w:t>ukończone studia podyplomowe na kierunku psychoterapia</w:t>
      </w:r>
      <w:r w:rsidR="00C836BD" w:rsidRPr="00A96291">
        <w:rPr>
          <w:rFonts w:asciiTheme="minorHAnsi" w:hAnsiTheme="minorHAnsi" w:cstheme="minorHAnsi"/>
          <w:color w:val="000000" w:themeColor="text1"/>
          <w:sz w:val="22"/>
          <w:szCs w:val="22"/>
          <w:u w:val="single"/>
        </w:rPr>
        <w:t xml:space="preserve"> oraz</w:t>
      </w:r>
    </w:p>
    <w:p w14:paraId="69BDE979" w14:textId="77777777" w:rsidR="008D5040" w:rsidRPr="00A96291" w:rsidRDefault="008D5040" w:rsidP="002875A8">
      <w:pPr>
        <w:pStyle w:val="Akapitzlist"/>
        <w:numPr>
          <w:ilvl w:val="0"/>
          <w:numId w:val="48"/>
        </w:num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 xml:space="preserve">doświadczenie </w:t>
      </w:r>
      <w:r w:rsidR="00A41E4C" w:rsidRPr="00A96291">
        <w:rPr>
          <w:rFonts w:ascii="Calibri" w:hAnsi="Calibri" w:cs="Calibri"/>
          <w:color w:val="000000" w:themeColor="text1"/>
          <w:sz w:val="22"/>
          <w:szCs w:val="22"/>
        </w:rPr>
        <w:t xml:space="preserve">zawodowe </w:t>
      </w:r>
      <w:r w:rsidR="00C836BD" w:rsidRPr="00A96291">
        <w:rPr>
          <w:rFonts w:ascii="Calibri" w:hAnsi="Calibri" w:cs="Calibri"/>
          <w:color w:val="000000" w:themeColor="text1"/>
          <w:sz w:val="22"/>
          <w:szCs w:val="22"/>
        </w:rPr>
        <w:t>–</w:t>
      </w:r>
      <w:r w:rsidR="00A41E4C" w:rsidRPr="00A96291">
        <w:rPr>
          <w:rFonts w:ascii="Calibri" w:hAnsi="Calibri" w:cs="Calibri"/>
          <w:color w:val="000000" w:themeColor="text1"/>
          <w:sz w:val="22"/>
          <w:szCs w:val="22"/>
        </w:rPr>
        <w:t xml:space="preserve"> </w:t>
      </w:r>
      <w:r w:rsidR="00C836BD" w:rsidRPr="00A96291">
        <w:rPr>
          <w:rFonts w:asciiTheme="minorHAnsi" w:hAnsiTheme="minorHAnsi" w:cstheme="minorHAnsi"/>
          <w:color w:val="000000" w:themeColor="text1"/>
          <w:sz w:val="22"/>
          <w:szCs w:val="22"/>
        </w:rPr>
        <w:t>tj. min. 24 miesięczne</w:t>
      </w:r>
      <w:r w:rsidR="00AD17FF" w:rsidRPr="00A96291">
        <w:rPr>
          <w:rFonts w:asciiTheme="minorHAnsi" w:hAnsiTheme="minorHAnsi" w:cstheme="minorHAnsi"/>
          <w:color w:val="000000" w:themeColor="text1"/>
          <w:sz w:val="22"/>
          <w:szCs w:val="22"/>
        </w:rPr>
        <w:t xml:space="preserve"> doświadczeni</w:t>
      </w:r>
      <w:r w:rsidR="00A00437" w:rsidRPr="00A96291">
        <w:rPr>
          <w:rFonts w:asciiTheme="minorHAnsi" w:hAnsiTheme="minorHAnsi" w:cstheme="minorHAnsi"/>
          <w:color w:val="000000" w:themeColor="text1"/>
          <w:sz w:val="22"/>
          <w:szCs w:val="22"/>
        </w:rPr>
        <w:t xml:space="preserve">e zawodowe </w:t>
      </w:r>
      <w:r w:rsidR="00AD17FF" w:rsidRPr="00A96291">
        <w:rPr>
          <w:rFonts w:asciiTheme="minorHAnsi" w:hAnsiTheme="minorHAnsi" w:cstheme="minorHAnsi"/>
          <w:color w:val="000000" w:themeColor="text1"/>
          <w:sz w:val="22"/>
          <w:szCs w:val="22"/>
        </w:rPr>
        <w:t>w wykonywaniu zawodu psychoterapeuty</w:t>
      </w:r>
      <w:r w:rsidR="00A00437" w:rsidRPr="00A96291">
        <w:rPr>
          <w:rFonts w:asciiTheme="minorHAnsi" w:hAnsiTheme="minorHAnsi" w:cstheme="minorHAnsi"/>
          <w:color w:val="000000" w:themeColor="text1"/>
          <w:sz w:val="22"/>
          <w:szCs w:val="22"/>
        </w:rPr>
        <w:t xml:space="preserve"> liczone od dnia uzyskania dyplomu psychoterapeuty (tj. ukończenia studiów podyplomowych z psychoterapii)</w:t>
      </w:r>
    </w:p>
    <w:p w14:paraId="35B2ADD6" w14:textId="77777777" w:rsidR="00115CC5" w:rsidRPr="00A96291" w:rsidRDefault="00115CC5" w:rsidP="00CF4E81">
      <w:pPr>
        <w:spacing w:line="276" w:lineRule="auto"/>
        <w:jc w:val="both"/>
        <w:rPr>
          <w:rFonts w:asciiTheme="minorHAnsi" w:eastAsiaTheme="majorEastAsia" w:hAnsiTheme="minorHAnsi" w:cstheme="minorHAnsi"/>
          <w:color w:val="000000" w:themeColor="text1"/>
          <w:sz w:val="22"/>
          <w:szCs w:val="22"/>
          <w:lang w:eastAsia="en-US"/>
        </w:rPr>
      </w:pPr>
    </w:p>
    <w:p w14:paraId="22C3AD48" w14:textId="77777777" w:rsidR="00BC7247" w:rsidRPr="00A96291" w:rsidRDefault="008D5040" w:rsidP="002875A8">
      <w:pPr>
        <w:pStyle w:val="Akapitzlist"/>
        <w:numPr>
          <w:ilvl w:val="0"/>
          <w:numId w:val="47"/>
        </w:numPr>
        <w:spacing w:line="276" w:lineRule="auto"/>
        <w:jc w:val="both"/>
        <w:rPr>
          <w:rFonts w:asciiTheme="minorHAnsi" w:eastAsiaTheme="majorEastAsia" w:hAnsiTheme="minorHAnsi" w:cstheme="minorHAnsi"/>
          <w:b/>
          <w:bCs/>
          <w:color w:val="000000" w:themeColor="text1"/>
          <w:sz w:val="22"/>
          <w:szCs w:val="22"/>
          <w:u w:val="single"/>
          <w:lang w:eastAsia="en-US"/>
        </w:rPr>
      </w:pPr>
      <w:r w:rsidRPr="00A96291">
        <w:rPr>
          <w:rFonts w:asciiTheme="minorHAnsi" w:eastAsiaTheme="majorEastAsia" w:hAnsiTheme="minorHAnsi" w:cstheme="minorHAnsi"/>
          <w:b/>
          <w:color w:val="000000" w:themeColor="text1"/>
          <w:sz w:val="22"/>
          <w:szCs w:val="22"/>
          <w:u w:val="single"/>
          <w:lang w:eastAsia="en-US"/>
        </w:rPr>
        <w:lastRenderedPageBreak/>
        <w:t xml:space="preserve">Dla części nr 2 zamówienia </w:t>
      </w:r>
      <w:r w:rsidR="0080215A" w:rsidRPr="00A96291">
        <w:rPr>
          <w:rFonts w:asciiTheme="minorHAnsi" w:eastAsiaTheme="majorEastAsia" w:hAnsiTheme="minorHAnsi" w:cstheme="minorHAnsi"/>
          <w:b/>
          <w:bCs/>
          <w:color w:val="000000" w:themeColor="text1"/>
          <w:sz w:val="22"/>
          <w:szCs w:val="22"/>
          <w:u w:val="single"/>
          <w:lang w:eastAsia="en-US"/>
        </w:rPr>
        <w:t>min.</w:t>
      </w:r>
      <w:r w:rsidR="0080215A" w:rsidRPr="00A96291">
        <w:rPr>
          <w:rFonts w:asciiTheme="minorHAnsi" w:eastAsiaTheme="majorEastAsia" w:hAnsiTheme="minorHAnsi" w:cstheme="minorHAnsi"/>
          <w:b/>
          <w:color w:val="000000" w:themeColor="text1"/>
          <w:sz w:val="22"/>
          <w:szCs w:val="22"/>
          <w:u w:val="single"/>
          <w:lang w:eastAsia="en-US"/>
        </w:rPr>
        <w:t xml:space="preserve"> </w:t>
      </w:r>
      <w:r w:rsidR="00846120" w:rsidRPr="00A96291">
        <w:rPr>
          <w:rFonts w:asciiTheme="minorHAnsi" w:eastAsiaTheme="majorEastAsia" w:hAnsiTheme="minorHAnsi" w:cstheme="minorHAnsi"/>
          <w:b/>
          <w:bCs/>
          <w:color w:val="000000" w:themeColor="text1"/>
          <w:sz w:val="22"/>
          <w:szCs w:val="22"/>
          <w:u w:val="single"/>
          <w:lang w:eastAsia="en-US"/>
        </w:rPr>
        <w:t xml:space="preserve">(jedną) osobą </w:t>
      </w:r>
      <w:r w:rsidR="008C0D5B" w:rsidRPr="00A96291">
        <w:rPr>
          <w:rFonts w:asciiTheme="minorHAnsi" w:eastAsiaTheme="majorEastAsia" w:hAnsiTheme="minorHAnsi" w:cstheme="minorHAnsi"/>
          <w:b/>
          <w:bCs/>
          <w:color w:val="000000" w:themeColor="text1"/>
          <w:sz w:val="22"/>
          <w:szCs w:val="22"/>
          <w:u w:val="single"/>
          <w:lang w:eastAsia="en-US"/>
        </w:rPr>
        <w:t>posiadającą</w:t>
      </w:r>
      <w:r w:rsidR="00BC7247" w:rsidRPr="00A96291">
        <w:rPr>
          <w:rFonts w:asciiTheme="minorHAnsi" w:eastAsiaTheme="majorEastAsia" w:hAnsiTheme="minorHAnsi" w:cstheme="minorHAnsi"/>
          <w:b/>
          <w:bCs/>
          <w:color w:val="000000" w:themeColor="text1"/>
          <w:sz w:val="22"/>
          <w:szCs w:val="22"/>
          <w:u w:val="single"/>
          <w:lang w:eastAsia="en-US"/>
        </w:rPr>
        <w:t>:</w:t>
      </w:r>
    </w:p>
    <w:bookmarkEnd w:id="12"/>
    <w:p w14:paraId="47DB6205" w14:textId="77777777" w:rsidR="005906B2" w:rsidRPr="00A96291" w:rsidRDefault="005906B2" w:rsidP="002875A8">
      <w:pPr>
        <w:pStyle w:val="Akapitzlist"/>
        <w:numPr>
          <w:ilvl w:val="0"/>
          <w:numId w:val="64"/>
        </w:num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 xml:space="preserve">wykształcenie wyższe kierunkowe: </w:t>
      </w:r>
      <w:r w:rsidRPr="00A96291">
        <w:rPr>
          <w:rFonts w:asciiTheme="minorHAnsi" w:eastAsiaTheme="majorEastAsia" w:hAnsiTheme="minorHAnsi" w:cstheme="minorHAnsi"/>
          <w:bCs/>
          <w:color w:val="000000" w:themeColor="text1"/>
          <w:sz w:val="22"/>
          <w:szCs w:val="22"/>
          <w:lang w:eastAsia="en-US"/>
        </w:rPr>
        <w:t xml:space="preserve">psycholog (tj. ukończone studia magisterskie na kierunku psychologia) </w:t>
      </w:r>
      <w:r w:rsidRPr="00A96291">
        <w:rPr>
          <w:rFonts w:asciiTheme="minorHAnsi" w:hAnsiTheme="minorHAnsi" w:cstheme="minorHAnsi"/>
          <w:color w:val="000000" w:themeColor="text1"/>
          <w:sz w:val="22"/>
          <w:szCs w:val="22"/>
          <w:u w:val="single"/>
        </w:rPr>
        <w:t xml:space="preserve">oraz </w:t>
      </w:r>
    </w:p>
    <w:p w14:paraId="464C42DE" w14:textId="77777777" w:rsidR="005906B2" w:rsidRPr="00A96291" w:rsidRDefault="005906B2" w:rsidP="002875A8">
      <w:pPr>
        <w:pStyle w:val="Akapitzlist"/>
        <w:numPr>
          <w:ilvl w:val="0"/>
          <w:numId w:val="64"/>
        </w:num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 xml:space="preserve">doświadczenie zawodowe – </w:t>
      </w:r>
      <w:r w:rsidRPr="00A96291">
        <w:rPr>
          <w:rFonts w:asciiTheme="minorHAnsi" w:hAnsiTheme="minorHAnsi" w:cstheme="minorHAnsi"/>
          <w:color w:val="000000" w:themeColor="text1"/>
          <w:sz w:val="22"/>
          <w:szCs w:val="22"/>
        </w:rPr>
        <w:t xml:space="preserve">tj. min. 24 miesięczne doświadczenie zawodowe w wykonywaniu zawodu psychologa liczone od dnia uzyskania dyplomu psychologa (tj. ukończenia </w:t>
      </w:r>
      <w:r w:rsidRPr="00A96291">
        <w:rPr>
          <w:rFonts w:asciiTheme="minorHAnsi" w:eastAsiaTheme="majorEastAsia" w:hAnsiTheme="minorHAnsi" w:cstheme="minorHAnsi"/>
          <w:bCs/>
          <w:color w:val="000000" w:themeColor="text1"/>
          <w:sz w:val="22"/>
          <w:szCs w:val="22"/>
          <w:lang w:eastAsia="en-US"/>
        </w:rPr>
        <w:t>studiów magisterskich na kierunku psychologia</w:t>
      </w:r>
      <w:r w:rsidRPr="00A96291">
        <w:rPr>
          <w:rFonts w:asciiTheme="minorHAnsi" w:hAnsiTheme="minorHAnsi" w:cstheme="minorHAnsi"/>
          <w:color w:val="000000" w:themeColor="text1"/>
          <w:sz w:val="22"/>
          <w:szCs w:val="22"/>
        </w:rPr>
        <w:t>)</w:t>
      </w:r>
    </w:p>
    <w:p w14:paraId="76AE0B72" w14:textId="77777777" w:rsidR="008D5040" w:rsidRPr="00A96291" w:rsidRDefault="008D5040" w:rsidP="008F3CCB">
      <w:pPr>
        <w:widowControl w:val="0"/>
        <w:tabs>
          <w:tab w:val="left" w:pos="0"/>
          <w:tab w:val="left" w:pos="567"/>
        </w:tabs>
        <w:ind w:right="-1"/>
        <w:jc w:val="both"/>
        <w:outlineLvl w:val="0"/>
        <w:rPr>
          <w:rFonts w:asciiTheme="minorHAnsi" w:eastAsiaTheme="majorEastAsia" w:hAnsiTheme="minorHAnsi" w:cstheme="minorHAnsi"/>
          <w:b/>
          <w:bCs/>
          <w:color w:val="000000" w:themeColor="text1"/>
          <w:sz w:val="22"/>
          <w:szCs w:val="22"/>
          <w:lang w:eastAsia="en-US"/>
        </w:rPr>
      </w:pPr>
    </w:p>
    <w:p w14:paraId="0DFA1B97" w14:textId="77777777" w:rsidR="008A3775" w:rsidRPr="00A96291" w:rsidRDefault="004A54A4" w:rsidP="008A3775">
      <w:pPr>
        <w:widowControl w:val="0"/>
        <w:tabs>
          <w:tab w:val="left" w:pos="0"/>
          <w:tab w:val="left" w:pos="567"/>
        </w:tabs>
        <w:ind w:right="-1"/>
        <w:jc w:val="both"/>
        <w:outlineLvl w:val="0"/>
        <w:rPr>
          <w:rFonts w:ascii="Calibri" w:hAnsi="Calibri" w:cs="Calibri"/>
          <w:b/>
          <w:bCs/>
          <w:i/>
          <w:color w:val="000000" w:themeColor="text1"/>
          <w:spacing w:val="-1"/>
          <w:kern w:val="32"/>
          <w:sz w:val="22"/>
          <w:szCs w:val="22"/>
          <w:u w:val="single"/>
        </w:rPr>
      </w:pPr>
      <w:r w:rsidRPr="00A96291">
        <w:rPr>
          <w:rFonts w:ascii="Calibri" w:hAnsi="Calibri" w:cs="Calibri"/>
          <w:b/>
          <w:bCs/>
          <w:i/>
          <w:color w:val="000000" w:themeColor="text1"/>
          <w:spacing w:val="-1"/>
          <w:kern w:val="32"/>
          <w:sz w:val="22"/>
          <w:szCs w:val="22"/>
          <w:u w:val="single"/>
        </w:rPr>
        <w:t>Uwaga:</w:t>
      </w:r>
    </w:p>
    <w:p w14:paraId="4F01170B" w14:textId="77777777" w:rsidR="00D0138D" w:rsidRPr="00A96291" w:rsidRDefault="00D0138D" w:rsidP="002875A8">
      <w:pPr>
        <w:pStyle w:val="Akapitzlist"/>
        <w:widowControl w:val="0"/>
        <w:numPr>
          <w:ilvl w:val="0"/>
          <w:numId w:val="54"/>
        </w:numPr>
        <w:tabs>
          <w:tab w:val="left" w:pos="0"/>
          <w:tab w:val="left" w:pos="567"/>
        </w:tabs>
        <w:ind w:left="284" w:right="-1" w:hanging="284"/>
        <w:jc w:val="both"/>
        <w:outlineLvl w:val="0"/>
        <w:rPr>
          <w:rFonts w:ascii="Calibri" w:hAnsi="Calibri" w:cs="Calibri"/>
          <w:b/>
          <w:bCs/>
          <w:i/>
          <w:color w:val="000000" w:themeColor="text1"/>
          <w:spacing w:val="-1"/>
          <w:kern w:val="32"/>
          <w:sz w:val="22"/>
          <w:szCs w:val="22"/>
          <w:u w:val="single"/>
        </w:rPr>
      </w:pPr>
      <w:r w:rsidRPr="00A96291">
        <w:rPr>
          <w:rFonts w:ascii="Calibri" w:hAnsi="Calibri" w:cs="Calibri"/>
          <w:i/>
          <w:color w:val="000000" w:themeColor="text1"/>
          <w:sz w:val="22"/>
          <w:szCs w:val="22"/>
        </w:rPr>
        <w:t>Zamawiający</w:t>
      </w:r>
      <w:r w:rsidRPr="00A96291">
        <w:rPr>
          <w:rFonts w:ascii="Calibri" w:eastAsia="Calibri" w:hAnsi="Calibri" w:cs="Calibri"/>
          <w:i/>
          <w:color w:val="000000" w:themeColor="text1"/>
          <w:sz w:val="22"/>
          <w:szCs w:val="22"/>
          <w:lang w:eastAsia="en-US"/>
        </w:rPr>
        <w:t xml:space="preserve"> uzna spełnienie warunku udziału w postępowaniu dla osób które nabyły kwalifikacje zawodowe za granicą zgodnie z ustawą </w:t>
      </w:r>
      <w:r w:rsidRPr="00A96291">
        <w:rPr>
          <w:rFonts w:ascii="Calibri" w:hAnsi="Calibri" w:cs="Calibri"/>
          <w:i/>
          <w:color w:val="000000" w:themeColor="text1"/>
          <w:sz w:val="22"/>
          <w:szCs w:val="22"/>
        </w:rPr>
        <w:t xml:space="preserve">z dnia 22 grudnia 2015 r. o zasadach uznawania kwalifikacji zawodowych nabytych w państwach członkowskich Unii Europejskiej, </w:t>
      </w:r>
      <w:r w:rsidR="00361B26" w:rsidRPr="00A96291">
        <w:rPr>
          <w:rFonts w:ascii="Calibri" w:hAnsi="Calibri" w:cs="Calibri"/>
          <w:i/>
          <w:color w:val="000000" w:themeColor="text1"/>
          <w:sz w:val="22"/>
          <w:szCs w:val="22"/>
        </w:rPr>
        <w:br/>
      </w:r>
      <w:r w:rsidRPr="00A96291">
        <w:rPr>
          <w:rFonts w:ascii="Calibri" w:hAnsi="Calibri" w:cs="Calibri"/>
          <w:i/>
          <w:color w:val="000000" w:themeColor="text1"/>
          <w:sz w:val="22"/>
          <w:szCs w:val="22"/>
        </w:rPr>
        <w:t>(</w:t>
      </w:r>
      <w:proofErr w:type="spellStart"/>
      <w:r w:rsidRPr="00A96291">
        <w:rPr>
          <w:rFonts w:ascii="Calibri" w:hAnsi="Calibri" w:cs="Calibri"/>
          <w:i/>
          <w:color w:val="000000" w:themeColor="text1"/>
          <w:sz w:val="22"/>
          <w:szCs w:val="22"/>
        </w:rPr>
        <w:t>t.j</w:t>
      </w:r>
      <w:proofErr w:type="spellEnd"/>
      <w:r w:rsidRPr="00A96291">
        <w:rPr>
          <w:rFonts w:ascii="Calibri" w:hAnsi="Calibri" w:cs="Calibri"/>
          <w:i/>
          <w:color w:val="000000" w:themeColor="text1"/>
          <w:sz w:val="22"/>
          <w:szCs w:val="22"/>
        </w:rPr>
        <w:t>. Dz.U.2021.1646).</w:t>
      </w:r>
    </w:p>
    <w:p w14:paraId="77DDDAC2" w14:textId="77777777" w:rsidR="008A3775" w:rsidRPr="00A96291" w:rsidRDefault="008A3775" w:rsidP="002875A8">
      <w:pPr>
        <w:pStyle w:val="Akapitzlist"/>
        <w:widowControl w:val="0"/>
        <w:numPr>
          <w:ilvl w:val="0"/>
          <w:numId w:val="54"/>
        </w:numPr>
        <w:tabs>
          <w:tab w:val="left" w:pos="0"/>
          <w:tab w:val="left" w:pos="567"/>
        </w:tabs>
        <w:ind w:left="284" w:right="-1" w:hanging="284"/>
        <w:jc w:val="both"/>
        <w:outlineLvl w:val="0"/>
        <w:rPr>
          <w:rFonts w:ascii="Calibri" w:hAnsi="Calibri" w:cs="Calibri"/>
          <w:b/>
          <w:bCs/>
          <w:i/>
          <w:color w:val="000000" w:themeColor="text1"/>
          <w:spacing w:val="-1"/>
          <w:kern w:val="32"/>
          <w:sz w:val="22"/>
          <w:szCs w:val="22"/>
          <w:u w:val="single"/>
        </w:rPr>
      </w:pPr>
      <w:r w:rsidRPr="00A96291">
        <w:rPr>
          <w:rFonts w:ascii="Calibri" w:hAnsi="Calibri" w:cs="Calibri"/>
          <w:i/>
          <w:color w:val="000000" w:themeColor="text1"/>
          <w:sz w:val="22"/>
          <w:szCs w:val="22"/>
        </w:rPr>
        <w:t xml:space="preserve">Zamawiający dopuszcza wskazanie tej samej osoby na potwierdzenie spełniania warunku udziału w postępowaniu dla cz. 1 i 2 zamówienia, pod warunkiem, </w:t>
      </w:r>
      <w:r w:rsidR="005363DA" w:rsidRPr="00A96291">
        <w:rPr>
          <w:rFonts w:ascii="Calibri" w:hAnsi="Calibri" w:cs="Calibri"/>
          <w:i/>
          <w:color w:val="000000" w:themeColor="text1"/>
          <w:sz w:val="22"/>
          <w:szCs w:val="22"/>
        </w:rPr>
        <w:t>ż</w:t>
      </w:r>
      <w:r w:rsidRPr="00A96291">
        <w:rPr>
          <w:rFonts w:ascii="Calibri" w:hAnsi="Calibri" w:cs="Calibri"/>
          <w:i/>
          <w:color w:val="000000" w:themeColor="text1"/>
          <w:sz w:val="22"/>
          <w:szCs w:val="22"/>
        </w:rPr>
        <w:t>e wskazana osoba posiada wymagane kwalifikacje i doświadczenie zawodowe przewidziane dla cz.1 i 2 zamówienia.</w:t>
      </w:r>
    </w:p>
    <w:p w14:paraId="151E358C" w14:textId="77777777" w:rsidR="007C3718" w:rsidRPr="00A96291" w:rsidRDefault="0087581B" w:rsidP="008A3775">
      <w:pPr>
        <w:widowControl w:val="0"/>
        <w:tabs>
          <w:tab w:val="left" w:pos="0"/>
          <w:tab w:val="left" w:pos="567"/>
        </w:tabs>
        <w:ind w:right="-1"/>
        <w:jc w:val="both"/>
        <w:outlineLvl w:val="0"/>
        <w:rPr>
          <w:rFonts w:ascii="Calibri" w:hAnsi="Calibri" w:cs="Calibri"/>
          <w:b/>
          <w:bCs/>
          <w:i/>
          <w:color w:val="000000" w:themeColor="text1"/>
          <w:spacing w:val="-1"/>
          <w:kern w:val="32"/>
          <w:sz w:val="22"/>
          <w:szCs w:val="22"/>
          <w:u w:val="single"/>
        </w:rPr>
      </w:pPr>
      <w:r w:rsidRPr="00A96291">
        <w:rPr>
          <w:rFonts w:asciiTheme="minorHAnsi" w:eastAsiaTheme="majorEastAsia" w:hAnsiTheme="minorHAnsi" w:cstheme="minorHAnsi"/>
          <w:color w:val="000000" w:themeColor="text1"/>
          <w:sz w:val="22"/>
          <w:szCs w:val="22"/>
          <w:lang w:eastAsia="en-US"/>
        </w:rPr>
        <w:t xml:space="preserve">Każda z osób </w:t>
      </w:r>
      <w:r w:rsidR="0080215A" w:rsidRPr="00A96291">
        <w:rPr>
          <w:rFonts w:asciiTheme="minorHAnsi" w:eastAsiaTheme="majorEastAsia" w:hAnsiTheme="minorHAnsi" w:cstheme="minorHAnsi"/>
          <w:color w:val="000000" w:themeColor="text1"/>
          <w:sz w:val="22"/>
          <w:szCs w:val="22"/>
          <w:lang w:eastAsia="en-US"/>
        </w:rPr>
        <w:t xml:space="preserve">wykazana do realizacji zamówienia </w:t>
      </w:r>
      <w:r w:rsidRPr="00A96291">
        <w:rPr>
          <w:rFonts w:asciiTheme="minorHAnsi" w:eastAsiaTheme="majorEastAsia" w:hAnsiTheme="minorHAnsi" w:cstheme="minorHAnsi"/>
          <w:color w:val="000000" w:themeColor="text1"/>
          <w:sz w:val="22"/>
          <w:szCs w:val="22"/>
          <w:lang w:eastAsia="en-US"/>
        </w:rPr>
        <w:t xml:space="preserve">musi </w:t>
      </w:r>
      <w:r w:rsidR="00EC4F5E" w:rsidRPr="00A96291">
        <w:rPr>
          <w:rFonts w:asciiTheme="minorHAnsi" w:eastAsiaTheme="majorEastAsia" w:hAnsiTheme="minorHAnsi" w:cstheme="minorHAnsi"/>
          <w:color w:val="000000" w:themeColor="text1"/>
          <w:sz w:val="22"/>
          <w:szCs w:val="22"/>
          <w:lang w:eastAsia="en-US"/>
        </w:rPr>
        <w:t>spełnia</w:t>
      </w:r>
      <w:r w:rsidRPr="00A96291">
        <w:rPr>
          <w:rFonts w:asciiTheme="minorHAnsi" w:eastAsiaTheme="majorEastAsia" w:hAnsiTheme="minorHAnsi" w:cstheme="minorHAnsi"/>
          <w:color w:val="000000" w:themeColor="text1"/>
          <w:sz w:val="22"/>
          <w:szCs w:val="22"/>
          <w:lang w:eastAsia="en-US"/>
        </w:rPr>
        <w:t>ć</w:t>
      </w:r>
      <w:r w:rsidR="00EC4F5E" w:rsidRPr="00A96291">
        <w:rPr>
          <w:rFonts w:asciiTheme="minorHAnsi" w:eastAsiaTheme="majorEastAsia" w:hAnsiTheme="minorHAnsi" w:cstheme="minorHAnsi"/>
          <w:color w:val="000000" w:themeColor="text1"/>
          <w:sz w:val="22"/>
          <w:szCs w:val="22"/>
          <w:lang w:eastAsia="en-US"/>
        </w:rPr>
        <w:t xml:space="preserve"> warunki udziału w postępowaniu </w:t>
      </w:r>
      <w:r w:rsidR="004671BD" w:rsidRPr="00A96291">
        <w:rPr>
          <w:rFonts w:asciiTheme="minorHAnsi" w:eastAsiaTheme="majorEastAsia" w:hAnsiTheme="minorHAnsi" w:cstheme="minorHAnsi"/>
          <w:color w:val="000000" w:themeColor="text1"/>
          <w:sz w:val="22"/>
          <w:szCs w:val="22"/>
          <w:lang w:eastAsia="en-US"/>
        </w:rPr>
        <w:br/>
      </w:r>
      <w:r w:rsidR="00EC4F5E" w:rsidRPr="00A96291">
        <w:rPr>
          <w:rFonts w:asciiTheme="minorHAnsi" w:eastAsiaTheme="majorEastAsia" w:hAnsiTheme="minorHAnsi" w:cstheme="minorHAnsi"/>
          <w:color w:val="000000" w:themeColor="text1"/>
          <w:sz w:val="22"/>
          <w:szCs w:val="22"/>
          <w:lang w:eastAsia="en-US"/>
        </w:rPr>
        <w:t>w zakresie zdolności technicznej i zawodowej.</w:t>
      </w:r>
    </w:p>
    <w:p w14:paraId="42F8F315" w14:textId="77777777" w:rsidR="00CF4E81" w:rsidRPr="00A96291" w:rsidRDefault="00CF4E81" w:rsidP="00CF4E81">
      <w:pPr>
        <w:spacing w:line="276" w:lineRule="auto"/>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3924172" w14:textId="77777777" w:rsidR="004E49E3" w:rsidRPr="00A96291" w:rsidRDefault="004E49E3" w:rsidP="00CF4E81">
      <w:pPr>
        <w:spacing w:line="276" w:lineRule="auto"/>
        <w:jc w:val="both"/>
        <w:rPr>
          <w:rFonts w:asciiTheme="minorHAnsi" w:eastAsiaTheme="majorEastAsia" w:hAnsiTheme="minorHAnsi" w:cstheme="minorHAnsi"/>
          <w:color w:val="000000" w:themeColor="text1"/>
          <w:sz w:val="22"/>
          <w:szCs w:val="22"/>
          <w:u w:val="single"/>
          <w:lang w:eastAsia="en-US"/>
        </w:rPr>
      </w:pPr>
      <w:r w:rsidRPr="00A96291">
        <w:rPr>
          <w:rFonts w:asciiTheme="minorHAnsi" w:eastAsiaTheme="majorEastAsia" w:hAnsiTheme="minorHAnsi" w:cstheme="minorHAnsi"/>
          <w:color w:val="000000" w:themeColor="text1"/>
          <w:sz w:val="22"/>
          <w:szCs w:val="22"/>
          <w:u w:val="single"/>
          <w:lang w:eastAsia="en-US"/>
        </w:rPr>
        <w:t xml:space="preserve">Zamawiający </w:t>
      </w:r>
      <w:r w:rsidR="00984C73" w:rsidRPr="00A96291">
        <w:rPr>
          <w:rFonts w:asciiTheme="minorHAnsi" w:eastAsiaTheme="majorEastAsia" w:hAnsiTheme="minorHAnsi" w:cstheme="minorHAnsi"/>
          <w:color w:val="000000" w:themeColor="text1"/>
          <w:sz w:val="22"/>
          <w:szCs w:val="22"/>
          <w:u w:val="single"/>
          <w:lang w:eastAsia="en-US"/>
        </w:rPr>
        <w:t>wymaga,</w:t>
      </w:r>
      <w:r w:rsidRPr="00A96291">
        <w:rPr>
          <w:rFonts w:asciiTheme="minorHAnsi" w:eastAsiaTheme="majorEastAsia" w:hAnsiTheme="minorHAnsi" w:cstheme="minorHAnsi"/>
          <w:color w:val="000000" w:themeColor="text1"/>
          <w:sz w:val="22"/>
          <w:szCs w:val="22"/>
          <w:u w:val="single"/>
          <w:lang w:eastAsia="en-US"/>
        </w:rPr>
        <w:t xml:space="preserve"> aby do warunku udziału w postępowaniu oraz kryterium oceny ofert były wykazane te same osoby.</w:t>
      </w:r>
    </w:p>
    <w:p w14:paraId="7CE5A3ED" w14:textId="77777777" w:rsidR="00F52330" w:rsidRPr="00A96291" w:rsidRDefault="00F52330" w:rsidP="00CF4E81">
      <w:pPr>
        <w:spacing w:line="276" w:lineRule="auto"/>
        <w:jc w:val="both"/>
        <w:rPr>
          <w:rFonts w:asciiTheme="minorHAnsi" w:eastAsiaTheme="majorEastAsia" w:hAnsiTheme="minorHAnsi" w:cstheme="minorHAnsi"/>
          <w:color w:val="000000" w:themeColor="text1"/>
          <w:sz w:val="22"/>
          <w:szCs w:val="22"/>
          <w:lang w:eastAsia="en-US"/>
        </w:rPr>
      </w:pPr>
    </w:p>
    <w:p w14:paraId="10CEC26C" w14:textId="77777777" w:rsidR="00AA4F20" w:rsidRPr="00A96291" w:rsidRDefault="00587F52"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Podstawy wykluczenia</w:t>
      </w:r>
    </w:p>
    <w:p w14:paraId="67055E82" w14:textId="77777777" w:rsidR="009D3A73" w:rsidRPr="00A96291" w:rsidRDefault="009D3A73" w:rsidP="00FA2E72">
      <w:pPr>
        <w:autoSpaceDE w:val="0"/>
        <w:autoSpaceDN w:val="0"/>
        <w:spacing w:line="276" w:lineRule="auto"/>
        <w:jc w:val="both"/>
        <w:rPr>
          <w:rFonts w:asciiTheme="minorHAnsi" w:hAnsiTheme="minorHAnsi" w:cstheme="minorHAnsi"/>
          <w:b/>
          <w:color w:val="000000" w:themeColor="text1"/>
          <w:sz w:val="22"/>
          <w:szCs w:val="22"/>
        </w:rPr>
      </w:pPr>
    </w:p>
    <w:p w14:paraId="540780AF" w14:textId="77777777" w:rsidR="009D3A73" w:rsidRPr="00A96291" w:rsidRDefault="009D3A73" w:rsidP="00FA2E72">
      <w:pPr>
        <w:autoSpaceDE w:val="0"/>
        <w:autoSpaceDN w:val="0"/>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OBLIGATORYJNE PODSTAWY WYKLUCZENIA:</w:t>
      </w:r>
    </w:p>
    <w:p w14:paraId="3EE0A326" w14:textId="77777777" w:rsidR="00776D81" w:rsidRPr="00A96291" w:rsidRDefault="00AA4F20" w:rsidP="00776D81">
      <w:pPr>
        <w:pStyle w:val="Akapitzlist"/>
        <w:numPr>
          <w:ilvl w:val="3"/>
          <w:numId w:val="3"/>
        </w:numPr>
        <w:autoSpaceDE w:val="0"/>
        <w:autoSpaceDN w:val="0"/>
        <w:spacing w:line="276" w:lineRule="auto"/>
        <w:ind w:left="284" w:hanging="284"/>
        <w:jc w:val="both"/>
        <w:rPr>
          <w:rFonts w:asciiTheme="minorHAnsi" w:hAnsiTheme="minorHAnsi" w:cstheme="minorHAnsi"/>
          <w:bCs/>
          <w:color w:val="000000" w:themeColor="text1"/>
          <w:sz w:val="22"/>
          <w:szCs w:val="22"/>
        </w:rPr>
      </w:pPr>
      <w:r w:rsidRPr="00A96291">
        <w:rPr>
          <w:rFonts w:asciiTheme="minorHAnsi" w:hAnsiTheme="minorHAnsi" w:cstheme="minorHAnsi"/>
          <w:color w:val="000000" w:themeColor="text1"/>
          <w:sz w:val="22"/>
          <w:szCs w:val="22"/>
        </w:rPr>
        <w:t xml:space="preserve">Zamawiający </w:t>
      </w:r>
      <w:r w:rsidRPr="00A96291">
        <w:rPr>
          <w:rFonts w:asciiTheme="minorHAnsi" w:hAnsiTheme="minorHAnsi" w:cstheme="minorHAnsi"/>
          <w:b/>
          <w:color w:val="000000" w:themeColor="text1"/>
          <w:sz w:val="22"/>
          <w:szCs w:val="22"/>
        </w:rPr>
        <w:t>wykluczy</w:t>
      </w:r>
      <w:r w:rsidR="006374A7" w:rsidRPr="00A96291">
        <w:rPr>
          <w:rFonts w:asciiTheme="minorHAnsi" w:hAnsiTheme="minorHAnsi" w:cstheme="minorHAnsi"/>
          <w:color w:val="000000" w:themeColor="text1"/>
          <w:sz w:val="22"/>
          <w:szCs w:val="22"/>
        </w:rPr>
        <w:t xml:space="preserve"> z postępowania w</w:t>
      </w:r>
      <w:r w:rsidRPr="00A96291">
        <w:rPr>
          <w:rFonts w:asciiTheme="minorHAnsi" w:hAnsiTheme="minorHAnsi" w:cstheme="minorHAnsi"/>
          <w:color w:val="000000" w:themeColor="text1"/>
          <w:sz w:val="22"/>
          <w:szCs w:val="22"/>
        </w:rPr>
        <w:t>ykonawców wobec</w:t>
      </w:r>
      <w:r w:rsidR="006C6CC2" w:rsidRPr="00A96291">
        <w:rPr>
          <w:rFonts w:asciiTheme="minorHAnsi" w:hAnsiTheme="minorHAnsi" w:cstheme="minorHAnsi"/>
          <w:color w:val="000000" w:themeColor="text1"/>
          <w:sz w:val="22"/>
          <w:szCs w:val="22"/>
        </w:rPr>
        <w:t>,</w:t>
      </w:r>
      <w:r w:rsidRPr="00A96291">
        <w:rPr>
          <w:rFonts w:asciiTheme="minorHAnsi" w:hAnsiTheme="minorHAnsi" w:cstheme="minorHAnsi"/>
          <w:color w:val="000000" w:themeColor="text1"/>
          <w:sz w:val="22"/>
          <w:szCs w:val="22"/>
        </w:rPr>
        <w:t xml:space="preserve"> których zachodzą podstawy wykluczenia, o których mowa w art. </w:t>
      </w:r>
      <w:r w:rsidR="00BB1B42" w:rsidRPr="00A96291">
        <w:rPr>
          <w:rFonts w:asciiTheme="minorHAnsi" w:hAnsiTheme="minorHAnsi" w:cstheme="minorHAnsi"/>
          <w:color w:val="000000" w:themeColor="text1"/>
          <w:sz w:val="22"/>
          <w:szCs w:val="22"/>
        </w:rPr>
        <w:t>108 ust. 1</w:t>
      </w:r>
      <w:r w:rsidR="006C6CC2" w:rsidRPr="00A96291">
        <w:rPr>
          <w:rFonts w:asciiTheme="minorHAnsi" w:hAnsiTheme="minorHAnsi" w:cstheme="minorHAnsi"/>
          <w:color w:val="000000" w:themeColor="text1"/>
          <w:sz w:val="22"/>
          <w:szCs w:val="22"/>
        </w:rPr>
        <w:t>.</w:t>
      </w:r>
    </w:p>
    <w:p w14:paraId="4ADFC005" w14:textId="77777777" w:rsidR="00776D81" w:rsidRPr="00A96291" w:rsidRDefault="00776D81" w:rsidP="004226F2">
      <w:pPr>
        <w:pStyle w:val="Akapitzlist"/>
        <w:numPr>
          <w:ilvl w:val="3"/>
          <w:numId w:val="3"/>
        </w:numPr>
        <w:autoSpaceDE w:val="0"/>
        <w:autoSpaceDN w:val="0"/>
        <w:spacing w:line="276" w:lineRule="auto"/>
        <w:ind w:left="284" w:hanging="284"/>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 xml:space="preserve">Zgodnie z art. 7 ust. 1 ustawy z dnia 13 kwietnia 2022 r. o szczególnych rozwiązaniach w zakresie przeciwdziałania wspieraniu agresji na Ukrainę oraz służących ochronie bezpieczeństwa narodowego </w:t>
      </w:r>
      <w:r w:rsidR="006B200A" w:rsidRPr="00A96291">
        <w:rPr>
          <w:rFonts w:asciiTheme="minorHAnsi" w:hAnsiTheme="minorHAnsi" w:cstheme="minorHAnsi"/>
          <w:bCs/>
          <w:color w:val="000000" w:themeColor="text1"/>
          <w:sz w:val="22"/>
          <w:szCs w:val="22"/>
        </w:rPr>
        <w:t xml:space="preserve"> (</w:t>
      </w:r>
      <w:proofErr w:type="spellStart"/>
      <w:r w:rsidR="006B200A" w:rsidRPr="00A96291">
        <w:rPr>
          <w:rFonts w:asciiTheme="minorHAnsi" w:hAnsiTheme="minorHAnsi" w:cstheme="minorHAnsi"/>
          <w:bCs/>
          <w:color w:val="000000" w:themeColor="text1"/>
          <w:sz w:val="22"/>
          <w:szCs w:val="22"/>
        </w:rPr>
        <w:t>t.j</w:t>
      </w:r>
      <w:proofErr w:type="spellEnd"/>
      <w:r w:rsidR="006B200A" w:rsidRPr="00A96291">
        <w:rPr>
          <w:rFonts w:asciiTheme="minorHAnsi" w:hAnsiTheme="minorHAnsi" w:cstheme="minorHAnsi"/>
          <w:bCs/>
          <w:color w:val="000000" w:themeColor="text1"/>
          <w:sz w:val="22"/>
          <w:szCs w:val="22"/>
        </w:rPr>
        <w:t xml:space="preserve">. </w:t>
      </w:r>
      <w:r w:rsidR="004226F2" w:rsidRPr="00A96291">
        <w:rPr>
          <w:rFonts w:asciiTheme="minorHAnsi" w:hAnsiTheme="minorHAnsi" w:cstheme="minorHAnsi"/>
          <w:bCs/>
          <w:color w:val="000000" w:themeColor="text1"/>
          <w:sz w:val="22"/>
          <w:szCs w:val="22"/>
        </w:rPr>
        <w:t>Dz.U.</w:t>
      </w:r>
      <w:r w:rsidR="006B200A" w:rsidRPr="00A96291">
        <w:rPr>
          <w:rFonts w:asciiTheme="minorHAnsi" w:hAnsiTheme="minorHAnsi" w:cstheme="minorHAnsi"/>
          <w:bCs/>
          <w:color w:val="000000" w:themeColor="text1"/>
          <w:sz w:val="22"/>
          <w:szCs w:val="22"/>
        </w:rPr>
        <w:t xml:space="preserve"> z </w:t>
      </w:r>
      <w:r w:rsidR="004226F2" w:rsidRPr="00A96291">
        <w:rPr>
          <w:rFonts w:asciiTheme="minorHAnsi" w:hAnsiTheme="minorHAnsi" w:cstheme="minorHAnsi"/>
          <w:bCs/>
          <w:color w:val="000000" w:themeColor="text1"/>
          <w:sz w:val="22"/>
          <w:szCs w:val="22"/>
        </w:rPr>
        <w:t>2025</w:t>
      </w:r>
      <w:r w:rsidR="006B200A" w:rsidRPr="00A96291">
        <w:rPr>
          <w:rFonts w:asciiTheme="minorHAnsi" w:hAnsiTheme="minorHAnsi" w:cstheme="minorHAnsi"/>
          <w:bCs/>
          <w:color w:val="000000" w:themeColor="text1"/>
          <w:sz w:val="22"/>
          <w:szCs w:val="22"/>
        </w:rPr>
        <w:t xml:space="preserve"> poz. </w:t>
      </w:r>
      <w:r w:rsidR="004226F2" w:rsidRPr="00A96291">
        <w:rPr>
          <w:rFonts w:asciiTheme="minorHAnsi" w:hAnsiTheme="minorHAnsi" w:cstheme="minorHAnsi"/>
          <w:bCs/>
          <w:color w:val="000000" w:themeColor="text1"/>
          <w:sz w:val="22"/>
          <w:szCs w:val="22"/>
        </w:rPr>
        <w:t>514</w:t>
      </w:r>
      <w:r w:rsidR="006B200A" w:rsidRPr="00A96291">
        <w:rPr>
          <w:rFonts w:asciiTheme="minorHAnsi" w:hAnsiTheme="minorHAnsi" w:cstheme="minorHAnsi"/>
          <w:bCs/>
          <w:color w:val="000000" w:themeColor="text1"/>
          <w:sz w:val="22"/>
          <w:szCs w:val="22"/>
        </w:rPr>
        <w:t>)</w:t>
      </w:r>
      <w:r w:rsidR="004226F2" w:rsidRPr="00A96291">
        <w:rPr>
          <w:rFonts w:asciiTheme="minorHAnsi" w:hAnsiTheme="minorHAnsi" w:cstheme="minorHAnsi"/>
          <w:bCs/>
          <w:color w:val="000000" w:themeColor="text1"/>
          <w:sz w:val="22"/>
          <w:szCs w:val="22"/>
        </w:rPr>
        <w:t xml:space="preserve"> </w:t>
      </w:r>
      <w:r w:rsidRPr="00A96291">
        <w:rPr>
          <w:rFonts w:asciiTheme="minorHAnsi" w:hAnsiTheme="minorHAnsi" w:cstheme="minorHAnsi"/>
          <w:bCs/>
          <w:color w:val="000000" w:themeColor="text1"/>
          <w:sz w:val="22"/>
          <w:szCs w:val="22"/>
        </w:rPr>
        <w:t xml:space="preserve">zwaną dalej „ustawą”, z postępowania o udzielenie zamówienia publicznego prowadzonego na podstawie ustawy z dnia 11 września 2019 r. – Prawo zamówień publicznych wyklucza się: </w:t>
      </w:r>
    </w:p>
    <w:p w14:paraId="04D66A25" w14:textId="77777777" w:rsidR="00776D81" w:rsidRPr="00A96291" w:rsidRDefault="00776D81" w:rsidP="00776D81">
      <w:pPr>
        <w:autoSpaceDE w:val="0"/>
        <w:autoSpaceDN w:val="0"/>
        <w:spacing w:line="276" w:lineRule="auto"/>
        <w:ind w:left="567" w:hanging="425"/>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2.1.</w:t>
      </w:r>
      <w:r w:rsidRPr="00A96291">
        <w:rPr>
          <w:rFonts w:asciiTheme="minorHAnsi" w:hAnsiTheme="minorHAnsi" w:cstheme="minorHAnsi"/>
          <w:bCs/>
          <w:color w:val="000000" w:themeColor="text1"/>
          <w:sz w:val="22"/>
          <w:szCs w:val="22"/>
        </w:rPr>
        <w:tab/>
        <w:t xml:space="preserve">Wykonawcę oraz uczestnika konkursu wymienionego w wykazach określonych </w:t>
      </w:r>
      <w:r w:rsidRPr="00A96291">
        <w:rPr>
          <w:rFonts w:asciiTheme="minorHAnsi" w:hAnsiTheme="minorHAnsi" w:cstheme="minorHAnsi"/>
          <w:bCs/>
          <w:color w:val="000000" w:themeColor="text1"/>
          <w:sz w:val="22"/>
          <w:szCs w:val="22"/>
        </w:rPr>
        <w:br/>
        <w:t xml:space="preserve">w rozporządzeniu 765/2006 i rozporządzeniu 269/2014 albo wpisanego na listę na podstawie decyzji w sprawie wpisu na listę rozstrzygającej o zastosowaniu środka, o którym mowa </w:t>
      </w:r>
      <w:r w:rsidR="00EE5696" w:rsidRPr="00A96291">
        <w:rPr>
          <w:rFonts w:asciiTheme="minorHAnsi" w:hAnsiTheme="minorHAnsi" w:cstheme="minorHAnsi"/>
          <w:bCs/>
          <w:color w:val="000000" w:themeColor="text1"/>
          <w:sz w:val="22"/>
          <w:szCs w:val="22"/>
        </w:rPr>
        <w:br/>
      </w:r>
      <w:r w:rsidRPr="00A96291">
        <w:rPr>
          <w:rFonts w:asciiTheme="minorHAnsi" w:hAnsiTheme="minorHAnsi" w:cstheme="minorHAnsi"/>
          <w:bCs/>
          <w:color w:val="000000" w:themeColor="text1"/>
          <w:sz w:val="22"/>
          <w:szCs w:val="22"/>
        </w:rPr>
        <w:t xml:space="preserve">w art. 1 pkt 3 ustawy; </w:t>
      </w:r>
    </w:p>
    <w:p w14:paraId="30B2B741" w14:textId="77777777" w:rsidR="00776D81" w:rsidRPr="00A96291" w:rsidRDefault="00776D81" w:rsidP="0028595E">
      <w:pPr>
        <w:autoSpaceDE w:val="0"/>
        <w:autoSpaceDN w:val="0"/>
        <w:spacing w:line="276" w:lineRule="auto"/>
        <w:ind w:left="567" w:hanging="425"/>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2.2.</w:t>
      </w:r>
      <w:r w:rsidRPr="00A96291">
        <w:rPr>
          <w:rFonts w:asciiTheme="minorHAnsi" w:hAnsiTheme="minorHAnsi" w:cstheme="minorHAnsi"/>
          <w:bCs/>
          <w:color w:val="000000" w:themeColor="text1"/>
          <w:sz w:val="22"/>
          <w:szCs w:val="22"/>
        </w:rPr>
        <w:tab/>
        <w:t xml:space="preserve">Wykonawcę oraz uczestnika konkursu, którego beneficjentem rzeczywistym w rozumieniu ustawy z dnia 1 marca 2018 r. o przeciwdziałaniu praniu pieniędzy oraz finansowaniu terroryzmu </w:t>
      </w:r>
      <w:r w:rsidR="0028595E" w:rsidRPr="00A96291">
        <w:rPr>
          <w:rFonts w:asciiTheme="minorHAnsi" w:hAnsiTheme="minorHAnsi" w:cstheme="minorHAnsi"/>
          <w:bCs/>
          <w:color w:val="000000" w:themeColor="text1"/>
          <w:sz w:val="22"/>
          <w:szCs w:val="22"/>
        </w:rPr>
        <w:t>(</w:t>
      </w:r>
      <w:proofErr w:type="spellStart"/>
      <w:r w:rsidR="0028595E" w:rsidRPr="00A96291">
        <w:rPr>
          <w:rFonts w:asciiTheme="minorHAnsi" w:hAnsiTheme="minorHAnsi" w:cstheme="minorHAnsi"/>
          <w:bCs/>
          <w:color w:val="000000" w:themeColor="text1"/>
          <w:sz w:val="22"/>
          <w:szCs w:val="22"/>
        </w:rPr>
        <w:t>t.j</w:t>
      </w:r>
      <w:proofErr w:type="spellEnd"/>
      <w:r w:rsidR="0028595E" w:rsidRPr="00A96291">
        <w:rPr>
          <w:rFonts w:asciiTheme="minorHAnsi" w:hAnsiTheme="minorHAnsi" w:cstheme="minorHAnsi"/>
          <w:bCs/>
          <w:color w:val="000000" w:themeColor="text1"/>
          <w:sz w:val="22"/>
          <w:szCs w:val="22"/>
        </w:rPr>
        <w:t xml:space="preserve">. Dz. U. z 2025 r. poz. 644.) </w:t>
      </w:r>
      <w:r w:rsidRPr="00A96291">
        <w:rPr>
          <w:rFonts w:asciiTheme="minorHAnsi" w:hAnsiTheme="minorHAnsi" w:cstheme="minorHAnsi"/>
          <w:bCs/>
          <w:color w:val="000000" w:themeColor="text1"/>
          <w:sz w:val="22"/>
          <w:szCs w:val="22"/>
        </w:rPr>
        <w:t xml:space="preserve">jest osoba wymieniona w wykazach określonych </w:t>
      </w:r>
      <w:r w:rsidRPr="00A96291">
        <w:rPr>
          <w:rFonts w:asciiTheme="minorHAnsi" w:hAnsiTheme="minorHAnsi" w:cstheme="minorHAnsi"/>
          <w:bCs/>
          <w:color w:val="000000" w:themeColor="text1"/>
          <w:sz w:val="22"/>
          <w:szCs w:val="22"/>
        </w:rPr>
        <w:br/>
        <w:t xml:space="preserve">w rozporządzeniu 765/2006 i rozporządzeniu 269/2014 albo wpisana na listę lub będąca takim beneficjentem rzeczywistym od dnia 24 lutego 2022 r., o ile została wpisana na listę na </w:t>
      </w:r>
      <w:r w:rsidRPr="00A96291">
        <w:rPr>
          <w:rFonts w:asciiTheme="minorHAnsi" w:hAnsiTheme="minorHAnsi" w:cstheme="minorHAnsi"/>
          <w:bCs/>
          <w:color w:val="000000" w:themeColor="text1"/>
          <w:sz w:val="22"/>
          <w:szCs w:val="22"/>
        </w:rPr>
        <w:lastRenderedPageBreak/>
        <w:t xml:space="preserve">podstawie decyzji w sprawie wpisu na listę rozstrzygającej o zastosowaniu środka, o którym mowa w art. 1 pkt 3 ustawy; </w:t>
      </w:r>
    </w:p>
    <w:p w14:paraId="532CF9BA" w14:textId="77777777" w:rsidR="00776D81" w:rsidRPr="00A96291" w:rsidRDefault="00776D81" w:rsidP="000E7294">
      <w:pPr>
        <w:autoSpaceDE w:val="0"/>
        <w:autoSpaceDN w:val="0"/>
        <w:spacing w:line="276" w:lineRule="auto"/>
        <w:ind w:left="567" w:hanging="425"/>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2.3.</w:t>
      </w:r>
      <w:r w:rsidRPr="00A96291">
        <w:rPr>
          <w:rFonts w:asciiTheme="minorHAnsi" w:hAnsiTheme="minorHAnsi" w:cstheme="minorHAnsi"/>
          <w:bCs/>
          <w:color w:val="000000" w:themeColor="text1"/>
          <w:sz w:val="22"/>
          <w:szCs w:val="22"/>
        </w:rPr>
        <w:tab/>
        <w:t xml:space="preserve">Wykonawcę oraz uczestnika konkursu, którego jednostką dominującą w rozumieniu art. 3 ust. 1 pkt 37 ustawy z dnia 29 września 1994 r. o rachunkowości </w:t>
      </w:r>
      <w:r w:rsidR="000E7294" w:rsidRPr="00A96291">
        <w:rPr>
          <w:rFonts w:asciiTheme="minorHAnsi" w:hAnsiTheme="minorHAnsi" w:cstheme="minorHAnsi"/>
          <w:bCs/>
          <w:color w:val="000000" w:themeColor="text1"/>
          <w:sz w:val="22"/>
          <w:szCs w:val="22"/>
        </w:rPr>
        <w:t>(</w:t>
      </w:r>
      <w:proofErr w:type="spellStart"/>
      <w:r w:rsidR="000E7294" w:rsidRPr="00A96291">
        <w:rPr>
          <w:rFonts w:asciiTheme="minorHAnsi" w:hAnsiTheme="minorHAnsi" w:cstheme="minorHAnsi"/>
          <w:bCs/>
          <w:color w:val="000000" w:themeColor="text1"/>
          <w:sz w:val="22"/>
          <w:szCs w:val="22"/>
        </w:rPr>
        <w:t>t.j</w:t>
      </w:r>
      <w:proofErr w:type="spellEnd"/>
      <w:r w:rsidR="000E7294" w:rsidRPr="00A96291">
        <w:rPr>
          <w:rFonts w:asciiTheme="minorHAnsi" w:hAnsiTheme="minorHAnsi" w:cstheme="minorHAnsi"/>
          <w:bCs/>
          <w:color w:val="000000" w:themeColor="text1"/>
          <w:sz w:val="22"/>
          <w:szCs w:val="22"/>
        </w:rPr>
        <w:t xml:space="preserve">. Dz. U. z 2023 r. poz. 120 ze zm.), </w:t>
      </w:r>
      <w:r w:rsidRPr="00A96291">
        <w:rPr>
          <w:rFonts w:asciiTheme="minorHAnsi" w:hAnsiTheme="minorHAnsi" w:cstheme="minorHAnsi"/>
          <w:bCs/>
          <w:color w:val="000000" w:themeColor="text1"/>
          <w:sz w:val="22"/>
          <w:szCs w:val="22"/>
        </w:rPr>
        <w:t xml:space="preserve">jest podmiot wymieniony w wykazach określonych w rozporządzeniu 765/2006 </w:t>
      </w:r>
      <w:r w:rsidRPr="00A96291">
        <w:rPr>
          <w:rFonts w:asciiTheme="minorHAnsi" w:hAnsiTheme="minorHAnsi" w:cstheme="minorHAnsi"/>
          <w:bCs/>
          <w:color w:val="000000" w:themeColor="text1"/>
          <w:sz w:val="22"/>
          <w:szCs w:val="22"/>
        </w:rPr>
        <w:b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7F75287D" w14:textId="77777777" w:rsidR="00A63FDA" w:rsidRPr="00A96291" w:rsidRDefault="00776D81" w:rsidP="007B3D71">
      <w:pPr>
        <w:autoSpaceDE w:val="0"/>
        <w:autoSpaceDN w:val="0"/>
        <w:spacing w:line="276" w:lineRule="auto"/>
        <w:ind w:left="284" w:hanging="284"/>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3.</w:t>
      </w:r>
      <w:r w:rsidRPr="00A96291">
        <w:rPr>
          <w:rFonts w:asciiTheme="minorHAnsi" w:hAnsiTheme="minorHAnsi" w:cstheme="minorHAnsi"/>
          <w:bCs/>
          <w:color w:val="000000" w:themeColor="text1"/>
          <w:sz w:val="22"/>
          <w:szCs w:val="22"/>
        </w:rPr>
        <w:tab/>
        <w:t xml:space="preserve">W przypadku Wykonawcy lub uczestnika konkursu wykluczonego na podstawie okoliczności, </w:t>
      </w:r>
      <w:r w:rsidRPr="00A96291">
        <w:rPr>
          <w:rFonts w:asciiTheme="minorHAnsi" w:hAnsiTheme="minorHAnsi" w:cstheme="minorHAnsi"/>
          <w:bCs/>
          <w:color w:val="000000" w:themeColor="text1"/>
          <w:sz w:val="22"/>
          <w:szCs w:val="22"/>
        </w:rPr>
        <w:br/>
        <w:t xml:space="preserve">o których mowa w pkt. </w:t>
      </w:r>
      <w:r w:rsidR="00AD0584" w:rsidRPr="00A96291">
        <w:rPr>
          <w:rFonts w:asciiTheme="minorHAnsi" w:hAnsiTheme="minorHAnsi" w:cstheme="minorHAnsi"/>
          <w:bCs/>
          <w:color w:val="000000" w:themeColor="text1"/>
          <w:sz w:val="22"/>
          <w:szCs w:val="22"/>
        </w:rPr>
        <w:t>8</w:t>
      </w:r>
      <w:r w:rsidRPr="00A96291">
        <w:rPr>
          <w:rFonts w:asciiTheme="minorHAnsi" w:hAnsiTheme="minorHAnsi" w:cstheme="minorHAnsi"/>
          <w:bCs/>
          <w:color w:val="000000" w:themeColor="text1"/>
          <w:sz w:val="22"/>
          <w:szCs w:val="22"/>
        </w:rPr>
        <w:t xml:space="preserve">.2 SWZ,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w:t>
      </w:r>
      <w:r w:rsidR="00447920" w:rsidRPr="00A96291">
        <w:rPr>
          <w:rFonts w:asciiTheme="minorHAnsi" w:hAnsiTheme="minorHAnsi" w:cstheme="minorHAnsi"/>
          <w:bCs/>
          <w:color w:val="000000" w:themeColor="text1"/>
          <w:sz w:val="22"/>
          <w:szCs w:val="22"/>
        </w:rPr>
        <w:br/>
      </w:r>
      <w:r w:rsidRPr="00A96291">
        <w:rPr>
          <w:rFonts w:asciiTheme="minorHAnsi" w:hAnsiTheme="minorHAnsi" w:cstheme="minorHAnsi"/>
          <w:bCs/>
          <w:color w:val="000000" w:themeColor="text1"/>
          <w:sz w:val="22"/>
          <w:szCs w:val="22"/>
        </w:rPr>
        <w:t xml:space="preserve">- </w:t>
      </w:r>
      <w:r w:rsidR="00455129" w:rsidRPr="00A96291">
        <w:rPr>
          <w:rFonts w:asciiTheme="minorHAnsi" w:hAnsiTheme="minorHAnsi" w:cstheme="minorHAnsi"/>
          <w:bCs/>
          <w:color w:val="000000" w:themeColor="text1"/>
          <w:sz w:val="22"/>
          <w:szCs w:val="22"/>
        </w:rPr>
        <w:t xml:space="preserve">Urząd Zamówień Publicznych (patrz: </w:t>
      </w:r>
      <w:hyperlink r:id="rId15" w:history="1">
        <w:r w:rsidR="00455129" w:rsidRPr="00A96291">
          <w:rPr>
            <w:rStyle w:val="Hipercze"/>
            <w:rFonts w:asciiTheme="minorHAnsi" w:hAnsiTheme="minorHAnsi" w:cstheme="minorHAnsi"/>
            <w:bCs/>
            <w:color w:val="000000" w:themeColor="text1"/>
            <w:sz w:val="22"/>
            <w:szCs w:val="22"/>
          </w:rPr>
          <w:t>https://www.gov.pl/web/mswia/lista-osob-i-podmiotow-objetych-sankcjami</w:t>
        </w:r>
      </w:hyperlink>
      <w:r w:rsidR="00455129" w:rsidRPr="00A96291">
        <w:rPr>
          <w:rFonts w:asciiTheme="minorHAnsi" w:hAnsiTheme="minorHAnsi" w:cstheme="minorHAnsi"/>
          <w:bCs/>
          <w:color w:val="000000" w:themeColor="text1"/>
          <w:sz w:val="22"/>
          <w:szCs w:val="22"/>
          <w:u w:val="single"/>
        </w:rPr>
        <w:t>)</w:t>
      </w:r>
      <w:r w:rsidR="00455129" w:rsidRPr="00A96291">
        <w:rPr>
          <w:rFonts w:asciiTheme="minorHAnsi" w:hAnsiTheme="minorHAnsi" w:cstheme="minorHAnsi"/>
          <w:bCs/>
          <w:color w:val="000000" w:themeColor="text1"/>
          <w:sz w:val="22"/>
          <w:szCs w:val="22"/>
        </w:rPr>
        <w:t>.</w:t>
      </w:r>
    </w:p>
    <w:p w14:paraId="4C9F2E08" w14:textId="77777777" w:rsidR="00776D81" w:rsidRPr="00A96291" w:rsidRDefault="00776D81" w:rsidP="00776D81">
      <w:pPr>
        <w:autoSpaceDE w:val="0"/>
        <w:autoSpaceDN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4.</w:t>
      </w:r>
      <w:r w:rsidRPr="00A96291">
        <w:rPr>
          <w:rFonts w:asciiTheme="minorHAnsi" w:hAnsiTheme="minorHAnsi" w:cstheme="minorHAnsi"/>
          <w:color w:val="000000" w:themeColor="text1"/>
          <w:sz w:val="22"/>
          <w:szCs w:val="22"/>
        </w:rPr>
        <w:tab/>
        <w:t xml:space="preserve">Wykluczenie Wykonawcy następuje zgodnie z art. 111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xml:space="preserve">. </w:t>
      </w:r>
    </w:p>
    <w:p w14:paraId="11B5D508" w14:textId="77777777" w:rsidR="00776D81" w:rsidRPr="00A96291" w:rsidRDefault="00776D81" w:rsidP="00776D81">
      <w:pPr>
        <w:autoSpaceDE w:val="0"/>
        <w:autoSpaceDN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5.</w:t>
      </w:r>
      <w:r w:rsidRPr="00A96291">
        <w:rPr>
          <w:rFonts w:asciiTheme="minorHAnsi" w:hAnsiTheme="minorHAnsi" w:cstheme="minorHAnsi"/>
          <w:color w:val="000000" w:themeColor="text1"/>
          <w:sz w:val="22"/>
          <w:szCs w:val="22"/>
        </w:rPr>
        <w:tab/>
        <w:t xml:space="preserve">Wykonawca może zostać wykluczony przez Zamawiającego na każdym etapie </w:t>
      </w:r>
      <w:r w:rsidR="007C0A97" w:rsidRPr="00A96291">
        <w:rPr>
          <w:rFonts w:asciiTheme="minorHAnsi" w:hAnsiTheme="minorHAnsi" w:cstheme="minorHAnsi"/>
          <w:color w:val="000000" w:themeColor="text1"/>
          <w:sz w:val="22"/>
          <w:szCs w:val="22"/>
        </w:rPr>
        <w:t>postępowania</w:t>
      </w:r>
      <w:r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br/>
        <w:t xml:space="preserve">o udzielnie zamówienia. </w:t>
      </w:r>
    </w:p>
    <w:p w14:paraId="07BA4B82" w14:textId="77777777" w:rsidR="006C6CC2" w:rsidRPr="00A96291" w:rsidRDefault="006C6CC2" w:rsidP="00FA2E72">
      <w:pPr>
        <w:autoSpaceDE w:val="0"/>
        <w:autoSpaceDN w:val="0"/>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FAKULTATYWNE PODSTAWY WYKLUCZENIA:</w:t>
      </w:r>
    </w:p>
    <w:p w14:paraId="10EF652A" w14:textId="77777777" w:rsidR="009C1F63" w:rsidRPr="00A96291" w:rsidRDefault="006C6CC2" w:rsidP="00FA2E72">
      <w:pPr>
        <w:autoSpaceDE w:val="0"/>
        <w:autoSpaceDN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Zamawiający </w:t>
      </w:r>
      <w:r w:rsidR="009C1F63" w:rsidRPr="00A96291">
        <w:rPr>
          <w:rFonts w:asciiTheme="minorHAnsi" w:hAnsiTheme="minorHAnsi" w:cstheme="minorHAnsi"/>
          <w:color w:val="000000" w:themeColor="text1"/>
          <w:sz w:val="22"/>
          <w:szCs w:val="22"/>
        </w:rPr>
        <w:t xml:space="preserve">nie przewiduje wykluczenia Wykonawcy na podstawie </w:t>
      </w:r>
      <w:r w:rsidR="00BC5284" w:rsidRPr="00A96291">
        <w:rPr>
          <w:rFonts w:asciiTheme="minorHAnsi" w:hAnsiTheme="minorHAnsi" w:cstheme="minorHAnsi"/>
          <w:color w:val="000000" w:themeColor="text1"/>
          <w:sz w:val="22"/>
          <w:szCs w:val="22"/>
        </w:rPr>
        <w:t xml:space="preserve">art. 109 ust. 1 ustawy </w:t>
      </w:r>
      <w:proofErr w:type="spellStart"/>
      <w:r w:rsidR="00BC5284" w:rsidRPr="00A96291">
        <w:rPr>
          <w:rFonts w:asciiTheme="minorHAnsi" w:hAnsiTheme="minorHAnsi" w:cstheme="minorHAnsi"/>
          <w:color w:val="000000" w:themeColor="text1"/>
          <w:sz w:val="22"/>
          <w:szCs w:val="22"/>
        </w:rPr>
        <w:t>Pzp</w:t>
      </w:r>
      <w:proofErr w:type="spellEnd"/>
      <w:r w:rsidR="009C1F63" w:rsidRPr="00A96291">
        <w:rPr>
          <w:rFonts w:asciiTheme="minorHAnsi" w:hAnsiTheme="minorHAnsi" w:cstheme="minorHAnsi"/>
          <w:color w:val="000000" w:themeColor="text1"/>
          <w:sz w:val="22"/>
          <w:szCs w:val="22"/>
        </w:rPr>
        <w:t>.</w:t>
      </w:r>
    </w:p>
    <w:p w14:paraId="4B08B2CE" w14:textId="77777777" w:rsidR="00B40D1F" w:rsidRPr="00A96291" w:rsidRDefault="00B40D1F" w:rsidP="00FA2E72">
      <w:pPr>
        <w:shd w:val="clear" w:color="auto" w:fill="FFFFFF"/>
        <w:spacing w:line="276" w:lineRule="auto"/>
        <w:rPr>
          <w:rFonts w:asciiTheme="minorHAnsi" w:eastAsiaTheme="majorEastAsia" w:hAnsiTheme="minorHAnsi" w:cstheme="minorHAnsi"/>
          <w:b/>
          <w:i/>
          <w:color w:val="000000" w:themeColor="text1"/>
          <w:sz w:val="22"/>
          <w:szCs w:val="22"/>
          <w:lang w:eastAsia="en-US"/>
        </w:rPr>
      </w:pPr>
    </w:p>
    <w:p w14:paraId="27C06BAB" w14:textId="77777777" w:rsidR="009D4DAE" w:rsidRPr="00A96291" w:rsidRDefault="00433398"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bookmarkStart w:id="13" w:name="_Hlk91759103"/>
      <w:r w:rsidRPr="00A96291">
        <w:rPr>
          <w:rFonts w:asciiTheme="minorHAnsi" w:hAnsiTheme="minorHAnsi" w:cstheme="minorHAnsi"/>
          <w:b/>
          <w:color w:val="000000" w:themeColor="text1"/>
          <w:sz w:val="22"/>
          <w:szCs w:val="22"/>
          <w:lang w:eastAsia="en-US"/>
        </w:rPr>
        <w:t xml:space="preserve">Oświadczenie i dokumenty, jakie zobowiązani są dostarczyć Wykonawcy w celu potwierdzenia </w:t>
      </w:r>
      <w:r w:rsidR="00F6604B" w:rsidRPr="00A96291">
        <w:rPr>
          <w:rFonts w:asciiTheme="minorHAnsi" w:hAnsiTheme="minorHAnsi" w:cstheme="minorHAnsi"/>
          <w:b/>
          <w:color w:val="000000" w:themeColor="text1"/>
          <w:sz w:val="22"/>
          <w:szCs w:val="22"/>
          <w:lang w:eastAsia="en-US"/>
        </w:rPr>
        <w:t>spełnienia warunków udziału w postępowaniu oraz wykazania podstaw</w:t>
      </w:r>
      <w:r w:rsidR="008D06DE" w:rsidRPr="00A96291">
        <w:rPr>
          <w:rFonts w:asciiTheme="minorHAnsi" w:hAnsiTheme="minorHAnsi" w:cstheme="minorHAnsi"/>
          <w:b/>
          <w:color w:val="000000" w:themeColor="text1"/>
          <w:sz w:val="22"/>
          <w:szCs w:val="22"/>
          <w:lang w:eastAsia="en-US"/>
        </w:rPr>
        <w:t xml:space="preserve"> w</w:t>
      </w:r>
      <w:r w:rsidR="00F6604B" w:rsidRPr="00A96291">
        <w:rPr>
          <w:rFonts w:asciiTheme="minorHAnsi" w:hAnsiTheme="minorHAnsi" w:cstheme="minorHAnsi"/>
          <w:b/>
          <w:color w:val="000000" w:themeColor="text1"/>
          <w:sz w:val="22"/>
          <w:szCs w:val="22"/>
          <w:lang w:eastAsia="en-US"/>
        </w:rPr>
        <w:t>ykluczenia</w:t>
      </w:r>
      <w:r w:rsidR="00D8339A" w:rsidRPr="00A96291">
        <w:rPr>
          <w:rFonts w:asciiTheme="minorHAnsi" w:hAnsiTheme="minorHAnsi" w:cstheme="minorHAnsi"/>
          <w:b/>
          <w:color w:val="000000" w:themeColor="text1"/>
          <w:sz w:val="22"/>
          <w:szCs w:val="22"/>
          <w:lang w:eastAsia="en-US"/>
        </w:rPr>
        <w:t xml:space="preserve"> (podmiotowe środki dowodowe)</w:t>
      </w:r>
    </w:p>
    <w:bookmarkEnd w:id="13"/>
    <w:p w14:paraId="1BEF4901" w14:textId="77777777" w:rsidR="00AD04E1" w:rsidRPr="00A96291" w:rsidRDefault="00AD04E1" w:rsidP="00367060">
      <w:pPr>
        <w:pStyle w:val="Akapitzlist"/>
        <w:numPr>
          <w:ilvl w:val="0"/>
          <w:numId w:val="25"/>
        </w:numPr>
        <w:shd w:val="clear" w:color="auto" w:fill="FFFFFF" w:themeFill="background1"/>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Zamawiający żąda podmiotowych środków dowodowych na potwierdzenie:</w:t>
      </w:r>
    </w:p>
    <w:p w14:paraId="45D06296" w14:textId="77777777" w:rsidR="00AD04E1" w:rsidRPr="00A96291" w:rsidRDefault="00AD04E1" w:rsidP="00367060">
      <w:pPr>
        <w:pStyle w:val="Akapitzlist"/>
        <w:numPr>
          <w:ilvl w:val="0"/>
          <w:numId w:val="20"/>
        </w:numPr>
        <w:shd w:val="clear" w:color="auto" w:fill="FFFFFF" w:themeFill="background1"/>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b</w:t>
      </w:r>
      <w:r w:rsidR="00C62B8C" w:rsidRPr="00A96291">
        <w:rPr>
          <w:rFonts w:asciiTheme="minorHAnsi" w:hAnsiTheme="minorHAnsi" w:cstheme="minorHAnsi"/>
          <w:color w:val="000000" w:themeColor="text1"/>
          <w:sz w:val="22"/>
          <w:szCs w:val="22"/>
        </w:rPr>
        <w:t>r</w:t>
      </w:r>
      <w:r w:rsidRPr="00A96291">
        <w:rPr>
          <w:rFonts w:asciiTheme="minorHAnsi" w:hAnsiTheme="minorHAnsi" w:cstheme="minorHAnsi"/>
          <w:color w:val="000000" w:themeColor="text1"/>
          <w:sz w:val="22"/>
          <w:szCs w:val="22"/>
        </w:rPr>
        <w:t>aku podstaw wykluczenia,</w:t>
      </w:r>
    </w:p>
    <w:p w14:paraId="6662E94F" w14:textId="77777777" w:rsidR="00AD04E1" w:rsidRPr="00A96291" w:rsidRDefault="00AD04E1" w:rsidP="00367060">
      <w:pPr>
        <w:pStyle w:val="Akapitzlist"/>
        <w:numPr>
          <w:ilvl w:val="0"/>
          <w:numId w:val="20"/>
        </w:numPr>
        <w:shd w:val="clear" w:color="auto" w:fill="FFFFFF" w:themeFill="background1"/>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spełniania warunków udziału w postępowaniu.</w:t>
      </w:r>
    </w:p>
    <w:p w14:paraId="7B9D6D36" w14:textId="77777777" w:rsidR="00AD04E1" w:rsidRPr="00A96291" w:rsidRDefault="004B29D6" w:rsidP="00367060">
      <w:pPr>
        <w:pStyle w:val="Akapitzlist"/>
        <w:numPr>
          <w:ilvl w:val="0"/>
          <w:numId w:val="25"/>
        </w:numPr>
        <w:shd w:val="clear" w:color="auto" w:fill="FFFFFF" w:themeFill="background1"/>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Oświadczenie, o którym mowa w art. 125 ust. 1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xml:space="preserve"> nie jest podmiotowym środkiem dowodowym i stanowi tymczasowy dowód potwierdzający brak podstaw wykluczenia i spełnianie warunków udziału w postępowaniu na dzień składania ofert.</w:t>
      </w:r>
    </w:p>
    <w:p w14:paraId="6173B7F0" w14:textId="77777777" w:rsidR="00AD0584" w:rsidRPr="00A96291" w:rsidRDefault="00D71AC0" w:rsidP="00367060">
      <w:pPr>
        <w:pStyle w:val="Akapitzlist"/>
        <w:numPr>
          <w:ilvl w:val="0"/>
          <w:numId w:val="25"/>
        </w:numPr>
        <w:shd w:val="clear" w:color="auto" w:fill="FFFFFF" w:themeFill="background1"/>
        <w:spacing w:line="276" w:lineRule="auto"/>
        <w:jc w:val="both"/>
        <w:rPr>
          <w:color w:val="000000" w:themeColor="text1"/>
        </w:rPr>
      </w:pPr>
      <w:r w:rsidRPr="00A96291">
        <w:rPr>
          <w:rFonts w:asciiTheme="minorHAnsi" w:hAnsiTheme="minorHAnsi" w:cstheme="minorHAnsi"/>
          <w:b/>
          <w:bCs/>
          <w:color w:val="000000" w:themeColor="text1"/>
          <w:sz w:val="22"/>
          <w:szCs w:val="22"/>
        </w:rPr>
        <w:t xml:space="preserve">Do oferty Wykonawca </w:t>
      </w:r>
      <w:r w:rsidRPr="00A96291">
        <w:rPr>
          <w:rFonts w:asciiTheme="minorHAnsi" w:hAnsiTheme="minorHAnsi" w:cstheme="minorHAnsi"/>
          <w:color w:val="000000" w:themeColor="text1"/>
          <w:sz w:val="22"/>
          <w:szCs w:val="22"/>
        </w:rPr>
        <w:t xml:space="preserve">zobowiązany jest dołączyć oświadczenie o </w:t>
      </w:r>
      <w:r w:rsidR="00FA218C" w:rsidRPr="00A96291">
        <w:rPr>
          <w:rFonts w:asciiTheme="minorHAnsi" w:hAnsiTheme="minorHAnsi" w:cstheme="minorHAnsi"/>
          <w:color w:val="000000" w:themeColor="text1"/>
          <w:sz w:val="22"/>
          <w:szCs w:val="22"/>
        </w:rPr>
        <w:t>spełnieniu</w:t>
      </w:r>
      <w:r w:rsidRPr="00A96291">
        <w:rPr>
          <w:rFonts w:asciiTheme="minorHAnsi" w:hAnsiTheme="minorHAnsi" w:cstheme="minorHAnsi"/>
          <w:color w:val="000000" w:themeColor="text1"/>
          <w:sz w:val="22"/>
          <w:szCs w:val="22"/>
        </w:rPr>
        <w:t xml:space="preserve"> </w:t>
      </w:r>
      <w:r w:rsidR="00FA218C" w:rsidRPr="00A96291">
        <w:rPr>
          <w:rFonts w:asciiTheme="minorHAnsi" w:hAnsiTheme="minorHAnsi" w:cstheme="minorHAnsi"/>
          <w:color w:val="000000" w:themeColor="text1"/>
          <w:sz w:val="22"/>
          <w:szCs w:val="22"/>
        </w:rPr>
        <w:t xml:space="preserve">warunków udziału </w:t>
      </w:r>
      <w:r w:rsidR="00FA218C" w:rsidRPr="00A96291">
        <w:rPr>
          <w:rFonts w:asciiTheme="minorHAnsi" w:hAnsiTheme="minorHAnsi" w:cstheme="minorHAnsi"/>
          <w:color w:val="000000" w:themeColor="text1"/>
          <w:sz w:val="22"/>
          <w:szCs w:val="22"/>
        </w:rPr>
        <w:br/>
        <w:t xml:space="preserve">w postępowaniu – zgodnie z załącznikiem nr 3a  do SWZ oraz braku podstaw do wykluczenia </w:t>
      </w:r>
      <w:r w:rsidR="00FA218C" w:rsidRPr="00A96291">
        <w:rPr>
          <w:rFonts w:asciiTheme="minorHAnsi" w:hAnsiTheme="minorHAnsi" w:cstheme="minorHAnsi"/>
          <w:color w:val="000000" w:themeColor="text1"/>
          <w:sz w:val="22"/>
          <w:szCs w:val="22"/>
        </w:rPr>
        <w:br/>
        <w:t xml:space="preserve">z </w:t>
      </w:r>
      <w:r w:rsidR="007C0A97" w:rsidRPr="00A96291">
        <w:rPr>
          <w:rFonts w:asciiTheme="minorHAnsi" w:hAnsiTheme="minorHAnsi" w:cstheme="minorHAnsi"/>
          <w:color w:val="000000" w:themeColor="text1"/>
          <w:sz w:val="22"/>
          <w:szCs w:val="22"/>
        </w:rPr>
        <w:t>postępowania</w:t>
      </w:r>
      <w:r w:rsidR="00FA218C" w:rsidRPr="00A96291">
        <w:rPr>
          <w:rFonts w:asciiTheme="minorHAnsi" w:hAnsiTheme="minorHAnsi" w:cstheme="minorHAnsi"/>
          <w:color w:val="000000" w:themeColor="text1"/>
          <w:sz w:val="22"/>
          <w:szCs w:val="22"/>
        </w:rPr>
        <w:t xml:space="preserve"> – zgodnie z załącznikiem nr 4a do SWZ.   </w:t>
      </w:r>
    </w:p>
    <w:p w14:paraId="2F644DD3" w14:textId="77777777" w:rsidR="00AD0584" w:rsidRPr="00A96291" w:rsidRDefault="00AD0584" w:rsidP="00367060">
      <w:pPr>
        <w:pStyle w:val="Akapitzlist"/>
        <w:numPr>
          <w:ilvl w:val="0"/>
          <w:numId w:val="25"/>
        </w:numPr>
        <w:shd w:val="clear" w:color="auto" w:fill="FFFFFF" w:themeFill="background1"/>
        <w:spacing w:line="276" w:lineRule="auto"/>
        <w:jc w:val="both"/>
        <w:rPr>
          <w:color w:val="000000" w:themeColor="text1"/>
        </w:rPr>
      </w:pPr>
      <w:r w:rsidRPr="00A96291">
        <w:rPr>
          <w:rFonts w:asciiTheme="minorHAnsi" w:eastAsiaTheme="majorEastAsia" w:hAnsiTheme="minorHAnsi" w:cstheme="minorHAnsi"/>
          <w:bCs/>
          <w:color w:val="000000" w:themeColor="text1"/>
          <w:sz w:val="22"/>
          <w:szCs w:val="22"/>
          <w:lang w:eastAsia="en-US"/>
        </w:rPr>
        <w:t xml:space="preserve">W przypadku Wykonawców wspólnie ubiegających się o zamówienie, oświadczenie o którym mowa w art. 125 ust. 1 ustawy </w:t>
      </w:r>
      <w:proofErr w:type="spellStart"/>
      <w:r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 xml:space="preserve"> – załącznik 3a i 4a do</w:t>
      </w:r>
      <w:r w:rsidR="00447920" w:rsidRPr="00A96291">
        <w:rPr>
          <w:rFonts w:asciiTheme="minorHAnsi" w:eastAsiaTheme="majorEastAsia" w:hAnsiTheme="minorHAnsi" w:cstheme="minorHAnsi"/>
          <w:bCs/>
          <w:color w:val="000000" w:themeColor="text1"/>
          <w:sz w:val="22"/>
          <w:szCs w:val="22"/>
          <w:lang w:eastAsia="en-US"/>
        </w:rPr>
        <w:t xml:space="preserve"> SWZ, składa każdy </w:t>
      </w:r>
      <w:r w:rsidRPr="00A96291">
        <w:rPr>
          <w:rFonts w:asciiTheme="minorHAnsi" w:eastAsiaTheme="majorEastAsia" w:hAnsiTheme="minorHAnsi" w:cstheme="minorHAnsi"/>
          <w:bCs/>
          <w:color w:val="000000" w:themeColor="text1"/>
          <w:sz w:val="22"/>
          <w:szCs w:val="22"/>
          <w:lang w:eastAsia="en-US"/>
        </w:rPr>
        <w:t>z Wykonawców do oferty.</w:t>
      </w:r>
    </w:p>
    <w:p w14:paraId="360A771D" w14:textId="77777777" w:rsidR="00A86A11" w:rsidRPr="00A96291" w:rsidRDefault="00A86A11" w:rsidP="00367060">
      <w:pPr>
        <w:pStyle w:val="Akapitzlist"/>
        <w:numPr>
          <w:ilvl w:val="0"/>
          <w:numId w:val="25"/>
        </w:numPr>
        <w:spacing w:line="276" w:lineRule="auto"/>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Wykonawca, w przypadku polegania na zdolnościach lub sytuacji podmiotów udostępniających zasoby, przedstawia, załącza do oferty wraz z oświadczeniem, o spełnieniu warunków udziału </w:t>
      </w:r>
      <w:r w:rsidR="00F1437D"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w postępowaniu oraz braku podstaw do wykluczenia, także oświadczenie podmiotu udostępniającego zasoby, potwierdzające brak podstaw wykluczenia tego podmiotu oraz odpowiednio spełnianie warunków udziału w postępowaniu, w zakresie, w jakim Wykonawca powołuje się na jego zasoby (</w:t>
      </w:r>
      <w:r w:rsidRPr="00A96291">
        <w:rPr>
          <w:rFonts w:asciiTheme="minorHAnsi" w:eastAsiaTheme="majorEastAsia" w:hAnsiTheme="minorHAnsi" w:cstheme="minorHAnsi"/>
          <w:b/>
          <w:bCs/>
          <w:color w:val="000000" w:themeColor="text1"/>
          <w:sz w:val="22"/>
          <w:szCs w:val="22"/>
          <w:lang w:eastAsia="en-US"/>
        </w:rPr>
        <w:t>Załącznik 3b i Załącznik 4b do SWZ</w:t>
      </w:r>
      <w:r w:rsidRPr="00A96291">
        <w:rPr>
          <w:rFonts w:asciiTheme="minorHAnsi" w:eastAsiaTheme="majorEastAsia" w:hAnsiTheme="minorHAnsi" w:cstheme="minorHAnsi"/>
          <w:color w:val="000000" w:themeColor="text1"/>
          <w:sz w:val="22"/>
          <w:szCs w:val="22"/>
          <w:lang w:eastAsia="en-US"/>
        </w:rPr>
        <w:t>).</w:t>
      </w:r>
    </w:p>
    <w:p w14:paraId="4A8856BF" w14:textId="77777777" w:rsidR="00BB5F66" w:rsidRPr="00A96291" w:rsidRDefault="00BB5F66" w:rsidP="00367060">
      <w:pPr>
        <w:numPr>
          <w:ilvl w:val="0"/>
          <w:numId w:val="25"/>
        </w:numPr>
        <w:spacing w:line="276" w:lineRule="auto"/>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eastAsiaTheme="majorEastAsia" w:hAnsiTheme="minorHAnsi" w:cstheme="minorHAnsi"/>
          <w:bCs/>
          <w:color w:val="000000" w:themeColor="text1"/>
          <w:sz w:val="22"/>
          <w:szCs w:val="22"/>
          <w:lang w:eastAsia="en-US"/>
        </w:rPr>
        <w:lastRenderedPageBreak/>
        <w:t xml:space="preserve">Wykonawcy wspólnie ubiegający się o zamówienie dołączają także do oferty oświadczenie, </w:t>
      </w:r>
      <w:r w:rsidRPr="00A96291">
        <w:rPr>
          <w:rFonts w:asciiTheme="minorHAnsi" w:eastAsiaTheme="majorEastAsia" w:hAnsiTheme="minorHAnsi" w:cstheme="minorHAnsi"/>
          <w:bCs/>
          <w:color w:val="000000" w:themeColor="text1"/>
          <w:sz w:val="22"/>
          <w:szCs w:val="22"/>
          <w:lang w:eastAsia="en-US"/>
        </w:rPr>
        <w:br/>
        <w:t xml:space="preserve">z którego wynika, że </w:t>
      </w:r>
      <w:r w:rsidR="005F4F6A" w:rsidRPr="00A96291">
        <w:rPr>
          <w:rFonts w:asciiTheme="minorHAnsi" w:eastAsiaTheme="majorEastAsia" w:hAnsiTheme="minorHAnsi" w:cstheme="minorHAnsi"/>
          <w:bCs/>
          <w:color w:val="000000" w:themeColor="text1"/>
          <w:sz w:val="22"/>
          <w:szCs w:val="22"/>
          <w:lang w:eastAsia="en-US"/>
        </w:rPr>
        <w:t>usługi</w:t>
      </w:r>
      <w:r w:rsidRPr="00A96291">
        <w:rPr>
          <w:rFonts w:asciiTheme="minorHAnsi" w:eastAsiaTheme="majorEastAsia" w:hAnsiTheme="minorHAnsi" w:cstheme="minorHAnsi"/>
          <w:bCs/>
          <w:color w:val="000000" w:themeColor="text1"/>
          <w:sz w:val="22"/>
          <w:szCs w:val="22"/>
          <w:lang w:eastAsia="en-US"/>
        </w:rPr>
        <w:t xml:space="preserve"> wykonują poszczególni Wykonawcy (zgodnie z załącznikiem 8 do SWZ</w:t>
      </w:r>
      <w:r w:rsidR="00973640" w:rsidRPr="00A96291">
        <w:rPr>
          <w:rFonts w:asciiTheme="minorHAnsi" w:eastAsiaTheme="majorEastAsia" w:hAnsiTheme="minorHAnsi" w:cstheme="minorHAnsi"/>
          <w:bCs/>
          <w:color w:val="000000" w:themeColor="text1"/>
          <w:sz w:val="22"/>
          <w:szCs w:val="22"/>
          <w:lang w:eastAsia="en-US"/>
        </w:rPr>
        <w:t xml:space="preserve"> – art. 117 ustawy </w:t>
      </w:r>
      <w:proofErr w:type="spellStart"/>
      <w:r w:rsidR="00973640"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w:t>
      </w:r>
    </w:p>
    <w:p w14:paraId="6B74B49A" w14:textId="77777777" w:rsidR="00AE4D81" w:rsidRPr="00A96291" w:rsidRDefault="00F771DD" w:rsidP="00367060">
      <w:pPr>
        <w:pStyle w:val="Akapitzlist"/>
        <w:numPr>
          <w:ilvl w:val="0"/>
          <w:numId w:val="25"/>
        </w:numPr>
        <w:autoSpaceDE w:val="0"/>
        <w:autoSpaceDN w:val="0"/>
        <w:spacing w:line="276" w:lineRule="auto"/>
        <w:jc w:val="both"/>
        <w:rPr>
          <w:rFonts w:asciiTheme="minorHAnsi" w:hAnsiTheme="minorHAnsi" w:cstheme="minorHAnsi"/>
          <w:b/>
          <w:bCs/>
          <w:color w:val="000000" w:themeColor="text1"/>
          <w:sz w:val="22"/>
          <w:szCs w:val="22"/>
        </w:rPr>
      </w:pPr>
      <w:r w:rsidRPr="00A96291">
        <w:rPr>
          <w:rFonts w:asciiTheme="minorHAnsi" w:hAnsiTheme="minorHAnsi" w:cstheme="minorHAnsi"/>
          <w:b/>
          <w:bCs/>
          <w:color w:val="000000" w:themeColor="text1"/>
          <w:sz w:val="22"/>
          <w:szCs w:val="22"/>
        </w:rPr>
        <w:t>Zamawiający wzywa Wykonawcę, którego oferta została oceniona najwyżej</w:t>
      </w:r>
      <w:r w:rsidRPr="00A96291">
        <w:rPr>
          <w:rFonts w:asciiTheme="minorHAnsi" w:hAnsiTheme="minorHAnsi" w:cstheme="minorHAnsi"/>
          <w:color w:val="000000" w:themeColor="text1"/>
          <w:sz w:val="22"/>
          <w:szCs w:val="22"/>
        </w:rPr>
        <w:t xml:space="preserve">, do złożenia </w:t>
      </w:r>
      <w:r w:rsidRPr="00A96291">
        <w:rPr>
          <w:rFonts w:asciiTheme="minorHAnsi" w:hAnsiTheme="minorHAnsi" w:cstheme="minorHAnsi"/>
          <w:color w:val="000000" w:themeColor="text1"/>
          <w:sz w:val="22"/>
          <w:szCs w:val="22"/>
        </w:rPr>
        <w:br/>
        <w:t>w wyznaczonym terminie, nie krótszym niż 5 dni od dnia wezwania następujących podmiotowych środków dowodowych, aktualnych na dzień złożenia</w:t>
      </w:r>
      <w:r w:rsidR="005A0E33" w:rsidRPr="00A96291">
        <w:rPr>
          <w:rFonts w:asciiTheme="minorHAnsi" w:hAnsiTheme="minorHAnsi" w:cstheme="minorHAnsi"/>
          <w:color w:val="000000" w:themeColor="text1"/>
          <w:sz w:val="22"/>
          <w:szCs w:val="22"/>
        </w:rPr>
        <w:t>:</w:t>
      </w:r>
      <w:r w:rsidR="00AE4D81" w:rsidRPr="00A96291">
        <w:rPr>
          <w:rFonts w:asciiTheme="minorHAnsi" w:hAnsiTheme="minorHAnsi" w:cstheme="minorHAnsi"/>
          <w:color w:val="000000" w:themeColor="text1"/>
          <w:sz w:val="22"/>
          <w:szCs w:val="22"/>
        </w:rPr>
        <w:t xml:space="preserve"> </w:t>
      </w:r>
    </w:p>
    <w:p w14:paraId="77416244" w14:textId="77777777" w:rsidR="009010F1" w:rsidRPr="00A96291" w:rsidRDefault="00F771DD" w:rsidP="00F1437D">
      <w:pPr>
        <w:pStyle w:val="Akapitzlist"/>
        <w:numPr>
          <w:ilvl w:val="2"/>
          <w:numId w:val="8"/>
        </w:numPr>
        <w:autoSpaceDE w:val="0"/>
        <w:autoSpaceDN w:val="0"/>
        <w:spacing w:line="276" w:lineRule="auto"/>
        <w:ind w:left="426" w:hanging="284"/>
        <w:jc w:val="both"/>
        <w:rPr>
          <w:rFonts w:ascii="Calibri" w:hAnsi="Calibri" w:cs="Calibri"/>
          <w:b/>
          <w:bCs/>
          <w:color w:val="000000" w:themeColor="text1"/>
          <w:sz w:val="22"/>
          <w:szCs w:val="22"/>
        </w:rPr>
      </w:pPr>
      <w:r w:rsidRPr="00A96291">
        <w:rPr>
          <w:rFonts w:asciiTheme="minorHAnsi" w:hAnsiTheme="minorHAnsi" w:cstheme="minorHAnsi"/>
          <w:b/>
          <w:bCs/>
          <w:color w:val="000000" w:themeColor="text1"/>
          <w:sz w:val="22"/>
          <w:szCs w:val="22"/>
        </w:rPr>
        <w:t>wykazu osób skierowanych przez Wykonawcę do realizacji zamówienia publicznego</w:t>
      </w:r>
      <w:r w:rsidR="009010F1" w:rsidRPr="00A96291">
        <w:rPr>
          <w:rFonts w:asciiTheme="minorHAnsi" w:hAnsiTheme="minorHAnsi" w:cstheme="minorHAnsi"/>
          <w:bCs/>
          <w:color w:val="000000" w:themeColor="text1"/>
          <w:sz w:val="22"/>
          <w:szCs w:val="22"/>
        </w:rPr>
        <w:t xml:space="preserve">, </w:t>
      </w:r>
      <w:r w:rsidR="00B322C4" w:rsidRPr="00A96291">
        <w:rPr>
          <w:rFonts w:asciiTheme="minorHAnsi" w:hAnsiTheme="minorHAnsi" w:cstheme="minorHAnsi"/>
          <w:bCs/>
          <w:color w:val="000000" w:themeColor="text1"/>
          <w:sz w:val="22"/>
          <w:szCs w:val="22"/>
        </w:rPr>
        <w:br/>
      </w:r>
      <w:r w:rsidR="009010F1" w:rsidRPr="00A96291">
        <w:rPr>
          <w:rFonts w:asciiTheme="minorHAnsi" w:hAnsiTheme="minorHAnsi" w:cstheme="minorHAnsi"/>
          <w:bCs/>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B322C4" w:rsidRPr="00A96291">
        <w:rPr>
          <w:rFonts w:asciiTheme="minorHAnsi" w:hAnsiTheme="minorHAnsi" w:cstheme="minorHAnsi"/>
          <w:bCs/>
          <w:color w:val="000000" w:themeColor="text1"/>
          <w:sz w:val="22"/>
          <w:szCs w:val="22"/>
        </w:rPr>
        <w:t xml:space="preserve"> </w:t>
      </w:r>
      <w:r w:rsidR="00B322C4" w:rsidRPr="00A96291">
        <w:rPr>
          <w:rFonts w:asciiTheme="minorHAnsi" w:hAnsiTheme="minorHAnsi" w:cstheme="minorHAnsi"/>
          <w:b/>
          <w:bCs/>
          <w:color w:val="000000" w:themeColor="text1"/>
          <w:sz w:val="22"/>
          <w:szCs w:val="22"/>
        </w:rPr>
        <w:t>-  Załącznik nr 5 do SWZ;</w:t>
      </w:r>
    </w:p>
    <w:p w14:paraId="2263C151" w14:textId="77777777" w:rsidR="00BB5F66" w:rsidRPr="00A96291" w:rsidRDefault="00BB5F66" w:rsidP="005A0B97">
      <w:pPr>
        <w:pStyle w:val="Akapitzlist"/>
        <w:numPr>
          <w:ilvl w:val="2"/>
          <w:numId w:val="8"/>
        </w:numPr>
        <w:autoSpaceDE w:val="0"/>
        <w:autoSpaceDN w:val="0"/>
        <w:spacing w:line="276" w:lineRule="auto"/>
        <w:ind w:left="426" w:hanging="284"/>
        <w:contextualSpacing/>
        <w:jc w:val="both"/>
        <w:rPr>
          <w:rFonts w:asciiTheme="minorHAnsi" w:eastAsiaTheme="majorEastAsia" w:hAnsiTheme="minorHAnsi" w:cstheme="minorHAnsi"/>
          <w:bCs/>
          <w:color w:val="000000" w:themeColor="text1"/>
          <w:sz w:val="22"/>
          <w:szCs w:val="22"/>
          <w:lang w:eastAsia="en-US"/>
        </w:rPr>
      </w:pPr>
      <w:r w:rsidRPr="00A96291">
        <w:rPr>
          <w:rFonts w:asciiTheme="minorHAnsi" w:hAnsiTheme="minorHAnsi" w:cstheme="minorHAnsi"/>
          <w:b/>
          <w:bCs/>
          <w:color w:val="000000" w:themeColor="text1"/>
          <w:sz w:val="22"/>
          <w:szCs w:val="22"/>
        </w:rPr>
        <w:t>oświadczenia</w:t>
      </w:r>
      <w:r w:rsidR="005363DA" w:rsidRPr="00A96291">
        <w:rPr>
          <w:rFonts w:asciiTheme="minorHAnsi" w:hAnsiTheme="minorHAnsi" w:cstheme="minorHAnsi"/>
          <w:b/>
          <w:bCs/>
          <w:color w:val="000000" w:themeColor="text1"/>
          <w:sz w:val="22"/>
          <w:szCs w:val="22"/>
        </w:rPr>
        <w:t xml:space="preserve"> o</w:t>
      </w:r>
      <w:r w:rsidRPr="00A96291">
        <w:rPr>
          <w:rFonts w:asciiTheme="minorHAnsi" w:eastAsiaTheme="majorEastAsia" w:hAnsiTheme="minorHAnsi" w:cstheme="minorHAnsi"/>
          <w:bCs/>
          <w:color w:val="000000" w:themeColor="text1"/>
          <w:sz w:val="22"/>
          <w:szCs w:val="22"/>
          <w:lang w:eastAsia="en-US"/>
        </w:rPr>
        <w:t xml:space="preserve"> </w:t>
      </w:r>
      <w:r w:rsidR="00C24B9C" w:rsidRPr="00A96291">
        <w:rPr>
          <w:rFonts w:asciiTheme="minorHAnsi" w:eastAsiaTheme="majorEastAsia" w:hAnsiTheme="minorHAnsi" w:cstheme="minorHAnsi"/>
          <w:b/>
          <w:bCs/>
          <w:color w:val="000000" w:themeColor="text1"/>
          <w:sz w:val="22"/>
          <w:szCs w:val="22"/>
          <w:lang w:eastAsia="en-US"/>
        </w:rPr>
        <w:t xml:space="preserve">aktualności informacji </w:t>
      </w:r>
      <w:r w:rsidR="00C24B9C" w:rsidRPr="00A96291">
        <w:rPr>
          <w:rFonts w:asciiTheme="minorHAnsi" w:eastAsiaTheme="majorEastAsia" w:hAnsiTheme="minorHAnsi" w:cstheme="minorHAnsi"/>
          <w:bCs/>
          <w:color w:val="000000" w:themeColor="text1"/>
          <w:sz w:val="22"/>
          <w:szCs w:val="22"/>
          <w:lang w:eastAsia="en-US"/>
        </w:rPr>
        <w:t xml:space="preserve">zawartych w oświadczeniu, o którym mowa w art. 125 ust. 1 ustawy </w:t>
      </w:r>
      <w:proofErr w:type="spellStart"/>
      <w:r w:rsidR="00C24B9C" w:rsidRPr="00A96291">
        <w:rPr>
          <w:rFonts w:asciiTheme="minorHAnsi" w:eastAsiaTheme="majorEastAsia" w:hAnsiTheme="minorHAnsi" w:cstheme="minorHAnsi"/>
          <w:bCs/>
          <w:color w:val="000000" w:themeColor="text1"/>
          <w:sz w:val="22"/>
          <w:szCs w:val="22"/>
          <w:lang w:eastAsia="en-US"/>
        </w:rPr>
        <w:t>Pzp</w:t>
      </w:r>
      <w:proofErr w:type="spellEnd"/>
      <w:r w:rsidR="00C24B9C" w:rsidRPr="00A96291">
        <w:rPr>
          <w:rFonts w:asciiTheme="minorHAnsi" w:eastAsiaTheme="majorEastAsia" w:hAnsiTheme="minorHAnsi" w:cstheme="minorHAnsi"/>
          <w:bCs/>
          <w:color w:val="000000" w:themeColor="text1"/>
          <w:sz w:val="22"/>
          <w:szCs w:val="22"/>
          <w:lang w:eastAsia="en-US"/>
        </w:rPr>
        <w:t xml:space="preserve"> </w:t>
      </w:r>
      <w:r w:rsidRPr="00A96291">
        <w:rPr>
          <w:rFonts w:asciiTheme="minorHAnsi" w:eastAsiaTheme="majorEastAsia" w:hAnsiTheme="minorHAnsi" w:cstheme="minorHAnsi"/>
          <w:bCs/>
          <w:color w:val="000000" w:themeColor="text1"/>
          <w:sz w:val="22"/>
          <w:szCs w:val="22"/>
          <w:lang w:eastAsia="en-US"/>
        </w:rPr>
        <w:t>na potwierd</w:t>
      </w:r>
      <w:r w:rsidR="00B322C4" w:rsidRPr="00A96291">
        <w:rPr>
          <w:rFonts w:asciiTheme="minorHAnsi" w:eastAsiaTheme="majorEastAsia" w:hAnsiTheme="minorHAnsi" w:cstheme="minorHAnsi"/>
          <w:bCs/>
          <w:color w:val="000000" w:themeColor="text1"/>
          <w:sz w:val="22"/>
          <w:szCs w:val="22"/>
          <w:lang w:eastAsia="en-US"/>
        </w:rPr>
        <w:t xml:space="preserve">zenie braku podstaw wykluczenia oraz </w:t>
      </w:r>
      <w:r w:rsidRPr="00A96291">
        <w:rPr>
          <w:rFonts w:asciiTheme="minorHAnsi" w:eastAsiaTheme="majorEastAsia" w:hAnsiTheme="minorHAnsi" w:cstheme="minorHAnsi"/>
          <w:bCs/>
          <w:color w:val="000000" w:themeColor="text1"/>
          <w:sz w:val="22"/>
          <w:szCs w:val="22"/>
          <w:lang w:eastAsia="en-US"/>
        </w:rPr>
        <w:t xml:space="preserve"> o którym mowa w art. 7 ust. 1 ustawy  z dnia 13 kwietnia 2022 r. o szczególnych rozwiązaniach w zakresie przeciwdziałania wspieraniu agresji na Ukrainę oraz służących ochronie bezpieczeństwa narodowego </w:t>
      </w:r>
      <w:r w:rsidR="000E7294" w:rsidRPr="00A96291">
        <w:rPr>
          <w:rFonts w:asciiTheme="minorHAnsi" w:hAnsiTheme="minorHAnsi" w:cstheme="minorHAnsi"/>
          <w:bCs/>
          <w:color w:val="000000" w:themeColor="text1"/>
          <w:sz w:val="22"/>
          <w:szCs w:val="22"/>
        </w:rPr>
        <w:t>(</w:t>
      </w:r>
      <w:proofErr w:type="spellStart"/>
      <w:r w:rsidR="000E7294" w:rsidRPr="00A96291">
        <w:rPr>
          <w:rFonts w:asciiTheme="minorHAnsi" w:hAnsiTheme="minorHAnsi" w:cstheme="minorHAnsi"/>
          <w:bCs/>
          <w:color w:val="000000" w:themeColor="text1"/>
          <w:sz w:val="22"/>
          <w:szCs w:val="22"/>
        </w:rPr>
        <w:t>t.j</w:t>
      </w:r>
      <w:proofErr w:type="spellEnd"/>
      <w:r w:rsidR="000E7294" w:rsidRPr="00A96291">
        <w:rPr>
          <w:rFonts w:asciiTheme="minorHAnsi" w:hAnsiTheme="minorHAnsi" w:cstheme="minorHAnsi"/>
          <w:bCs/>
          <w:color w:val="000000" w:themeColor="text1"/>
          <w:sz w:val="22"/>
          <w:szCs w:val="22"/>
        </w:rPr>
        <w:t xml:space="preserve">. Dz.U. z 2025 poz. 514) </w:t>
      </w:r>
      <w:r w:rsidRPr="00A96291">
        <w:rPr>
          <w:rFonts w:asciiTheme="minorHAnsi" w:eastAsiaTheme="majorEastAsia" w:hAnsiTheme="minorHAnsi" w:cstheme="minorHAnsi"/>
          <w:b/>
          <w:color w:val="000000" w:themeColor="text1"/>
          <w:sz w:val="22"/>
          <w:szCs w:val="22"/>
          <w:lang w:eastAsia="en-US"/>
        </w:rPr>
        <w:t>– załącznik nr 9a do SWZ</w:t>
      </w:r>
      <w:r w:rsidRPr="00A96291">
        <w:rPr>
          <w:rFonts w:asciiTheme="minorHAnsi" w:eastAsiaTheme="majorEastAsia" w:hAnsiTheme="minorHAnsi" w:cstheme="minorHAnsi"/>
          <w:bCs/>
          <w:color w:val="000000" w:themeColor="text1"/>
          <w:sz w:val="22"/>
          <w:szCs w:val="22"/>
          <w:lang w:eastAsia="en-US"/>
        </w:rPr>
        <w:t xml:space="preserve">, a w przypadku gdy Wykonawca powołuje się na zasoby innych podmiotów Zamawiający będzie żądał oświadczenia – załącznik nr 9b potwierdzającego aktualność informacji zawartych w oświadczeniu, o którym mowa w art. 125 ust. 1 ustawy </w:t>
      </w:r>
      <w:proofErr w:type="spellStart"/>
      <w:r w:rsidRPr="00A96291">
        <w:rPr>
          <w:rFonts w:asciiTheme="minorHAnsi" w:eastAsiaTheme="majorEastAsia" w:hAnsiTheme="minorHAnsi" w:cstheme="minorHAnsi"/>
          <w:bCs/>
          <w:color w:val="000000" w:themeColor="text1"/>
          <w:sz w:val="22"/>
          <w:szCs w:val="22"/>
          <w:lang w:eastAsia="en-US"/>
        </w:rPr>
        <w:t>Pzp</w:t>
      </w:r>
      <w:proofErr w:type="spellEnd"/>
      <w:r w:rsidRPr="00A96291">
        <w:rPr>
          <w:rFonts w:asciiTheme="minorHAnsi" w:eastAsiaTheme="majorEastAsia" w:hAnsiTheme="minorHAnsi" w:cstheme="minorHAnsi"/>
          <w:bCs/>
          <w:color w:val="000000" w:themeColor="text1"/>
          <w:sz w:val="22"/>
          <w:szCs w:val="22"/>
          <w:lang w:eastAsia="en-US"/>
        </w:rPr>
        <w:t>.</w:t>
      </w:r>
    </w:p>
    <w:p w14:paraId="67FC0894" w14:textId="77777777" w:rsidR="000A3D78" w:rsidRPr="00A96291" w:rsidRDefault="00F6604B" w:rsidP="00367060">
      <w:pPr>
        <w:pStyle w:val="Akapitzlist"/>
        <w:numPr>
          <w:ilvl w:val="0"/>
          <w:numId w:val="25"/>
        </w:numPr>
        <w:autoSpaceDE w:val="0"/>
        <w:autoSpaceDN w:val="0"/>
        <w:adjustRightInd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Zamawiający nie wzywa  Wykonawcy do złożenia podmiotowych środków dowodowych</w:t>
      </w:r>
      <w:r w:rsidR="000A3D78" w:rsidRPr="00A96291">
        <w:rPr>
          <w:rFonts w:asciiTheme="minorHAnsi" w:hAnsiTheme="minorHAnsi" w:cstheme="minorHAnsi"/>
          <w:color w:val="000000" w:themeColor="text1"/>
          <w:sz w:val="22"/>
          <w:szCs w:val="22"/>
        </w:rPr>
        <w:t xml:space="preserve">,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000A3D78" w:rsidRPr="00A96291">
        <w:rPr>
          <w:rFonts w:asciiTheme="minorHAnsi" w:hAnsiTheme="minorHAnsi" w:cstheme="minorHAnsi"/>
          <w:color w:val="000000" w:themeColor="text1"/>
          <w:sz w:val="22"/>
          <w:szCs w:val="22"/>
        </w:rPr>
        <w:t>Pzp</w:t>
      </w:r>
      <w:proofErr w:type="spellEnd"/>
      <w:r w:rsidR="000A3D78" w:rsidRPr="00A96291">
        <w:rPr>
          <w:rFonts w:asciiTheme="minorHAnsi" w:hAnsiTheme="minorHAnsi" w:cstheme="minorHAnsi"/>
          <w:color w:val="000000" w:themeColor="text1"/>
          <w:sz w:val="22"/>
          <w:szCs w:val="22"/>
        </w:rPr>
        <w:t xml:space="preserve"> dane umożliwiające dostęp do tych środków.</w:t>
      </w:r>
    </w:p>
    <w:p w14:paraId="4AE212E5" w14:textId="77777777" w:rsidR="000A3D78" w:rsidRPr="00A96291" w:rsidRDefault="000A3D78" w:rsidP="00367060">
      <w:pPr>
        <w:pStyle w:val="Akapitzlist"/>
        <w:numPr>
          <w:ilvl w:val="0"/>
          <w:numId w:val="25"/>
        </w:numPr>
        <w:autoSpaceDE w:val="0"/>
        <w:autoSpaceDN w:val="0"/>
        <w:adjustRightInd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Wykonawca nie jest zobowiązany do złożenia podmiotowych środków dowodowych, które Zamawiający posiada, jeżeli Wykonawca wskaże te środki oraz potwierdzi ich prawidłowość </w:t>
      </w:r>
      <w:r w:rsidR="00857E07"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i aktualność.</w:t>
      </w:r>
    </w:p>
    <w:p w14:paraId="5DFBC211" w14:textId="77777777" w:rsidR="004B29D6" w:rsidRPr="00A96291" w:rsidRDefault="00F6604B" w:rsidP="00367060">
      <w:pPr>
        <w:pStyle w:val="Akapitzlist"/>
        <w:numPr>
          <w:ilvl w:val="0"/>
          <w:numId w:val="25"/>
        </w:numPr>
        <w:shd w:val="clear" w:color="auto" w:fill="FFFFFF" w:themeFill="background1"/>
        <w:autoSpaceDE w:val="0"/>
        <w:autoSpaceDN w:val="0"/>
        <w:adjustRightInd w:val="0"/>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color w:val="000000" w:themeColor="text1"/>
          <w:sz w:val="22"/>
          <w:szCs w:val="22"/>
        </w:rPr>
        <w:t xml:space="preserve"> </w:t>
      </w:r>
      <w:r w:rsidR="000A3D78" w:rsidRPr="00A96291">
        <w:rPr>
          <w:rFonts w:asciiTheme="minorHAnsi" w:hAnsiTheme="minorHAnsi" w:cstheme="minorHAnsi"/>
          <w:color w:val="000000" w:themeColor="text1"/>
          <w:sz w:val="22"/>
          <w:szCs w:val="22"/>
        </w:rPr>
        <w:t xml:space="preserve">W zakresie nieuregulowanym ustawą </w:t>
      </w:r>
      <w:proofErr w:type="spellStart"/>
      <w:r w:rsidR="000A3D78" w:rsidRPr="00A96291">
        <w:rPr>
          <w:rFonts w:asciiTheme="minorHAnsi" w:hAnsiTheme="minorHAnsi" w:cstheme="minorHAnsi"/>
          <w:color w:val="000000" w:themeColor="text1"/>
          <w:sz w:val="22"/>
          <w:szCs w:val="22"/>
        </w:rPr>
        <w:t>Pzp</w:t>
      </w:r>
      <w:proofErr w:type="spellEnd"/>
      <w:r w:rsidR="000A3D78" w:rsidRPr="00A96291">
        <w:rPr>
          <w:rFonts w:asciiTheme="minorHAnsi" w:hAnsiTheme="minorHAnsi" w:cstheme="minorHAnsi"/>
          <w:color w:val="000000" w:themeColor="text1"/>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w:t>
      </w:r>
      <w:r w:rsidR="00857E07" w:rsidRPr="00A96291">
        <w:rPr>
          <w:rFonts w:asciiTheme="minorHAnsi" w:hAnsiTheme="minorHAnsi" w:cstheme="minorHAnsi"/>
          <w:color w:val="000000" w:themeColor="text1"/>
          <w:sz w:val="22"/>
          <w:szCs w:val="22"/>
        </w:rPr>
        <w:br/>
      </w:r>
      <w:r w:rsidR="000A3D78" w:rsidRPr="00A96291">
        <w:rPr>
          <w:rFonts w:asciiTheme="minorHAnsi" w:hAnsiTheme="minorHAnsi" w:cstheme="minorHAnsi"/>
          <w:color w:val="000000" w:themeColor="text1"/>
          <w:sz w:val="22"/>
          <w:szCs w:val="22"/>
        </w:rPr>
        <w:t>o udzielenie zamówienia publicznego lub konkursie.</w:t>
      </w:r>
    </w:p>
    <w:p w14:paraId="1E50EF14" w14:textId="77777777" w:rsidR="00F6604B" w:rsidRPr="00A96291" w:rsidRDefault="005A1981" w:rsidP="00367060">
      <w:pPr>
        <w:pStyle w:val="Akapitzlist"/>
        <w:numPr>
          <w:ilvl w:val="0"/>
          <w:numId w:val="25"/>
        </w:numPr>
        <w:shd w:val="clear" w:color="auto" w:fill="FFFFFF" w:themeFill="background1"/>
        <w:autoSpaceDE w:val="0"/>
        <w:autoSpaceDN w:val="0"/>
        <w:adjustRightInd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Wykonawca nie podlega wykluczeniu w okolicznościach określonych </w:t>
      </w:r>
      <w:r w:rsidR="00F6604B" w:rsidRPr="00A96291">
        <w:rPr>
          <w:rFonts w:asciiTheme="minorHAnsi" w:hAnsiTheme="minorHAnsi" w:cstheme="minorHAnsi"/>
          <w:color w:val="000000" w:themeColor="text1"/>
          <w:sz w:val="22"/>
          <w:szCs w:val="22"/>
        </w:rPr>
        <w:t xml:space="preserve">w art. 108 ust. 1 pkt 1, 2, 5 i 6 lub art. 109 ust. 1 pkt 2–10 ustawy </w:t>
      </w:r>
      <w:proofErr w:type="spellStart"/>
      <w:r w:rsidR="00F6604B" w:rsidRPr="00A96291">
        <w:rPr>
          <w:rFonts w:asciiTheme="minorHAnsi" w:hAnsiTheme="minorHAnsi" w:cstheme="minorHAnsi"/>
          <w:color w:val="000000" w:themeColor="text1"/>
          <w:sz w:val="22"/>
          <w:szCs w:val="22"/>
        </w:rPr>
        <w:t>Pzp</w:t>
      </w:r>
      <w:proofErr w:type="spellEnd"/>
      <w:r w:rsidR="00F6604B" w:rsidRPr="00A96291">
        <w:rPr>
          <w:rFonts w:asciiTheme="minorHAnsi" w:hAnsiTheme="minorHAnsi" w:cstheme="minorHAnsi"/>
          <w:color w:val="000000" w:themeColor="text1"/>
          <w:sz w:val="22"/>
          <w:szCs w:val="22"/>
        </w:rPr>
        <w:t xml:space="preserve">, wykonawca nie podlega wykluczeniu jeżeli udowodni zamawiającemu, że spełnił </w:t>
      </w:r>
      <w:r w:rsidR="00F6604B" w:rsidRPr="00A96291">
        <w:rPr>
          <w:rFonts w:asciiTheme="minorHAnsi" w:hAnsiTheme="minorHAnsi" w:cstheme="minorHAnsi"/>
          <w:bCs/>
          <w:color w:val="000000" w:themeColor="text1"/>
          <w:sz w:val="22"/>
          <w:szCs w:val="22"/>
        </w:rPr>
        <w:t xml:space="preserve">łącznie </w:t>
      </w:r>
      <w:r w:rsidR="00F6604B" w:rsidRPr="00A96291">
        <w:rPr>
          <w:rFonts w:asciiTheme="minorHAnsi" w:hAnsiTheme="minorHAnsi" w:cstheme="minorHAnsi"/>
          <w:color w:val="000000" w:themeColor="text1"/>
          <w:sz w:val="22"/>
          <w:szCs w:val="22"/>
        </w:rPr>
        <w:t>następujące przesłanki:</w:t>
      </w:r>
    </w:p>
    <w:p w14:paraId="21F09122" w14:textId="77777777" w:rsidR="00F6604B" w:rsidRPr="00A96291" w:rsidRDefault="00F6604B" w:rsidP="00367060">
      <w:pPr>
        <w:pStyle w:val="Tekstpodstawowy"/>
        <w:numPr>
          <w:ilvl w:val="1"/>
          <w:numId w:val="26"/>
        </w:numPr>
        <w:spacing w:after="0" w:line="276" w:lineRule="auto"/>
        <w:ind w:left="567" w:right="20"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naprawił lub zobowiązał się do naprawienia szkody wyrządzonej przestępstwem, wykroczeniem lub swoim nieprawidłowym postępowaniem, w tym poprzez zadośćuczynienie pieniężne;</w:t>
      </w:r>
    </w:p>
    <w:p w14:paraId="24FC880A" w14:textId="77777777" w:rsidR="00F6604B" w:rsidRPr="00A96291" w:rsidRDefault="00F6604B" w:rsidP="00367060">
      <w:pPr>
        <w:pStyle w:val="Tekstpodstawowy"/>
        <w:numPr>
          <w:ilvl w:val="1"/>
          <w:numId w:val="26"/>
        </w:numPr>
        <w:spacing w:after="0" w:line="276" w:lineRule="auto"/>
        <w:ind w:left="567" w:right="20"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FBB470" w14:textId="77777777" w:rsidR="00F6604B" w:rsidRPr="00A96291" w:rsidRDefault="00F6604B" w:rsidP="00367060">
      <w:pPr>
        <w:pStyle w:val="Tekstpodstawowy"/>
        <w:numPr>
          <w:ilvl w:val="1"/>
          <w:numId w:val="26"/>
        </w:numPr>
        <w:spacing w:after="0" w:line="276" w:lineRule="auto"/>
        <w:ind w:left="567" w:right="20"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podjął konkretne środki techniczne, organizacyjne i kadrowe, odpowiednie dla zapobiegania dalszym przestępstwom, wykroczeniom lub nieprawidłowemu postępowaniu, w szczególności:</w:t>
      </w:r>
    </w:p>
    <w:p w14:paraId="0145E723" w14:textId="77777777" w:rsidR="00F6604B" w:rsidRPr="00A96291" w:rsidRDefault="00F6604B" w:rsidP="00367060">
      <w:pPr>
        <w:pStyle w:val="Tekstpodstawowy"/>
        <w:numPr>
          <w:ilvl w:val="0"/>
          <w:numId w:val="27"/>
        </w:numPr>
        <w:spacing w:after="0" w:line="276" w:lineRule="auto"/>
        <w:ind w:left="709" w:right="20" w:hanging="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zerwał wszelkie powiązania z osobami lub podmiotami odpowiedzialnymi za nieprawidłowe postępowanie wykonawcy,</w:t>
      </w:r>
    </w:p>
    <w:p w14:paraId="71C0D0E6" w14:textId="77777777" w:rsidR="00F6604B" w:rsidRPr="00A96291" w:rsidRDefault="00F6604B" w:rsidP="00367060">
      <w:pPr>
        <w:pStyle w:val="Tekstpodstawowy"/>
        <w:numPr>
          <w:ilvl w:val="0"/>
          <w:numId w:val="27"/>
        </w:numPr>
        <w:spacing w:after="0" w:line="276" w:lineRule="auto"/>
        <w:ind w:left="709" w:right="20" w:hanging="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zreorganizował personel,</w:t>
      </w:r>
    </w:p>
    <w:p w14:paraId="0D1B07B0" w14:textId="77777777" w:rsidR="00F6604B" w:rsidRPr="00A96291" w:rsidRDefault="00F6604B" w:rsidP="00367060">
      <w:pPr>
        <w:pStyle w:val="Tekstpodstawowy"/>
        <w:numPr>
          <w:ilvl w:val="0"/>
          <w:numId w:val="27"/>
        </w:numPr>
        <w:spacing w:after="0" w:line="276" w:lineRule="auto"/>
        <w:ind w:left="709" w:right="20" w:hanging="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wdrożył system sprawozdawczości i kontroli,</w:t>
      </w:r>
    </w:p>
    <w:p w14:paraId="61029AD1" w14:textId="77777777" w:rsidR="00F6604B" w:rsidRPr="00A96291" w:rsidRDefault="00F6604B" w:rsidP="00367060">
      <w:pPr>
        <w:pStyle w:val="Tekstpodstawowy"/>
        <w:numPr>
          <w:ilvl w:val="0"/>
          <w:numId w:val="27"/>
        </w:numPr>
        <w:spacing w:after="0" w:line="276" w:lineRule="auto"/>
        <w:ind w:left="709" w:right="20" w:hanging="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utworzył struktury audytu wewnętrznego do monitorowania przestrzegania przepisów, wewnętrznych regulacji lub standardów,</w:t>
      </w:r>
    </w:p>
    <w:p w14:paraId="3BFA2063" w14:textId="77777777" w:rsidR="00F6604B" w:rsidRPr="00A96291" w:rsidRDefault="00F6604B" w:rsidP="00367060">
      <w:pPr>
        <w:pStyle w:val="Tekstpodstawowy"/>
        <w:numPr>
          <w:ilvl w:val="0"/>
          <w:numId w:val="27"/>
        </w:numPr>
        <w:spacing w:after="0" w:line="276" w:lineRule="auto"/>
        <w:ind w:left="709" w:right="20" w:hanging="142"/>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wprowadził wewnętrzne regulacje dotyczące odpowiedzialności i odszkodowań za nieprzestrzeganie przepisów, wewnętrznych regulacji lub standardów.</w:t>
      </w:r>
    </w:p>
    <w:p w14:paraId="05B9555A" w14:textId="77777777" w:rsidR="00F6604B" w:rsidRPr="00A96291" w:rsidRDefault="00F6604B" w:rsidP="00367060">
      <w:pPr>
        <w:pStyle w:val="Tekstpodstawowy"/>
        <w:numPr>
          <w:ilvl w:val="0"/>
          <w:numId w:val="25"/>
        </w:numPr>
        <w:spacing w:after="0" w:line="276" w:lineRule="auto"/>
        <w:ind w:right="20"/>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Zamawiający ocenia, czy podjęte przez wykonawcę czynności są wystarczające do wykazania jego rzetelności, uwzględniając wagę i szczególne okoliczności czynu wykonawcy, a jeżeli uzna, że nie są wystarczające, wyklucza wykonawcę.</w:t>
      </w:r>
    </w:p>
    <w:p w14:paraId="320C19F0" w14:textId="77777777" w:rsidR="00BC7247" w:rsidRPr="00A96291" w:rsidRDefault="00BC7247" w:rsidP="008F3CCB">
      <w:pPr>
        <w:pStyle w:val="Tekstpodstawowy"/>
        <w:spacing w:after="0" w:line="276" w:lineRule="auto"/>
        <w:ind w:right="20"/>
        <w:jc w:val="both"/>
        <w:rPr>
          <w:rFonts w:asciiTheme="minorHAnsi" w:hAnsiTheme="minorHAnsi" w:cstheme="minorHAnsi"/>
          <w:bCs/>
          <w:color w:val="000000" w:themeColor="text1"/>
          <w:sz w:val="22"/>
          <w:szCs w:val="22"/>
        </w:rPr>
      </w:pPr>
    </w:p>
    <w:p w14:paraId="154BE787" w14:textId="77777777" w:rsidR="00022E90" w:rsidRPr="00A96291" w:rsidRDefault="00022E90"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Forma i postać składanych oświadczeń</w:t>
      </w:r>
      <w:r w:rsidR="00C83D3B" w:rsidRPr="00A96291">
        <w:rPr>
          <w:rFonts w:asciiTheme="minorHAnsi" w:hAnsiTheme="minorHAnsi" w:cstheme="minorHAnsi"/>
          <w:b/>
          <w:color w:val="000000" w:themeColor="text1"/>
          <w:sz w:val="22"/>
          <w:szCs w:val="22"/>
          <w:lang w:eastAsia="en-US"/>
        </w:rPr>
        <w:t>/</w:t>
      </w:r>
      <w:r w:rsidRPr="00A96291">
        <w:rPr>
          <w:rFonts w:asciiTheme="minorHAnsi" w:hAnsiTheme="minorHAnsi" w:cstheme="minorHAnsi"/>
          <w:b/>
          <w:color w:val="000000" w:themeColor="text1"/>
          <w:sz w:val="22"/>
          <w:szCs w:val="22"/>
          <w:lang w:eastAsia="en-US"/>
        </w:rPr>
        <w:t>dokumentów oraz oferty</w:t>
      </w:r>
    </w:p>
    <w:p w14:paraId="1BFDE9A1" w14:textId="77777777" w:rsidR="00022E90" w:rsidRPr="00A96291" w:rsidRDefault="00022E90"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Podmiotowe środki dowodowe oraz inne dokumenty lub oświadczenia, o których mowa </w:t>
      </w:r>
      <w:r w:rsidRPr="00A96291">
        <w:rPr>
          <w:rFonts w:asciiTheme="minorHAnsi" w:hAnsiTheme="minorHAnsi" w:cstheme="minorHAnsi"/>
          <w:color w:val="000000" w:themeColor="text1"/>
          <w:sz w:val="22"/>
          <w:szCs w:val="22"/>
        </w:rPr>
        <w:br/>
        <w:t xml:space="preserve">w rozporządzeniu Ministra Rozwoju z dnia 30 grudnia 2020 r. w sprawie podmiotowych środków dowodowych oraz innych dokumentów lub oświadczeń, jakich może żądać </w:t>
      </w:r>
      <w:r w:rsidR="004414C7" w:rsidRPr="00A96291">
        <w:rPr>
          <w:rFonts w:asciiTheme="minorHAnsi" w:hAnsiTheme="minorHAnsi" w:cstheme="minorHAnsi"/>
          <w:color w:val="000000" w:themeColor="text1"/>
          <w:sz w:val="22"/>
          <w:szCs w:val="22"/>
        </w:rPr>
        <w:t>Z</w:t>
      </w:r>
      <w:r w:rsidRPr="00A96291">
        <w:rPr>
          <w:rFonts w:asciiTheme="minorHAnsi" w:hAnsiTheme="minorHAnsi" w:cstheme="minorHAnsi"/>
          <w:color w:val="000000" w:themeColor="text1"/>
          <w:sz w:val="22"/>
          <w:szCs w:val="22"/>
        </w:rPr>
        <w:t xml:space="preserve">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w:t>
      </w:r>
      <w:r w:rsidR="00F302B5"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 xml:space="preserve">o udzielenie zamówienia publicznego lub konkursie (Dz.U. poz. 2452) – dalej jako </w:t>
      </w:r>
      <w:r w:rsidRPr="00A96291">
        <w:rPr>
          <w:rFonts w:asciiTheme="minorHAnsi" w:hAnsiTheme="minorHAnsi" w:cstheme="minorHAnsi"/>
          <w:b/>
          <w:bCs/>
          <w:color w:val="000000" w:themeColor="text1"/>
          <w:sz w:val="22"/>
          <w:szCs w:val="22"/>
        </w:rPr>
        <w:t>„rozporządzenie</w:t>
      </w:r>
      <w:r w:rsidRPr="00A96291">
        <w:rPr>
          <w:rFonts w:asciiTheme="minorHAnsi" w:hAnsiTheme="minorHAnsi" w:cstheme="minorHAnsi"/>
          <w:color w:val="000000" w:themeColor="text1"/>
          <w:sz w:val="22"/>
          <w:szCs w:val="22"/>
        </w:rPr>
        <w:t>”.</w:t>
      </w:r>
    </w:p>
    <w:p w14:paraId="76F8992E" w14:textId="77777777" w:rsidR="007C7FE7"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Oferty, oświadczenia, o których mowa w art. 125 ust. 1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podmiotowe środki dowodowe, w tym oświadczenie, o którym mowa w art. 117</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ust. 4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oraz zobowiązanie podmiotu udostępniającego zasoby,</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o którym mowa w art. 118 ust. 3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zwane dalej „zobowiązaniem</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podmiotu udostępniającego zasoby”, przedmiotowe środki dowodowe,</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pełnomocnictwo, sporządza się w postaci elektronicznej, w formatach danych</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określonych w przepisach wydanych na podstawie art. 18 ustawy z dnia 17</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lutego 2005 r. </w:t>
      </w:r>
      <w:r w:rsidR="00FF094A"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o informatyzacji działalności podmiotów realizujących zadania</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publiczne </w:t>
      </w:r>
      <w:r w:rsidR="000E7294" w:rsidRPr="00A96291">
        <w:rPr>
          <w:rFonts w:asciiTheme="minorHAnsi" w:hAnsiTheme="minorHAnsi" w:cstheme="minorHAnsi"/>
          <w:color w:val="000000" w:themeColor="text1"/>
          <w:sz w:val="22"/>
          <w:szCs w:val="22"/>
        </w:rPr>
        <w:t xml:space="preserve">(tj. Dz.U. z 2024 poz. 1557) </w:t>
      </w:r>
      <w:r w:rsidRPr="00A96291">
        <w:rPr>
          <w:rFonts w:asciiTheme="minorHAnsi" w:hAnsiTheme="minorHAnsi" w:cstheme="minorHAnsi"/>
          <w:color w:val="000000" w:themeColor="text1"/>
          <w:sz w:val="22"/>
          <w:szCs w:val="22"/>
        </w:rPr>
        <w:t>z zastrzeżeniem</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formatów, o których mowa w art. 66 ust. 1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xml:space="preserve">, </w:t>
      </w:r>
      <w:r w:rsidR="0035597D"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z uwzględnieniem</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rodzaju przekazywanych danych.</w:t>
      </w:r>
    </w:p>
    <w:p w14:paraId="3A1975CB" w14:textId="77777777" w:rsidR="00022E90" w:rsidRPr="00A96291" w:rsidRDefault="007C7FE7"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Informacje, </w:t>
      </w:r>
      <w:r w:rsidR="00022E90" w:rsidRPr="00A96291">
        <w:rPr>
          <w:rFonts w:asciiTheme="minorHAnsi" w:hAnsiTheme="minorHAnsi" w:cstheme="minorHAnsi"/>
          <w:color w:val="000000" w:themeColor="text1"/>
          <w:sz w:val="22"/>
          <w:szCs w:val="22"/>
        </w:rPr>
        <w:t>rozporządzenia, przekazywane w postępowaniu, sporządza się w postaci</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elektronicznej, w formatach danych określonych w przepisach wydanych na</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podstawie art. 18 ustawy z dnia 17 lutego 2005 r. o informatyzacji działalności</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 xml:space="preserve">podmiotów realizujących zadania </w:t>
      </w:r>
      <w:r w:rsidR="00022E90" w:rsidRPr="00A96291">
        <w:rPr>
          <w:rFonts w:asciiTheme="minorHAnsi" w:hAnsiTheme="minorHAnsi" w:cstheme="minorHAnsi"/>
          <w:color w:val="000000" w:themeColor="text1"/>
          <w:sz w:val="22"/>
          <w:szCs w:val="22"/>
        </w:rPr>
        <w:lastRenderedPageBreak/>
        <w:t>publiczne lub jako tekst wpisany bezpośrednio</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do wiadomości przekazywanej przy użyciu środków komunikacji elektronicznej,</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o których mowa w § 3 ust. 1 rozporządzenia.</w:t>
      </w:r>
    </w:p>
    <w:p w14:paraId="7DC8BECA" w14:textId="77777777" w:rsidR="007C7FE7"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Podmiotowe środki dowodowe, przedmiotowe środki dowodowe oraz inne</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dokumenty lub oświadczenia, sporządzone w języku obcym przekazuje się wraz</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 tłumaczeniem na język polski.</w:t>
      </w:r>
    </w:p>
    <w:p w14:paraId="194C479E" w14:textId="77777777" w:rsidR="007018CF"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 przypadku, gdy podmiotowe środki dowodowe, przedmiotowe środki</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dowodowe, inne dokumenty, </w:t>
      </w:r>
      <w:r w:rsidR="001F13B2" w:rsidRPr="00A96291">
        <w:rPr>
          <w:rFonts w:asciiTheme="minorHAnsi" w:hAnsiTheme="minorHAnsi" w:cstheme="minorHAnsi"/>
          <w:color w:val="000000" w:themeColor="text1"/>
          <w:sz w:val="22"/>
          <w:szCs w:val="22"/>
        </w:rPr>
        <w:t xml:space="preserve">o których mowa w art. 94 ust. 2 ustawy </w:t>
      </w:r>
      <w:proofErr w:type="spellStart"/>
      <w:r w:rsidR="001F13B2" w:rsidRPr="00A96291">
        <w:rPr>
          <w:rFonts w:asciiTheme="minorHAnsi" w:hAnsiTheme="minorHAnsi" w:cstheme="minorHAnsi"/>
          <w:color w:val="000000" w:themeColor="text1"/>
          <w:sz w:val="22"/>
          <w:szCs w:val="22"/>
        </w:rPr>
        <w:t>Pzp</w:t>
      </w:r>
      <w:proofErr w:type="spellEnd"/>
      <w:r w:rsidR="001F13B2"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lub dokumenty potwierdzające umocowanie</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 reprezentowania odpowiednio Wykonawcy, Wykonawców wspólnie</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ubiegających się o udzielenie zamówienia publicznego, podmiotu</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udostępniającego zasoby na zasadach określonych w art. 118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xml:space="preserve"> lub</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podwykonawcy niebędącego podmiotem udostępniającym zasoby na takich</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zasadach, zwane dalej </w:t>
      </w:r>
      <w:r w:rsidRPr="00A96291">
        <w:rPr>
          <w:rFonts w:asciiTheme="minorHAnsi" w:hAnsiTheme="minorHAnsi" w:cstheme="minorHAnsi"/>
          <w:b/>
          <w:bCs/>
          <w:color w:val="000000" w:themeColor="text1"/>
          <w:sz w:val="22"/>
          <w:szCs w:val="22"/>
        </w:rPr>
        <w:t>„dokumentami potwierdzającymi umocowanie</w:t>
      </w:r>
      <w:r w:rsidR="007C7FE7" w:rsidRPr="00A96291">
        <w:rPr>
          <w:rFonts w:asciiTheme="minorHAnsi" w:hAnsiTheme="minorHAnsi" w:cstheme="minorHAnsi"/>
          <w:b/>
          <w:bCs/>
          <w:color w:val="000000" w:themeColor="text1"/>
          <w:sz w:val="22"/>
          <w:szCs w:val="22"/>
        </w:rPr>
        <w:t xml:space="preserve"> </w:t>
      </w:r>
      <w:r w:rsidRPr="00A96291">
        <w:rPr>
          <w:rFonts w:asciiTheme="minorHAnsi" w:hAnsiTheme="minorHAnsi" w:cstheme="minorHAnsi"/>
          <w:b/>
          <w:bCs/>
          <w:color w:val="000000" w:themeColor="text1"/>
          <w:sz w:val="22"/>
          <w:szCs w:val="22"/>
        </w:rPr>
        <w:t>do reprezentowania</w:t>
      </w:r>
      <w:r w:rsidRPr="00A96291">
        <w:rPr>
          <w:rFonts w:asciiTheme="minorHAnsi" w:hAnsiTheme="minorHAnsi" w:cstheme="minorHAnsi"/>
          <w:color w:val="000000" w:themeColor="text1"/>
          <w:sz w:val="22"/>
          <w:szCs w:val="22"/>
        </w:rPr>
        <w:t>”, zostały wystawione przez upoważnione podmioty inne</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niż Wykonawca, Wykonawca wspólnie ubiegający się o udzielenie zamówienia,</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podmiot udostępniający zasoby lub podwykonawca, zwane dalej</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b/>
          <w:bCs/>
          <w:color w:val="000000" w:themeColor="text1"/>
          <w:sz w:val="22"/>
          <w:szCs w:val="22"/>
        </w:rPr>
        <w:t>„upoważnionymi podmiotami</w:t>
      </w:r>
      <w:r w:rsidRPr="00A96291">
        <w:rPr>
          <w:rFonts w:asciiTheme="minorHAnsi" w:hAnsiTheme="minorHAnsi" w:cstheme="minorHAnsi"/>
          <w:color w:val="000000" w:themeColor="text1"/>
          <w:sz w:val="22"/>
          <w:szCs w:val="22"/>
        </w:rPr>
        <w:t>”, jako dokument elektroniczny, przekazuje się</w:t>
      </w:r>
      <w:r w:rsidR="007C7FE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ten dokument.</w:t>
      </w:r>
    </w:p>
    <w:p w14:paraId="1E64322C" w14:textId="77777777" w:rsidR="007018CF"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 przypadku gdy podmiotowe środki dowodowe, przedmiotowe środki</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dowodowe, inne dokumenty, </w:t>
      </w:r>
      <w:r w:rsidR="001F13B2" w:rsidRPr="00A96291">
        <w:rPr>
          <w:rFonts w:asciiTheme="minorHAnsi" w:hAnsiTheme="minorHAnsi" w:cstheme="minorHAnsi"/>
          <w:color w:val="000000" w:themeColor="text1"/>
          <w:sz w:val="22"/>
          <w:szCs w:val="22"/>
        </w:rPr>
        <w:t xml:space="preserve">o których mowa w art. 94 ust. 2, </w:t>
      </w:r>
      <w:r w:rsidRPr="00A96291">
        <w:rPr>
          <w:rFonts w:asciiTheme="minorHAnsi" w:hAnsiTheme="minorHAnsi" w:cstheme="minorHAnsi"/>
          <w:color w:val="000000" w:themeColor="text1"/>
          <w:sz w:val="22"/>
          <w:szCs w:val="22"/>
        </w:rPr>
        <w:t>lub dokumenty potwierdzające umocowanie do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reprezentowania, zostały wystawione przez upoważnione podmioty jako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dokument w postaci papierowej, przekazuje się cyfrowe odwzorowanie tego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dokumentu opatrzone kwalifikowanym podpisem elektronicznym, podpisem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zaufanym lub podpisem osobistym, poświadczające zgodność cyfrowego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odwzorowania z dokumentem w postaci papierowej.</w:t>
      </w:r>
    </w:p>
    <w:p w14:paraId="04E57730" w14:textId="77777777" w:rsidR="007018CF" w:rsidRPr="00A96291" w:rsidRDefault="001F13B2"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Poświadczenia zgodności cyfrowego odwzorowania z dokumentem w postaci papierowej, dokonuje w przypadku:</w:t>
      </w:r>
    </w:p>
    <w:p w14:paraId="721A1E90" w14:textId="77777777" w:rsidR="00022E90" w:rsidRPr="00A96291" w:rsidRDefault="00022E90" w:rsidP="00367060">
      <w:pPr>
        <w:pStyle w:val="Akapitzlist"/>
        <w:numPr>
          <w:ilvl w:val="0"/>
          <w:numId w:val="32"/>
        </w:numPr>
        <w:autoSpaceDE w:val="0"/>
        <w:autoSpaceDN w:val="0"/>
        <w:adjustRightInd w:val="0"/>
        <w:spacing w:line="276" w:lineRule="auto"/>
        <w:ind w:left="360"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podmiotowych środków dowodowych oraz dokumentów potwierdzających</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umocowanie do reprezentowania - odpowiednio Wykonawca, Wykonawca</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wspólnie ubiegający się o udzielenie zamówienia, podmiot udostępniający</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zasoby lub podwykonawca, w zakresie podmiotowych środków</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dowodowych lub dokumentów potwierdzających umocowanie do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reprezentowania, które każdego z nich dotyczą;</w:t>
      </w:r>
    </w:p>
    <w:p w14:paraId="6F136801" w14:textId="77777777" w:rsidR="00022E90" w:rsidRPr="00A96291" w:rsidRDefault="007018CF" w:rsidP="00367060">
      <w:pPr>
        <w:pStyle w:val="Akapitzlist"/>
        <w:numPr>
          <w:ilvl w:val="0"/>
          <w:numId w:val="32"/>
        </w:numPr>
        <w:autoSpaceDE w:val="0"/>
        <w:autoSpaceDN w:val="0"/>
        <w:adjustRightInd w:val="0"/>
        <w:spacing w:line="276" w:lineRule="auto"/>
        <w:ind w:left="360"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przedmiotowych środków dowodowych - odpowiednio Wykonawca lub</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Wykonawca wspólnie ubiegający się o udzielenie zamówienia;</w:t>
      </w:r>
    </w:p>
    <w:p w14:paraId="5689EB91" w14:textId="77777777" w:rsidR="00022E90" w:rsidRPr="00A96291" w:rsidRDefault="00022E90" w:rsidP="00367060">
      <w:pPr>
        <w:pStyle w:val="Akapitzlist"/>
        <w:numPr>
          <w:ilvl w:val="0"/>
          <w:numId w:val="32"/>
        </w:numPr>
        <w:autoSpaceDE w:val="0"/>
        <w:autoSpaceDN w:val="0"/>
        <w:adjustRightInd w:val="0"/>
        <w:spacing w:line="276" w:lineRule="auto"/>
        <w:ind w:left="360" w:right="20"/>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innych dokumentów – odpowiednio Wykonawca lub wykonawca wspólnie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ubiegający się </w:t>
      </w:r>
      <w:r w:rsidR="00FF094A"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o udzielenie zamówienia, w zakresie dokumentów, które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każdego z nich dotyczą.</w:t>
      </w:r>
    </w:p>
    <w:p w14:paraId="041F0799" w14:textId="77777777" w:rsidR="007018CF" w:rsidRPr="00A96291" w:rsidRDefault="00022E90"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Poświadczenia zgodności cyfrowego odwzorowania z dokumentem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w postaci papierowej, </w:t>
      </w:r>
      <w:r w:rsidR="00FF094A"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o którym mowa w § 6 ust. 2 rozporządzenia, może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dokonać również notariusz.</w:t>
      </w:r>
    </w:p>
    <w:p w14:paraId="35733DF7" w14:textId="77777777" w:rsidR="007018CF" w:rsidRPr="00A96291" w:rsidRDefault="00022E90"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Przez cyfrowe odwzorowanie, o którym mowa w rozporządzeniu, należy</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rozumieć dokument elektroniczny będący kopią elektroniczną treści zapisanej</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 postaci papierowej, umożliwiający zapoznanie się z tą treścią i jej</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zrozumienie, bez konieczności bezpośredniego dostępu do oryginału.</w:t>
      </w:r>
    </w:p>
    <w:p w14:paraId="211D0E37" w14:textId="77777777" w:rsidR="007018CF" w:rsidRPr="00A96291" w:rsidRDefault="00022E90"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Podmiotowe środki dowodowe, w tym oświadczenie, o którym mowa</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w art. 117 ust. 4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oraz zobowiązanie podmiotu udostępniającego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zasoby, przedmiotowe środki dowodowe, niewystawione przez upoważnione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podmioty, oraz pełnomocnictwo przekazuje się w postaci elektronicznej</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i opatruje się kwalifikowanym podpisem elektronicznym, podpisem zaufanym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lub podpisem osobistym.</w:t>
      </w:r>
    </w:p>
    <w:p w14:paraId="72B71384" w14:textId="77777777" w:rsidR="007018CF" w:rsidRPr="00A96291" w:rsidRDefault="00022E90"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lastRenderedPageBreak/>
        <w:t>W przypadku gdy podmiotowe środki dowodowe, w tym oświadczenie,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o którym mowa w art. 117 ust. 4 ustawy </w:t>
      </w:r>
      <w:proofErr w:type="spellStart"/>
      <w:r w:rsidRPr="00A96291">
        <w:rPr>
          <w:rFonts w:asciiTheme="minorHAnsi" w:hAnsiTheme="minorHAnsi" w:cstheme="minorHAnsi"/>
          <w:color w:val="000000" w:themeColor="text1"/>
          <w:sz w:val="22"/>
          <w:szCs w:val="22"/>
        </w:rPr>
        <w:t>Pzp</w:t>
      </w:r>
      <w:proofErr w:type="spellEnd"/>
      <w:r w:rsidRPr="00A96291">
        <w:rPr>
          <w:rFonts w:asciiTheme="minorHAnsi" w:hAnsiTheme="minorHAnsi" w:cstheme="minorHAnsi"/>
          <w:color w:val="000000" w:themeColor="text1"/>
          <w:sz w:val="22"/>
          <w:szCs w:val="22"/>
        </w:rPr>
        <w:t>, oraz zobowiązanie podmiotu</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udostępniającego zasoby, przedmiotowe środki dowodowe, niewystawione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przez upoważnione podmioty lub pełnomocnictwo, zostały sporządzone jako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dokument w postaci papierowej i opatrzone własnoręcznym podpisem,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przekazuje się cyfrowe odwzorowanie tego dokumentu opatrzone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kwalifikowanym podpisem elektronicznym, podpisem zaufanym lub podpisem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osobistym, poświadczającym zgodność cyfrowego odwzorowania</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 dokumentem w postaci papierowej.</w:t>
      </w:r>
    </w:p>
    <w:p w14:paraId="7474B05A" w14:textId="77777777" w:rsidR="00022E90" w:rsidRPr="00A96291" w:rsidRDefault="007018CF" w:rsidP="00367060">
      <w:pPr>
        <w:pStyle w:val="Akapitzlist"/>
        <w:numPr>
          <w:ilvl w:val="0"/>
          <w:numId w:val="31"/>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Zgodnie z § 7 ust. 3 rozporządzenia poświadczenia zgodności cyfrowego</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 xml:space="preserve">odwzorowania </w:t>
      </w:r>
      <w:r w:rsidR="00892E2E" w:rsidRPr="00A96291">
        <w:rPr>
          <w:rFonts w:asciiTheme="minorHAnsi" w:hAnsiTheme="minorHAnsi" w:cstheme="minorHAnsi"/>
          <w:color w:val="000000" w:themeColor="text1"/>
          <w:sz w:val="22"/>
          <w:szCs w:val="22"/>
        </w:rPr>
        <w:br/>
      </w:r>
      <w:r w:rsidR="00022E90" w:rsidRPr="00A96291">
        <w:rPr>
          <w:rFonts w:asciiTheme="minorHAnsi" w:hAnsiTheme="minorHAnsi" w:cstheme="minorHAnsi"/>
          <w:color w:val="000000" w:themeColor="text1"/>
          <w:sz w:val="22"/>
          <w:szCs w:val="22"/>
        </w:rPr>
        <w:t>z</w:t>
      </w:r>
      <w:r w:rsidR="00892E2E"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dokumentem w postaci papierowej, o którym mowa w pkt 2,dokonuje w przypadku:</w:t>
      </w:r>
    </w:p>
    <w:p w14:paraId="3B9E6136" w14:textId="77777777" w:rsidR="00022E90" w:rsidRPr="00A96291" w:rsidRDefault="007018CF" w:rsidP="00367060">
      <w:pPr>
        <w:pStyle w:val="Akapitzlist"/>
        <w:numPr>
          <w:ilvl w:val="0"/>
          <w:numId w:val="33"/>
        </w:numPr>
        <w:autoSpaceDE w:val="0"/>
        <w:autoSpaceDN w:val="0"/>
        <w:adjustRightInd w:val="0"/>
        <w:spacing w:line="276" w:lineRule="auto"/>
        <w:ind w:left="567"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podmiotowych środków dowodowych - odpowiednio Wykonawca,</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Wykonawca wspólnie ubiegający się o udzielenie zamówienia, podmiot</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 xml:space="preserve">udostępniający zasoby lub podwykonawca, </w:t>
      </w:r>
      <w:r w:rsidR="00892E2E" w:rsidRPr="00A96291">
        <w:rPr>
          <w:rFonts w:asciiTheme="minorHAnsi" w:hAnsiTheme="minorHAnsi" w:cstheme="minorHAnsi"/>
          <w:color w:val="000000" w:themeColor="text1"/>
          <w:sz w:val="22"/>
          <w:szCs w:val="22"/>
        </w:rPr>
        <w:br/>
      </w:r>
      <w:r w:rsidR="00022E90" w:rsidRPr="00A96291">
        <w:rPr>
          <w:rFonts w:asciiTheme="minorHAnsi" w:hAnsiTheme="minorHAnsi" w:cstheme="minorHAnsi"/>
          <w:color w:val="000000" w:themeColor="text1"/>
          <w:sz w:val="22"/>
          <w:szCs w:val="22"/>
        </w:rPr>
        <w:t>w zakresie podmiotowych</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środków dowodowych, które każdego z nich dotyczą;</w:t>
      </w:r>
    </w:p>
    <w:p w14:paraId="4604197A" w14:textId="77777777" w:rsidR="007018CF" w:rsidRPr="00A96291" w:rsidRDefault="007018CF" w:rsidP="00367060">
      <w:pPr>
        <w:pStyle w:val="Akapitzlist"/>
        <w:numPr>
          <w:ilvl w:val="0"/>
          <w:numId w:val="33"/>
        </w:numPr>
        <w:autoSpaceDE w:val="0"/>
        <w:autoSpaceDN w:val="0"/>
        <w:adjustRightInd w:val="0"/>
        <w:spacing w:line="276" w:lineRule="auto"/>
        <w:ind w:left="567"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przedmiotowego środka dowodowego, oświadczenia, o którym mowa</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 xml:space="preserve">w art. 117 ust. 4 ustawy </w:t>
      </w:r>
      <w:proofErr w:type="spellStart"/>
      <w:r w:rsidR="00022E90" w:rsidRPr="00A96291">
        <w:rPr>
          <w:rFonts w:asciiTheme="minorHAnsi" w:hAnsiTheme="minorHAnsi" w:cstheme="minorHAnsi"/>
          <w:color w:val="000000" w:themeColor="text1"/>
          <w:sz w:val="22"/>
          <w:szCs w:val="22"/>
        </w:rPr>
        <w:t>Pzp</w:t>
      </w:r>
      <w:proofErr w:type="spellEnd"/>
      <w:r w:rsidR="00022E90" w:rsidRPr="00A96291">
        <w:rPr>
          <w:rFonts w:asciiTheme="minorHAnsi" w:hAnsiTheme="minorHAnsi" w:cstheme="minorHAnsi"/>
          <w:color w:val="000000" w:themeColor="text1"/>
          <w:sz w:val="22"/>
          <w:szCs w:val="22"/>
        </w:rPr>
        <w:t>, lub zobowiązania podmiotu</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udostępniającego zasoby - odpowiednio Wykonawca lub Wykonawca</w:t>
      </w:r>
      <w:r w:rsidRPr="00A96291">
        <w:rPr>
          <w:rFonts w:asciiTheme="minorHAnsi" w:hAnsiTheme="minorHAnsi" w:cstheme="minorHAnsi"/>
          <w:color w:val="000000" w:themeColor="text1"/>
          <w:sz w:val="22"/>
          <w:szCs w:val="22"/>
        </w:rPr>
        <w:t xml:space="preserve"> </w:t>
      </w:r>
      <w:r w:rsidR="00022E90" w:rsidRPr="00A96291">
        <w:rPr>
          <w:rFonts w:asciiTheme="minorHAnsi" w:hAnsiTheme="minorHAnsi" w:cstheme="minorHAnsi"/>
          <w:color w:val="000000" w:themeColor="text1"/>
          <w:sz w:val="22"/>
          <w:szCs w:val="22"/>
        </w:rPr>
        <w:t>wspólnie ubiegający się o udzielenie zamówienia;</w:t>
      </w:r>
    </w:p>
    <w:p w14:paraId="26523464" w14:textId="77777777" w:rsidR="00022E90" w:rsidRPr="00A96291" w:rsidRDefault="00022E90" w:rsidP="00367060">
      <w:pPr>
        <w:pStyle w:val="Akapitzlist"/>
        <w:numPr>
          <w:ilvl w:val="0"/>
          <w:numId w:val="33"/>
        </w:numPr>
        <w:autoSpaceDE w:val="0"/>
        <w:autoSpaceDN w:val="0"/>
        <w:adjustRightInd w:val="0"/>
        <w:spacing w:line="276" w:lineRule="auto"/>
        <w:ind w:left="567" w:hanging="283"/>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pełnomocnictwa - mocodawca.</w:t>
      </w:r>
    </w:p>
    <w:p w14:paraId="3AB0965A" w14:textId="77777777" w:rsidR="00022E90"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Poświadczenia zgodności cyfrowego odwzorowania z dokumentem</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w postaci papierowej, </w:t>
      </w:r>
      <w:r w:rsidR="00892E2E"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o którym mowa w § 7 ust. 2 rozporządzenia, może</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dokonać również notariusz.</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 przypadku przekazywania w postępowaniu dokumentu elektronicznego</w:t>
      </w:r>
      <w:r w:rsidR="007018CF"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 formacie poddającym dane kompresji, opatrzenie pliku zawierającego</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skompresowane dokumenty kwalifikowanym podpisem elektronicznym,</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podpisem zaufanym lub podpisem osobistym, jest równoznaczne </w:t>
      </w:r>
      <w:r w:rsidR="00892E2E"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z opatrzeniem</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wszystkich dokumentów zawartych w tym pliku odpowiednio kwalifikowanym</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podpisem elektronicznym, podpisem zaufanym lub podpisem osobistym.</w:t>
      </w:r>
    </w:p>
    <w:p w14:paraId="2384D31D" w14:textId="77777777" w:rsidR="00FF094A"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 przypadku, gdy podmiotowe środki dowodowe, przedmiotowe środki</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dowodowe lub inne dokumenty, dokumenty potwierdzające umocowanie do</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reprezentowania, zostały wystawione przez upoważnione podmioty jako</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dokument elektroniczny, przekazuje się uwierzytelniony wydruk wizualizacji</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treści tego dokumentu.</w:t>
      </w:r>
    </w:p>
    <w:p w14:paraId="39A3BFE6" w14:textId="77777777" w:rsidR="00FF094A"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Uwierzytelniony wydruk, o którym mowa w § 9 ust. 5 rozporządzenia, zawiera</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 szczególności identyfikator dokumentu lub datę wydruku, a także</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własnoręczny podpis odpowiednio Wykonawcy, Wykonawcy wspólnie</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ubiegającego się o udzielenie zamówienia, podmiotu udostępniającego zasoby</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lub podwykonawcy, potwierdzający zgodność wydruku z treścią dokumentu</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elektronicznego.</w:t>
      </w:r>
    </w:p>
    <w:p w14:paraId="5A05B584" w14:textId="77777777" w:rsidR="00022E90"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Zamawiający może żądać przedstawienia oryginału lub notarialnie</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poświadczonej kopii, wyłącznie wtedy, gdy złożona kopia jest nieczytelna lub</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budzi wątpliwości co do jej prawdziwości.</w:t>
      </w:r>
    </w:p>
    <w:p w14:paraId="2811766D" w14:textId="77777777" w:rsidR="00022E90" w:rsidRPr="00A96291" w:rsidRDefault="00022E90" w:rsidP="00367060">
      <w:pPr>
        <w:pStyle w:val="Akapitzlist"/>
        <w:numPr>
          <w:ilvl w:val="0"/>
          <w:numId w:val="31"/>
        </w:numPr>
        <w:autoSpaceDE w:val="0"/>
        <w:autoSpaceDN w:val="0"/>
        <w:adjustRightInd w:val="0"/>
        <w:spacing w:line="276" w:lineRule="auto"/>
        <w:ind w:left="360" w:right="20"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Zgodnie z § 10 rozporządzenia dokumenty elektroniczne w postępowaniu</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musz</w:t>
      </w:r>
      <w:r w:rsidR="00DC188C" w:rsidRPr="00A96291">
        <w:rPr>
          <w:rFonts w:asciiTheme="minorHAnsi" w:hAnsiTheme="minorHAnsi" w:cstheme="minorHAnsi"/>
          <w:color w:val="000000" w:themeColor="text1"/>
          <w:sz w:val="22"/>
          <w:szCs w:val="22"/>
        </w:rPr>
        <w:t>ą</w:t>
      </w:r>
      <w:r w:rsidRPr="00A96291">
        <w:rPr>
          <w:rFonts w:asciiTheme="minorHAnsi" w:hAnsiTheme="minorHAnsi" w:cstheme="minorHAnsi"/>
          <w:color w:val="000000" w:themeColor="text1"/>
          <w:sz w:val="22"/>
          <w:szCs w:val="22"/>
        </w:rPr>
        <w:t xml:space="preserve"> spełniać łącznie następujące wymagania:</w:t>
      </w:r>
    </w:p>
    <w:p w14:paraId="40F8F589" w14:textId="77777777" w:rsidR="00022E90" w:rsidRPr="00A96291" w:rsidRDefault="00022E90" w:rsidP="00367060">
      <w:pPr>
        <w:pStyle w:val="Akapitzlist"/>
        <w:numPr>
          <w:ilvl w:val="1"/>
          <w:numId w:val="25"/>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muszą być utrwalone w sposób umożliwiający ich wielokrotne odczytanie,</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zapisanie i powielenie, a także przekazanie przy użyciu środków komunikacji</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elektronicznej lub na informatycznym nośniku danych;</w:t>
      </w:r>
    </w:p>
    <w:p w14:paraId="29F05C9E" w14:textId="77777777" w:rsidR="00022E90" w:rsidRPr="00A96291" w:rsidRDefault="00022E90" w:rsidP="00367060">
      <w:pPr>
        <w:pStyle w:val="Akapitzlist"/>
        <w:numPr>
          <w:ilvl w:val="1"/>
          <w:numId w:val="25"/>
        </w:num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muszą umożliwiać prezentację treści w postaci elektronicznej,</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w szczególności przez wyświetlenie tej treści na monitorze ekranowym;</w:t>
      </w:r>
    </w:p>
    <w:p w14:paraId="051DD6B2" w14:textId="77777777" w:rsidR="00022E90" w:rsidRPr="00A96291" w:rsidRDefault="00022E90" w:rsidP="00FF094A">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3) </w:t>
      </w:r>
      <w:r w:rsidR="00FF094A" w:rsidRPr="00A96291">
        <w:rPr>
          <w:rFonts w:asciiTheme="minorHAnsi" w:hAnsiTheme="minorHAnsi" w:cstheme="minorHAnsi"/>
          <w:color w:val="000000" w:themeColor="text1"/>
          <w:sz w:val="22"/>
          <w:szCs w:val="22"/>
        </w:rPr>
        <w:tab/>
      </w:r>
      <w:r w:rsidRPr="00A96291">
        <w:rPr>
          <w:rFonts w:asciiTheme="minorHAnsi" w:hAnsiTheme="minorHAnsi" w:cstheme="minorHAnsi"/>
          <w:color w:val="000000" w:themeColor="text1"/>
          <w:sz w:val="22"/>
          <w:szCs w:val="22"/>
        </w:rPr>
        <w:t>muszą umożliwiać prezentację treści w postaci papierowej, w szczególności</w:t>
      </w:r>
      <w:r w:rsidR="00FF094A"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za pomocą wydruku;</w:t>
      </w:r>
    </w:p>
    <w:p w14:paraId="64C20E1A" w14:textId="77777777" w:rsidR="00022E90" w:rsidRPr="00A96291" w:rsidRDefault="00022E90" w:rsidP="00FF094A">
      <w:pPr>
        <w:pStyle w:val="Tekstpodstawowy"/>
        <w:spacing w:after="0" w:line="276" w:lineRule="auto"/>
        <w:ind w:left="284" w:right="20" w:hanging="284"/>
        <w:jc w:val="both"/>
        <w:rPr>
          <w:rFonts w:asciiTheme="minorHAnsi" w:hAnsiTheme="minorHAnsi" w:cstheme="minorHAnsi"/>
          <w:bCs/>
          <w:color w:val="000000" w:themeColor="text1"/>
          <w:sz w:val="22"/>
          <w:szCs w:val="22"/>
        </w:rPr>
      </w:pPr>
      <w:r w:rsidRPr="00A96291">
        <w:rPr>
          <w:rFonts w:asciiTheme="minorHAnsi" w:hAnsiTheme="minorHAnsi" w:cstheme="minorHAnsi"/>
          <w:color w:val="000000" w:themeColor="text1"/>
          <w:sz w:val="22"/>
          <w:szCs w:val="22"/>
        </w:rPr>
        <w:lastRenderedPageBreak/>
        <w:t xml:space="preserve">4) </w:t>
      </w:r>
      <w:r w:rsidR="00FF094A" w:rsidRPr="00A96291">
        <w:rPr>
          <w:rFonts w:asciiTheme="minorHAnsi" w:hAnsiTheme="minorHAnsi" w:cstheme="minorHAnsi"/>
          <w:color w:val="000000" w:themeColor="text1"/>
          <w:sz w:val="22"/>
          <w:szCs w:val="22"/>
        </w:rPr>
        <w:tab/>
      </w:r>
      <w:r w:rsidRPr="00A96291">
        <w:rPr>
          <w:rFonts w:asciiTheme="minorHAnsi" w:hAnsiTheme="minorHAnsi" w:cstheme="minorHAnsi"/>
          <w:color w:val="000000" w:themeColor="text1"/>
          <w:sz w:val="22"/>
          <w:szCs w:val="22"/>
        </w:rPr>
        <w:t>muszą zawierać dane w układzie niepo</w:t>
      </w:r>
      <w:r w:rsidR="00FF094A" w:rsidRPr="00A96291">
        <w:rPr>
          <w:rFonts w:asciiTheme="minorHAnsi" w:hAnsiTheme="minorHAnsi" w:cstheme="minorHAnsi"/>
          <w:color w:val="000000" w:themeColor="text1"/>
          <w:sz w:val="22"/>
          <w:szCs w:val="22"/>
        </w:rPr>
        <w:t>zostawiającym wątpliwości co do treści i kontekstu zapisanych informacji.</w:t>
      </w:r>
    </w:p>
    <w:p w14:paraId="03A3F86E" w14:textId="77777777" w:rsidR="00022E90" w:rsidRPr="00A96291" w:rsidRDefault="00022E90" w:rsidP="00022E90">
      <w:pPr>
        <w:pStyle w:val="Tekstpodstawowy"/>
        <w:spacing w:after="0" w:line="276" w:lineRule="auto"/>
        <w:ind w:left="360" w:right="20"/>
        <w:jc w:val="both"/>
        <w:rPr>
          <w:rFonts w:asciiTheme="minorHAnsi" w:hAnsiTheme="minorHAnsi" w:cstheme="minorHAnsi"/>
          <w:bCs/>
          <w:color w:val="000000" w:themeColor="text1"/>
          <w:sz w:val="22"/>
          <w:szCs w:val="22"/>
        </w:rPr>
      </w:pPr>
    </w:p>
    <w:p w14:paraId="447E468A" w14:textId="77777777" w:rsidR="00F437B2" w:rsidRPr="00A96291" w:rsidRDefault="00F437B2" w:rsidP="009A481C">
      <w:pPr>
        <w:numPr>
          <w:ilvl w:val="0"/>
          <w:numId w:val="11"/>
        </w:numPr>
        <w:shd w:val="clear" w:color="auto" w:fill="B2A1C7" w:themeFill="accent4" w:themeFillTint="99"/>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Wymagania dotyczące wadium</w:t>
      </w:r>
    </w:p>
    <w:p w14:paraId="3B64E6E9" w14:textId="77777777" w:rsidR="00F437B2" w:rsidRPr="00A96291" w:rsidRDefault="00F437B2" w:rsidP="00F437B2">
      <w:pPr>
        <w:autoSpaceDE w:val="0"/>
        <w:autoSpaceDN w:val="0"/>
        <w:spacing w:line="276" w:lineRule="auto"/>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 xml:space="preserve">Zamawiający </w:t>
      </w:r>
      <w:r w:rsidRPr="00A96291">
        <w:rPr>
          <w:rFonts w:asciiTheme="minorHAnsi" w:hAnsiTheme="minorHAnsi" w:cstheme="minorHAnsi"/>
          <w:b/>
          <w:color w:val="000000" w:themeColor="text1"/>
          <w:sz w:val="22"/>
          <w:szCs w:val="22"/>
        </w:rPr>
        <w:t>nie wymaga</w:t>
      </w:r>
      <w:r w:rsidRPr="00A96291">
        <w:rPr>
          <w:rFonts w:asciiTheme="minorHAnsi" w:hAnsiTheme="minorHAnsi" w:cstheme="minorHAnsi"/>
          <w:bCs/>
          <w:color w:val="000000" w:themeColor="text1"/>
          <w:sz w:val="22"/>
          <w:szCs w:val="22"/>
        </w:rPr>
        <w:t xml:space="preserve"> wniesienia wadium w postępowaniu.</w:t>
      </w:r>
    </w:p>
    <w:p w14:paraId="28FB5D20" w14:textId="77777777" w:rsidR="00621112" w:rsidRPr="00A96291" w:rsidRDefault="00621112" w:rsidP="00FA2E72">
      <w:pPr>
        <w:spacing w:line="276" w:lineRule="auto"/>
        <w:jc w:val="both"/>
        <w:rPr>
          <w:rFonts w:asciiTheme="minorHAnsi" w:hAnsiTheme="minorHAnsi" w:cstheme="minorHAnsi"/>
          <w:strike/>
          <w:color w:val="000000" w:themeColor="text1"/>
          <w:sz w:val="22"/>
          <w:szCs w:val="22"/>
        </w:rPr>
      </w:pPr>
    </w:p>
    <w:p w14:paraId="4E305E5B" w14:textId="77777777" w:rsidR="00884A69" w:rsidRPr="00A96291" w:rsidRDefault="00F437B2" w:rsidP="009A481C">
      <w:pPr>
        <w:numPr>
          <w:ilvl w:val="0"/>
          <w:numId w:val="11"/>
        </w:numPr>
        <w:shd w:val="clear" w:color="auto" w:fill="B2A1C7" w:themeFill="accent4" w:themeFillTint="99"/>
        <w:spacing w:line="276" w:lineRule="auto"/>
        <w:contextualSpacing/>
        <w:jc w:val="both"/>
        <w:rPr>
          <w:rFonts w:asciiTheme="minorHAnsi" w:hAnsiTheme="minorHAnsi" w:cstheme="minorHAnsi"/>
          <w:b/>
          <w:i/>
          <w:iCs/>
          <w:strike/>
          <w:color w:val="000000" w:themeColor="text1"/>
          <w:sz w:val="22"/>
          <w:szCs w:val="22"/>
          <w:lang w:eastAsia="en-US"/>
        </w:rPr>
      </w:pPr>
      <w:r w:rsidRPr="00A96291">
        <w:rPr>
          <w:rFonts w:asciiTheme="minorHAnsi" w:hAnsiTheme="minorHAnsi" w:cstheme="minorHAnsi"/>
          <w:b/>
          <w:color w:val="000000" w:themeColor="text1"/>
          <w:sz w:val="22"/>
          <w:szCs w:val="22"/>
          <w:lang w:eastAsia="en-US"/>
        </w:rPr>
        <w:t>Opis s</w:t>
      </w:r>
      <w:r w:rsidR="00DA5BE2" w:rsidRPr="00A96291">
        <w:rPr>
          <w:rFonts w:asciiTheme="minorHAnsi" w:hAnsiTheme="minorHAnsi" w:cstheme="minorHAnsi"/>
          <w:b/>
          <w:color w:val="000000" w:themeColor="text1"/>
          <w:sz w:val="22"/>
          <w:szCs w:val="22"/>
          <w:lang w:eastAsia="en-US"/>
        </w:rPr>
        <w:t>pos</w:t>
      </w:r>
      <w:r w:rsidRPr="00A96291">
        <w:rPr>
          <w:rFonts w:asciiTheme="minorHAnsi" w:hAnsiTheme="minorHAnsi" w:cstheme="minorHAnsi"/>
          <w:b/>
          <w:color w:val="000000" w:themeColor="text1"/>
          <w:sz w:val="22"/>
          <w:szCs w:val="22"/>
          <w:lang w:eastAsia="en-US"/>
        </w:rPr>
        <w:t xml:space="preserve">obu </w:t>
      </w:r>
      <w:r w:rsidR="00DA5BE2" w:rsidRPr="00A96291">
        <w:rPr>
          <w:rFonts w:asciiTheme="minorHAnsi" w:hAnsiTheme="minorHAnsi" w:cstheme="minorHAnsi"/>
          <w:b/>
          <w:color w:val="000000" w:themeColor="text1"/>
          <w:sz w:val="22"/>
          <w:szCs w:val="22"/>
          <w:lang w:eastAsia="en-US"/>
        </w:rPr>
        <w:t xml:space="preserve">przygotowania </w:t>
      </w:r>
      <w:r w:rsidR="0085631C" w:rsidRPr="00A96291">
        <w:rPr>
          <w:rFonts w:asciiTheme="minorHAnsi" w:hAnsiTheme="minorHAnsi" w:cstheme="minorHAnsi"/>
          <w:b/>
          <w:color w:val="000000" w:themeColor="text1"/>
          <w:sz w:val="22"/>
          <w:szCs w:val="22"/>
          <w:lang w:eastAsia="en-US"/>
        </w:rPr>
        <w:t xml:space="preserve">i złożenia </w:t>
      </w:r>
      <w:r w:rsidR="00DA5BE2" w:rsidRPr="00A96291">
        <w:rPr>
          <w:rFonts w:asciiTheme="minorHAnsi" w:hAnsiTheme="minorHAnsi" w:cstheme="minorHAnsi"/>
          <w:b/>
          <w:color w:val="000000" w:themeColor="text1"/>
          <w:sz w:val="22"/>
          <w:szCs w:val="22"/>
          <w:lang w:eastAsia="en-US"/>
        </w:rPr>
        <w:t>ofert</w:t>
      </w:r>
      <w:r w:rsidR="0085631C" w:rsidRPr="00A96291">
        <w:rPr>
          <w:rFonts w:asciiTheme="minorHAnsi" w:hAnsiTheme="minorHAnsi" w:cstheme="minorHAnsi"/>
          <w:b/>
          <w:color w:val="000000" w:themeColor="text1"/>
          <w:sz w:val="22"/>
          <w:szCs w:val="22"/>
          <w:lang w:eastAsia="en-US"/>
        </w:rPr>
        <w:t>y</w:t>
      </w:r>
      <w:r w:rsidR="00D5479A" w:rsidRPr="00A96291">
        <w:rPr>
          <w:rFonts w:asciiTheme="minorHAnsi" w:hAnsiTheme="minorHAnsi" w:cstheme="minorHAnsi"/>
          <w:b/>
          <w:color w:val="000000" w:themeColor="text1"/>
          <w:sz w:val="22"/>
          <w:szCs w:val="22"/>
          <w:lang w:eastAsia="en-US"/>
        </w:rPr>
        <w:t xml:space="preserve"> </w:t>
      </w:r>
      <w:r w:rsidRPr="00A96291">
        <w:rPr>
          <w:rFonts w:asciiTheme="minorHAnsi" w:hAnsiTheme="minorHAnsi" w:cstheme="minorHAnsi"/>
          <w:b/>
          <w:color w:val="000000" w:themeColor="text1"/>
          <w:sz w:val="22"/>
          <w:szCs w:val="22"/>
          <w:lang w:eastAsia="en-US"/>
        </w:rPr>
        <w:t xml:space="preserve">oraz </w:t>
      </w:r>
      <w:r w:rsidR="0052584E" w:rsidRPr="00A96291">
        <w:rPr>
          <w:rFonts w:asciiTheme="minorHAnsi" w:hAnsiTheme="minorHAnsi" w:cstheme="minorHAnsi"/>
          <w:b/>
          <w:color w:val="000000" w:themeColor="text1"/>
          <w:sz w:val="22"/>
          <w:szCs w:val="22"/>
          <w:lang w:eastAsia="en-US"/>
        </w:rPr>
        <w:t>pytania do postepowania</w:t>
      </w:r>
    </w:p>
    <w:p w14:paraId="30A098B5" w14:textId="77777777" w:rsidR="00884A69" w:rsidRPr="00A96291" w:rsidRDefault="0085631C" w:rsidP="00FA2E72">
      <w:pPr>
        <w:shd w:val="clear" w:color="auto" w:fill="DAEEF3" w:themeFill="accent5" w:themeFillTint="33"/>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Przygotowanie i z</w:t>
      </w:r>
      <w:r w:rsidR="00AA5760" w:rsidRPr="00A96291">
        <w:rPr>
          <w:rFonts w:asciiTheme="minorHAnsi" w:hAnsiTheme="minorHAnsi" w:cstheme="minorHAnsi"/>
          <w:b/>
          <w:color w:val="000000" w:themeColor="text1"/>
          <w:sz w:val="22"/>
          <w:szCs w:val="22"/>
        </w:rPr>
        <w:t>łożenie oferty</w:t>
      </w:r>
    </w:p>
    <w:p w14:paraId="1C0F34D1" w14:textId="77777777" w:rsidR="00A96CB9" w:rsidRPr="00A96291" w:rsidRDefault="00A96CB9"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Wykonawca może złożyć tylko jedną ofertę.</w:t>
      </w:r>
    </w:p>
    <w:p w14:paraId="0E6A0055" w14:textId="77777777" w:rsidR="00A751A8" w:rsidRPr="00A96291" w:rsidRDefault="00A751A8"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Przedmiotowe postępowanie prowadzone jest przy użyciu środków komunikacji elektronicznej. Składanie ofert następuje za pośrednictwem Formularza do złożenia, zmiany, wycofania oferty lub wniosku na Platformie e-Zamówienia pod adresem https://ezamowienia.gov.pl.</w:t>
      </w:r>
    </w:p>
    <w:p w14:paraId="139B7E85" w14:textId="77777777" w:rsidR="00A751A8" w:rsidRPr="00A96291" w:rsidRDefault="008F3CCB"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UWAGA</w:t>
      </w:r>
      <w:r w:rsidR="00A751A8" w:rsidRPr="00A96291">
        <w:rPr>
          <w:rFonts w:asciiTheme="minorHAnsi" w:eastAsiaTheme="majorEastAsia" w:hAnsiTheme="minorHAnsi" w:cstheme="minorHAnsi"/>
          <w:color w:val="000000" w:themeColor="text1"/>
          <w:sz w:val="22"/>
          <w:szCs w:val="22"/>
          <w:lang w:eastAsia="en-US"/>
        </w:rPr>
        <w:t>: Zgodnie z art. 61 oraz art. 63 ust. 2 ustawy z dnia 11 września 2019 r. Prawo zamówień publicznych  komunikacja w postępowaniu odbywa się wyłącznie przy użyciu środków komunikacji elektronicznej, pliki należy opatrzyć:  - kwalifikowanym podpisem elektronicznym, - podpisem zaufanym, - lub podpisem osobistym.</w:t>
      </w:r>
    </w:p>
    <w:p w14:paraId="4F516C4A" w14:textId="77777777" w:rsidR="00A96CB9" w:rsidRPr="00A96291" w:rsidRDefault="00121CEC"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Ofertę należy złożyć w języku polskim, sporządzoną pod rygorem nieważności, w formie elektronicznej (opatrzoną kwalifikowanym podpisem elektronicznym) lub w postaci elektronicznej opatrzonej podpisem zaufanym lub podpisem osobistym. Treść oferty musi być zgodna z wymaganiami zamawiającego określonymi w dokumentach zamówienia.</w:t>
      </w:r>
    </w:p>
    <w:p w14:paraId="01B420AA" w14:textId="77777777" w:rsidR="006E0961" w:rsidRPr="00A96291" w:rsidRDefault="006E0961"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Oferta musi być sporządzona w języku polskim, w postaci elektronicznej w formacie danych: .pdf, .</w:t>
      </w:r>
      <w:proofErr w:type="spellStart"/>
      <w:r w:rsidRPr="00A96291">
        <w:rPr>
          <w:rFonts w:asciiTheme="minorHAnsi" w:eastAsiaTheme="majorEastAsia" w:hAnsiTheme="minorHAnsi" w:cstheme="minorHAnsi"/>
          <w:color w:val="000000" w:themeColor="text1"/>
          <w:sz w:val="22"/>
          <w:szCs w:val="22"/>
          <w:lang w:eastAsia="en-US"/>
        </w:rPr>
        <w:t>doc</w:t>
      </w:r>
      <w:proofErr w:type="spellEnd"/>
      <w:r w:rsidRPr="00A96291">
        <w:rPr>
          <w:rFonts w:asciiTheme="minorHAnsi" w:eastAsiaTheme="majorEastAsia" w:hAnsiTheme="minorHAnsi" w:cstheme="minorHAnsi"/>
          <w:color w:val="000000" w:themeColor="text1"/>
          <w:sz w:val="22"/>
          <w:szCs w:val="22"/>
          <w:lang w:eastAsia="en-US"/>
        </w:rPr>
        <w:t>, .</w:t>
      </w:r>
      <w:proofErr w:type="spellStart"/>
      <w:r w:rsidRPr="00A96291">
        <w:rPr>
          <w:rFonts w:asciiTheme="minorHAnsi" w:eastAsiaTheme="majorEastAsia" w:hAnsiTheme="minorHAnsi" w:cstheme="minorHAnsi"/>
          <w:color w:val="000000" w:themeColor="text1"/>
          <w:sz w:val="22"/>
          <w:szCs w:val="22"/>
          <w:lang w:eastAsia="en-US"/>
        </w:rPr>
        <w:t>docx</w:t>
      </w:r>
      <w:proofErr w:type="spellEnd"/>
      <w:r w:rsidRPr="00A96291">
        <w:rPr>
          <w:rFonts w:asciiTheme="minorHAnsi" w:eastAsiaTheme="majorEastAsia" w:hAnsiTheme="minorHAnsi" w:cstheme="minorHAnsi"/>
          <w:color w:val="000000" w:themeColor="text1"/>
          <w:sz w:val="22"/>
          <w:szCs w:val="22"/>
          <w:lang w:eastAsia="en-US"/>
        </w:rPr>
        <w:t>, .rtf lub .</w:t>
      </w:r>
      <w:proofErr w:type="spellStart"/>
      <w:r w:rsidRPr="00A96291">
        <w:rPr>
          <w:rFonts w:asciiTheme="minorHAnsi" w:eastAsiaTheme="majorEastAsia" w:hAnsiTheme="minorHAnsi" w:cstheme="minorHAnsi"/>
          <w:color w:val="000000" w:themeColor="text1"/>
          <w:sz w:val="22"/>
          <w:szCs w:val="22"/>
          <w:lang w:eastAsia="en-US"/>
        </w:rPr>
        <w:t>xps</w:t>
      </w:r>
      <w:proofErr w:type="spellEnd"/>
      <w:r w:rsidRPr="00A96291">
        <w:rPr>
          <w:rFonts w:asciiTheme="minorHAnsi" w:eastAsiaTheme="majorEastAsia" w:hAnsiTheme="minorHAnsi" w:cstheme="minorHAnsi"/>
          <w:color w:val="000000" w:themeColor="text1"/>
          <w:sz w:val="22"/>
          <w:szCs w:val="22"/>
          <w:lang w:eastAsia="en-US"/>
        </w:rPr>
        <w:t xml:space="preserve"> i opatrzona kwalifikowanym podpisem elektronicznym, podpisem zaufanym lub podpisem osobistym.</w:t>
      </w:r>
    </w:p>
    <w:p w14:paraId="7655BBB3" w14:textId="77777777" w:rsidR="006E0961" w:rsidRPr="00A96291" w:rsidRDefault="006E0961"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Wykonawca w celu poprawnego zaszyfrowania oferty powinien mie</w:t>
      </w:r>
      <w:r w:rsidRPr="00A96291">
        <w:rPr>
          <w:rFonts w:asciiTheme="minorHAnsi" w:eastAsiaTheme="majorEastAsia" w:hAnsiTheme="minorHAnsi" w:cstheme="minorHAnsi" w:hint="cs"/>
          <w:color w:val="000000" w:themeColor="text1"/>
          <w:sz w:val="22"/>
          <w:szCs w:val="22"/>
          <w:lang w:eastAsia="en-US"/>
        </w:rPr>
        <w:t>ć</w:t>
      </w:r>
      <w:r w:rsidRPr="00A96291">
        <w:rPr>
          <w:rFonts w:asciiTheme="minorHAnsi" w:eastAsiaTheme="majorEastAsia" w:hAnsiTheme="minorHAnsi" w:cstheme="minorHAnsi"/>
          <w:color w:val="000000" w:themeColor="text1"/>
          <w:sz w:val="22"/>
          <w:szCs w:val="22"/>
          <w:lang w:eastAsia="en-US"/>
        </w:rPr>
        <w:t xml:space="preserve"> zainstalowany na komputerze .NET Framework.</w:t>
      </w:r>
      <w:r w:rsidR="00A666AC" w:rsidRPr="00A96291">
        <w:rPr>
          <w:rFonts w:asciiTheme="minorHAnsi" w:eastAsiaTheme="majorEastAsia" w:hAnsiTheme="minorHAnsi" w:cstheme="minorHAnsi"/>
          <w:color w:val="000000" w:themeColor="text1"/>
          <w:sz w:val="22"/>
          <w:szCs w:val="22"/>
          <w:lang w:eastAsia="en-US"/>
        </w:rPr>
        <w:t xml:space="preserve"> Aplikacja działa na platformie Windows (Vista SP2, 7, 8, 10). Aplikacja nie jest dostępna dla systemu Linux i MAC OS.</w:t>
      </w:r>
    </w:p>
    <w:p w14:paraId="520EA6BC" w14:textId="77777777" w:rsidR="006E0961" w:rsidRPr="00A96291" w:rsidRDefault="006E0961"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hAnsiTheme="minorHAnsi" w:cstheme="minorHAnsi"/>
          <w:color w:val="000000" w:themeColor="text1"/>
          <w:sz w:val="22"/>
          <w:szCs w:val="22"/>
        </w:rPr>
        <w:t>Do przygotowania oferty konieczne jest posiadanie przez osobę upoważnioną do reprezentowania Wykonawcy kwalifikowanego podpisu elektronicznego, podpisu osobistego lub podpisu zaufanego.</w:t>
      </w:r>
    </w:p>
    <w:p w14:paraId="171F49A6" w14:textId="77777777" w:rsidR="006E0961" w:rsidRPr="00A96291" w:rsidRDefault="006E0961"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Jeżeli na ofertę składa się kilka dokumentów, Wykonawca powinien stworzyć folder, do którego przeniesie wszystkie dokumenty oferty, podpisane kwalifikowanym podpisem elektronicznym, podpisem zaufanym lub podpisem osobistym. Nast</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pnie taki folder powinien zosta</w:t>
      </w:r>
      <w:r w:rsidRPr="00A96291">
        <w:rPr>
          <w:rFonts w:asciiTheme="minorHAnsi" w:eastAsiaTheme="majorEastAsia" w:hAnsiTheme="minorHAnsi" w:cstheme="minorHAnsi" w:hint="cs"/>
          <w:color w:val="000000" w:themeColor="text1"/>
          <w:sz w:val="22"/>
          <w:szCs w:val="22"/>
          <w:lang w:eastAsia="en-US"/>
        </w:rPr>
        <w:t>ć</w:t>
      </w:r>
      <w:r w:rsidRPr="00A96291">
        <w:rPr>
          <w:rFonts w:asciiTheme="minorHAnsi" w:eastAsiaTheme="majorEastAsia" w:hAnsiTheme="minorHAnsi" w:cstheme="minorHAnsi"/>
          <w:color w:val="000000" w:themeColor="text1"/>
          <w:sz w:val="22"/>
          <w:szCs w:val="22"/>
          <w:lang w:eastAsia="en-US"/>
        </w:rPr>
        <w:t xml:space="preserve"> skompresowany do formatu .zip (bez nadawania mu hase</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 xml:space="preserve"> i bez szyfrowania). W kolejnym kroku za po</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rednictwem Aplikacji do szyfrowania Wykonawca zaszyfruje folder zawieraj</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cy dokumenty sk</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adaj</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ce si</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 na ofert</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w:t>
      </w:r>
    </w:p>
    <w:p w14:paraId="2659267F" w14:textId="77777777" w:rsidR="00121CEC" w:rsidRPr="00A96291" w:rsidRDefault="00121CEC" w:rsidP="00367060">
      <w:pPr>
        <w:pStyle w:val="Akapitzlist"/>
        <w:numPr>
          <w:ilvl w:val="0"/>
          <w:numId w:val="34"/>
        </w:num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Oferta musi być podpisana kwalifikowanym podpisem elektronicznym lub podpisem</w:t>
      </w:r>
      <w:r w:rsidRPr="00A96291">
        <w:rPr>
          <w:rFonts w:asciiTheme="minorHAnsi" w:eastAsiaTheme="majorEastAsia" w:hAnsiTheme="minorHAnsi" w:cstheme="minorHAnsi"/>
          <w:color w:val="000000" w:themeColor="text1"/>
          <w:sz w:val="22"/>
          <w:szCs w:val="22"/>
          <w:lang w:eastAsia="en-US"/>
        </w:rPr>
        <w:br/>
        <w:t xml:space="preserve">zaufanym lub podpisem osobistym przez osoby upoważnione do składania oświadczeń woli </w:t>
      </w:r>
      <w:r w:rsidR="00447920"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w imieniu Wykonawcy. </w:t>
      </w:r>
    </w:p>
    <w:p w14:paraId="45268AA9" w14:textId="77777777" w:rsidR="006E0961" w:rsidRPr="00A96291" w:rsidRDefault="006E0961" w:rsidP="00367060">
      <w:pPr>
        <w:pStyle w:val="Akapitzlist"/>
        <w:numPr>
          <w:ilvl w:val="0"/>
          <w:numId w:val="34"/>
        </w:numPr>
        <w:spacing w:line="276" w:lineRule="auto"/>
        <w:ind w:left="284"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Oferta, o</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wiadczenie o niepodleganiu wykluczeniu i spe</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nianiu warunk</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udzia</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 xml:space="preserve">u </w:t>
      </w:r>
      <w:r w:rsidR="00A666AC"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 xml:space="preserve">w </w:t>
      </w:r>
      <w:r w:rsidR="00B322C4" w:rsidRPr="00A96291">
        <w:rPr>
          <w:rFonts w:asciiTheme="minorHAnsi" w:eastAsiaTheme="majorEastAsia" w:hAnsiTheme="minorHAnsi" w:cstheme="minorHAnsi"/>
          <w:color w:val="000000" w:themeColor="text1"/>
          <w:sz w:val="22"/>
          <w:szCs w:val="22"/>
          <w:lang w:eastAsia="en-US"/>
        </w:rPr>
        <w:t>postępowaniu</w:t>
      </w:r>
      <w:r w:rsidRPr="00A96291">
        <w:rPr>
          <w:rFonts w:asciiTheme="minorHAnsi" w:eastAsiaTheme="majorEastAsia" w:hAnsiTheme="minorHAnsi" w:cstheme="minorHAnsi"/>
          <w:color w:val="000000" w:themeColor="text1"/>
          <w:sz w:val="22"/>
          <w:szCs w:val="22"/>
          <w:lang w:eastAsia="en-US"/>
        </w:rPr>
        <w:t>, musz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 xml:space="preserve"> by</w:t>
      </w:r>
      <w:r w:rsidRPr="00A96291">
        <w:rPr>
          <w:rFonts w:asciiTheme="minorHAnsi" w:eastAsiaTheme="majorEastAsia" w:hAnsiTheme="minorHAnsi" w:cstheme="minorHAnsi" w:hint="cs"/>
          <w:color w:val="000000" w:themeColor="text1"/>
          <w:sz w:val="22"/>
          <w:szCs w:val="22"/>
          <w:lang w:eastAsia="en-US"/>
        </w:rPr>
        <w:t>ć</w:t>
      </w:r>
      <w:r w:rsidRPr="00A96291">
        <w:rPr>
          <w:rFonts w:asciiTheme="minorHAnsi" w:eastAsiaTheme="majorEastAsia" w:hAnsiTheme="minorHAnsi" w:cstheme="minorHAnsi"/>
          <w:color w:val="000000" w:themeColor="text1"/>
          <w:sz w:val="22"/>
          <w:szCs w:val="22"/>
          <w:lang w:eastAsia="en-US"/>
        </w:rPr>
        <w:t xml:space="preserve"> z</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o</w:t>
      </w:r>
      <w:r w:rsidRPr="00A96291">
        <w:rPr>
          <w:rFonts w:asciiTheme="minorHAnsi" w:eastAsiaTheme="majorEastAsia" w:hAnsiTheme="minorHAnsi" w:cstheme="minorHAnsi" w:hint="cs"/>
          <w:color w:val="000000" w:themeColor="text1"/>
          <w:sz w:val="22"/>
          <w:szCs w:val="22"/>
          <w:lang w:eastAsia="en-US"/>
        </w:rPr>
        <w:t>ż</w:t>
      </w:r>
      <w:r w:rsidRPr="00A96291">
        <w:rPr>
          <w:rFonts w:asciiTheme="minorHAnsi" w:eastAsiaTheme="majorEastAsia" w:hAnsiTheme="minorHAnsi" w:cstheme="minorHAnsi"/>
          <w:color w:val="000000" w:themeColor="text1"/>
          <w:sz w:val="22"/>
          <w:szCs w:val="22"/>
          <w:lang w:eastAsia="en-US"/>
        </w:rPr>
        <w:t>one w oryginale tj. w formie elektronicznej lub postaci elektronicznej opatrzonej podpisem zaufanym lub podpisem osobistym.</w:t>
      </w:r>
    </w:p>
    <w:p w14:paraId="72A25BE5" w14:textId="77777777" w:rsidR="00A666AC" w:rsidRPr="00A96291" w:rsidRDefault="00A666AC" w:rsidP="00367060">
      <w:pPr>
        <w:pStyle w:val="Akapitzlist"/>
        <w:numPr>
          <w:ilvl w:val="0"/>
          <w:numId w:val="34"/>
        </w:numPr>
        <w:spacing w:line="276" w:lineRule="auto"/>
        <w:ind w:left="284"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Dokumenty sporządzone w języku obcym są składane wraz z tłumaczeniem na język polski.</w:t>
      </w:r>
    </w:p>
    <w:p w14:paraId="59AC4C9D" w14:textId="77777777" w:rsidR="006E0961" w:rsidRPr="00A96291" w:rsidRDefault="006E0961" w:rsidP="00367060">
      <w:pPr>
        <w:pStyle w:val="Akapitzlist"/>
        <w:numPr>
          <w:ilvl w:val="0"/>
          <w:numId w:val="34"/>
        </w:numPr>
        <w:spacing w:line="276" w:lineRule="auto"/>
        <w:ind w:left="284"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lastRenderedPageBreak/>
        <w:t>Dokumenty dotycz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ce tre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ci oferty s</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 xml:space="preserve"> sk</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adane w oryginale lub kopii po</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wiadczonej za zgodno</w:t>
      </w:r>
      <w:r w:rsidRPr="00A96291">
        <w:rPr>
          <w:rFonts w:asciiTheme="minorHAnsi" w:eastAsiaTheme="majorEastAsia" w:hAnsiTheme="minorHAnsi" w:cstheme="minorHAnsi" w:hint="cs"/>
          <w:color w:val="000000" w:themeColor="text1"/>
          <w:sz w:val="22"/>
          <w:szCs w:val="22"/>
          <w:lang w:eastAsia="en-US"/>
        </w:rPr>
        <w:t>ść</w:t>
      </w:r>
      <w:r w:rsidRPr="00A96291">
        <w:rPr>
          <w:rFonts w:asciiTheme="minorHAnsi" w:eastAsiaTheme="majorEastAsia" w:hAnsiTheme="minorHAnsi" w:cstheme="minorHAnsi"/>
          <w:color w:val="000000" w:themeColor="text1"/>
          <w:sz w:val="22"/>
          <w:szCs w:val="22"/>
          <w:lang w:eastAsia="en-US"/>
        </w:rPr>
        <w:t xml:space="preserve"> </w:t>
      </w:r>
      <w:r w:rsidR="00B322C4" w:rsidRPr="00A96291">
        <w:rPr>
          <w:rFonts w:asciiTheme="minorHAnsi" w:eastAsiaTheme="majorEastAsia" w:hAnsiTheme="minorHAnsi" w:cstheme="minorHAnsi"/>
          <w:color w:val="000000" w:themeColor="text1"/>
          <w:sz w:val="22"/>
          <w:szCs w:val="22"/>
          <w:lang w:eastAsia="en-US"/>
        </w:rPr>
        <w:br/>
      </w:r>
      <w:r w:rsidRPr="00A96291">
        <w:rPr>
          <w:rFonts w:asciiTheme="minorHAnsi" w:eastAsiaTheme="majorEastAsia" w:hAnsiTheme="minorHAnsi" w:cstheme="minorHAnsi"/>
          <w:color w:val="000000" w:themeColor="text1"/>
          <w:sz w:val="22"/>
          <w:szCs w:val="22"/>
          <w:lang w:eastAsia="en-US"/>
        </w:rPr>
        <w:t>z orygina</w:t>
      </w:r>
      <w:r w:rsidRPr="00A96291">
        <w:rPr>
          <w:rFonts w:asciiTheme="minorHAnsi" w:eastAsiaTheme="majorEastAsia" w:hAnsiTheme="minorHAnsi" w:cstheme="minorHAnsi" w:hint="cs"/>
          <w:color w:val="000000" w:themeColor="text1"/>
          <w:sz w:val="22"/>
          <w:szCs w:val="22"/>
          <w:lang w:eastAsia="en-US"/>
        </w:rPr>
        <w:t>ł</w:t>
      </w:r>
      <w:r w:rsidRPr="00A96291">
        <w:rPr>
          <w:rFonts w:asciiTheme="minorHAnsi" w:eastAsiaTheme="majorEastAsia" w:hAnsiTheme="minorHAnsi" w:cstheme="minorHAnsi"/>
          <w:color w:val="000000" w:themeColor="text1"/>
          <w:sz w:val="22"/>
          <w:szCs w:val="22"/>
          <w:lang w:eastAsia="en-US"/>
        </w:rPr>
        <w:t>em przez wykonawc</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 xml:space="preserve"> na zasadach okre</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lonych w rozporz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dzeniu Prezesa Rady Ministr</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z dnia 30 grudnia 2020 r. w sprawie sposobu sporz</w:t>
      </w:r>
      <w:r w:rsidRPr="00A96291">
        <w:rPr>
          <w:rFonts w:asciiTheme="minorHAnsi" w:eastAsiaTheme="majorEastAsia" w:hAnsiTheme="minorHAnsi" w:cstheme="minorHAnsi" w:hint="cs"/>
          <w:color w:val="000000" w:themeColor="text1"/>
          <w:sz w:val="22"/>
          <w:szCs w:val="22"/>
          <w:lang w:eastAsia="en-US"/>
        </w:rPr>
        <w:t>ą</w:t>
      </w:r>
      <w:r w:rsidRPr="00A96291">
        <w:rPr>
          <w:rFonts w:asciiTheme="minorHAnsi" w:eastAsiaTheme="majorEastAsia" w:hAnsiTheme="minorHAnsi" w:cstheme="minorHAnsi"/>
          <w:color w:val="000000" w:themeColor="text1"/>
          <w:sz w:val="22"/>
          <w:szCs w:val="22"/>
          <w:lang w:eastAsia="en-US"/>
        </w:rPr>
        <w:t>dzania i przekazywania informacji oraz wymaga</w:t>
      </w:r>
      <w:r w:rsidRPr="00A96291">
        <w:rPr>
          <w:rFonts w:asciiTheme="minorHAnsi" w:eastAsiaTheme="majorEastAsia" w:hAnsiTheme="minorHAnsi" w:cstheme="minorHAnsi" w:hint="cs"/>
          <w:color w:val="000000" w:themeColor="text1"/>
          <w:sz w:val="22"/>
          <w:szCs w:val="22"/>
          <w:lang w:eastAsia="en-US"/>
        </w:rPr>
        <w:t>ń</w:t>
      </w:r>
      <w:r w:rsidRPr="00A96291">
        <w:rPr>
          <w:rFonts w:asciiTheme="minorHAnsi" w:eastAsiaTheme="majorEastAsia" w:hAnsiTheme="minorHAnsi" w:cstheme="minorHAnsi"/>
          <w:color w:val="000000" w:themeColor="text1"/>
          <w:sz w:val="22"/>
          <w:szCs w:val="22"/>
          <w:lang w:eastAsia="en-US"/>
        </w:rPr>
        <w:t xml:space="preserve"> technicznych dla dokument</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 xml:space="preserve">w elektronicznych oraz </w:t>
      </w:r>
      <w:r w:rsidRPr="00A96291">
        <w:rPr>
          <w:rFonts w:asciiTheme="minorHAnsi" w:eastAsiaTheme="majorEastAsia" w:hAnsiTheme="minorHAnsi" w:cstheme="minorHAnsi" w:hint="cs"/>
          <w:color w:val="000000" w:themeColor="text1"/>
          <w:sz w:val="22"/>
          <w:szCs w:val="22"/>
          <w:lang w:eastAsia="en-US"/>
        </w:rPr>
        <w:t>ś</w:t>
      </w:r>
      <w:r w:rsidRPr="00A96291">
        <w:rPr>
          <w:rFonts w:asciiTheme="minorHAnsi" w:eastAsiaTheme="majorEastAsia" w:hAnsiTheme="minorHAnsi" w:cstheme="minorHAnsi"/>
          <w:color w:val="000000" w:themeColor="text1"/>
          <w:sz w:val="22"/>
          <w:szCs w:val="22"/>
          <w:lang w:eastAsia="en-US"/>
        </w:rPr>
        <w:t>rodk</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 komunikacji elektronicznej w post</w:t>
      </w:r>
      <w:r w:rsidRPr="00A96291">
        <w:rPr>
          <w:rFonts w:asciiTheme="minorHAnsi" w:eastAsiaTheme="majorEastAsia" w:hAnsiTheme="minorHAnsi" w:cstheme="minorHAnsi" w:hint="cs"/>
          <w:color w:val="000000" w:themeColor="text1"/>
          <w:sz w:val="22"/>
          <w:szCs w:val="22"/>
          <w:lang w:eastAsia="en-US"/>
        </w:rPr>
        <w:t>ę</w:t>
      </w:r>
      <w:r w:rsidRPr="00A96291">
        <w:rPr>
          <w:rFonts w:asciiTheme="minorHAnsi" w:eastAsiaTheme="majorEastAsia" w:hAnsiTheme="minorHAnsi" w:cstheme="minorHAnsi"/>
          <w:color w:val="000000" w:themeColor="text1"/>
          <w:sz w:val="22"/>
          <w:szCs w:val="22"/>
          <w:lang w:eastAsia="en-US"/>
        </w:rPr>
        <w:t>powaniu o udzielenie zam</w:t>
      </w:r>
      <w:r w:rsidRPr="00A96291">
        <w:rPr>
          <w:rFonts w:asciiTheme="minorHAnsi" w:eastAsiaTheme="majorEastAsia" w:hAnsiTheme="minorHAnsi" w:cstheme="minorHAnsi" w:hint="cs"/>
          <w:color w:val="000000" w:themeColor="text1"/>
          <w:sz w:val="22"/>
          <w:szCs w:val="22"/>
          <w:lang w:eastAsia="en-US"/>
        </w:rPr>
        <w:t>ó</w:t>
      </w:r>
      <w:r w:rsidRPr="00A96291">
        <w:rPr>
          <w:rFonts w:asciiTheme="minorHAnsi" w:eastAsiaTheme="majorEastAsia" w:hAnsiTheme="minorHAnsi" w:cstheme="minorHAnsi"/>
          <w:color w:val="000000" w:themeColor="text1"/>
          <w:sz w:val="22"/>
          <w:szCs w:val="22"/>
          <w:lang w:eastAsia="en-US"/>
        </w:rPr>
        <w:t>wienia publicznego lub konkursie (Dz.U. 2020 poz. 2452).</w:t>
      </w:r>
    </w:p>
    <w:p w14:paraId="4203F695" w14:textId="77777777" w:rsidR="00AA5760" w:rsidRPr="00A96291" w:rsidRDefault="00AA5760" w:rsidP="00367060">
      <w:pPr>
        <w:pStyle w:val="Akapitzlist"/>
        <w:numPr>
          <w:ilvl w:val="0"/>
          <w:numId w:val="34"/>
        </w:numPr>
        <w:spacing w:line="276" w:lineRule="auto"/>
        <w:ind w:left="284" w:hanging="426"/>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Oferta może być składana tylko do upływu terminu składania ofert.</w:t>
      </w:r>
    </w:p>
    <w:p w14:paraId="2D1779E9" w14:textId="77777777" w:rsidR="00EE5696" w:rsidRPr="00A96291" w:rsidRDefault="00EE5696" w:rsidP="00367060">
      <w:pPr>
        <w:pStyle w:val="Akapitzlist"/>
        <w:numPr>
          <w:ilvl w:val="0"/>
          <w:numId w:val="34"/>
        </w:numPr>
        <w:spacing w:line="276" w:lineRule="auto"/>
        <w:ind w:left="284" w:hanging="426"/>
        <w:contextualSpacing/>
        <w:jc w:val="both"/>
        <w:rPr>
          <w:rFonts w:asciiTheme="minorHAnsi" w:eastAsiaTheme="majorEastAsia" w:hAnsiTheme="minorHAnsi" w:cstheme="minorHAnsi"/>
          <w:b/>
          <w:bCs/>
          <w:color w:val="000000" w:themeColor="text1"/>
          <w:sz w:val="22"/>
          <w:szCs w:val="22"/>
          <w:u w:val="single"/>
          <w:lang w:eastAsia="en-US"/>
        </w:rPr>
      </w:pPr>
      <w:r w:rsidRPr="00A96291">
        <w:rPr>
          <w:rFonts w:asciiTheme="minorHAnsi" w:eastAsiaTheme="majorEastAsia" w:hAnsiTheme="minorHAnsi" w:cstheme="minorHAnsi"/>
          <w:b/>
          <w:bCs/>
          <w:color w:val="000000" w:themeColor="text1"/>
          <w:sz w:val="22"/>
          <w:szCs w:val="22"/>
          <w:u w:val="single"/>
          <w:lang w:eastAsia="en-US"/>
        </w:rPr>
        <w:t>Zamawiający w niniejszym postępowaniu nie tworzy interaktywnego „Formularza ofertowego”. Wykonawca składa ofertę na formularzu ofertowym – załącznik nr 1 do SWZ.</w:t>
      </w:r>
    </w:p>
    <w:p w14:paraId="78ACB9EE" w14:textId="77777777" w:rsidR="00C643FB" w:rsidRPr="00A96291" w:rsidRDefault="00AA5760" w:rsidP="00367060">
      <w:pPr>
        <w:pStyle w:val="Akapitzlist"/>
        <w:numPr>
          <w:ilvl w:val="0"/>
          <w:numId w:val="34"/>
        </w:numPr>
        <w:autoSpaceDE w:val="0"/>
        <w:autoSpaceDN w:val="0"/>
        <w:spacing w:line="276" w:lineRule="auto"/>
        <w:ind w:left="284" w:hanging="426"/>
        <w:contextualSpacing/>
        <w:jc w:val="both"/>
        <w:rPr>
          <w:rFonts w:asciiTheme="minorHAnsi" w:hAnsiTheme="minorHAnsi" w:cstheme="minorHAnsi"/>
          <w:color w:val="000000" w:themeColor="text1"/>
          <w:sz w:val="22"/>
          <w:szCs w:val="22"/>
        </w:rPr>
      </w:pPr>
      <w:r w:rsidRPr="00A96291">
        <w:rPr>
          <w:rFonts w:asciiTheme="minorHAnsi" w:eastAsiaTheme="majorEastAsia" w:hAnsiTheme="minorHAnsi" w:cstheme="minorHAnsi"/>
          <w:color w:val="000000" w:themeColor="text1"/>
          <w:sz w:val="22"/>
          <w:szCs w:val="22"/>
          <w:lang w:eastAsia="en-US"/>
        </w:rPr>
        <w:t>Wykonawca po upływie terminu do składania ofert nie może skutecznie wycofać złożonej oferty.</w:t>
      </w:r>
    </w:p>
    <w:p w14:paraId="1565DAF2" w14:textId="77777777" w:rsidR="00175031" w:rsidRPr="00A96291" w:rsidRDefault="00175031" w:rsidP="00367060">
      <w:pPr>
        <w:pStyle w:val="Akapitzlist"/>
        <w:numPr>
          <w:ilvl w:val="0"/>
          <w:numId w:val="34"/>
        </w:numPr>
        <w:autoSpaceDE w:val="0"/>
        <w:autoSpaceDN w:val="0"/>
        <w:spacing w:line="276" w:lineRule="auto"/>
        <w:ind w:left="284" w:hanging="426"/>
        <w:contextualSpacing/>
        <w:jc w:val="both"/>
        <w:rPr>
          <w:rFonts w:asciiTheme="minorHAnsi" w:hAnsiTheme="minorHAnsi" w:cstheme="minorHAnsi"/>
          <w:b/>
          <w:bCs/>
          <w:color w:val="000000" w:themeColor="text1"/>
          <w:sz w:val="22"/>
          <w:szCs w:val="22"/>
        </w:rPr>
      </w:pPr>
      <w:r w:rsidRPr="00A96291">
        <w:rPr>
          <w:rFonts w:asciiTheme="minorHAnsi" w:hAnsiTheme="minorHAnsi" w:cstheme="minorHAnsi"/>
          <w:b/>
          <w:bCs/>
          <w:color w:val="000000" w:themeColor="text1"/>
          <w:sz w:val="22"/>
          <w:szCs w:val="22"/>
        </w:rPr>
        <w:t>Rodzaje podpisów i sposób ich składania:</w:t>
      </w:r>
    </w:p>
    <w:p w14:paraId="7F8D3693" w14:textId="77777777" w:rsidR="0085631C" w:rsidRPr="00A96291" w:rsidRDefault="0085631C" w:rsidP="0085631C">
      <w:pPr>
        <w:pStyle w:val="Akapitzlist"/>
        <w:autoSpaceDE w:val="0"/>
        <w:autoSpaceDN w:val="0"/>
        <w:spacing w:line="276" w:lineRule="auto"/>
        <w:ind w:left="284"/>
        <w:contextualSpacing/>
        <w:jc w:val="both"/>
        <w:rPr>
          <w:rFonts w:asciiTheme="minorHAnsi" w:hAnsiTheme="minorHAnsi" w:cstheme="minorHAnsi"/>
          <w:b/>
          <w:bCs/>
          <w:color w:val="000000" w:themeColor="text1"/>
          <w:sz w:val="22"/>
          <w:szCs w:val="22"/>
        </w:rPr>
      </w:pPr>
      <w:r w:rsidRPr="00A96291">
        <w:rPr>
          <w:rFonts w:asciiTheme="minorHAnsi" w:hAnsiTheme="minorHAnsi" w:cstheme="minorHAnsi"/>
          <w:b/>
          <w:bCs/>
          <w:color w:val="000000" w:themeColor="text1"/>
          <w:sz w:val="22"/>
          <w:szCs w:val="22"/>
        </w:rPr>
        <w:t xml:space="preserve">Do </w:t>
      </w:r>
      <w:r w:rsidR="009D0AE9" w:rsidRPr="00A96291">
        <w:rPr>
          <w:rFonts w:asciiTheme="minorHAnsi" w:hAnsiTheme="minorHAnsi" w:cstheme="minorHAnsi"/>
          <w:b/>
          <w:bCs/>
          <w:color w:val="000000" w:themeColor="text1"/>
          <w:sz w:val="22"/>
          <w:szCs w:val="22"/>
        </w:rPr>
        <w:t xml:space="preserve">podpisania i </w:t>
      </w:r>
      <w:r w:rsidRPr="00A96291">
        <w:rPr>
          <w:rFonts w:asciiTheme="minorHAnsi" w:hAnsiTheme="minorHAnsi" w:cstheme="minorHAnsi"/>
          <w:b/>
          <w:bCs/>
          <w:color w:val="000000" w:themeColor="text1"/>
          <w:sz w:val="22"/>
          <w:szCs w:val="22"/>
        </w:rPr>
        <w:t xml:space="preserve">przesłania </w:t>
      </w:r>
      <w:r w:rsidR="009D0AE9" w:rsidRPr="00A96291">
        <w:rPr>
          <w:rFonts w:asciiTheme="minorHAnsi" w:hAnsiTheme="minorHAnsi" w:cstheme="minorHAnsi"/>
          <w:b/>
          <w:bCs/>
          <w:color w:val="000000" w:themeColor="text1"/>
          <w:sz w:val="22"/>
          <w:szCs w:val="22"/>
        </w:rPr>
        <w:t xml:space="preserve">oferty wraz z załącznikami </w:t>
      </w:r>
      <w:r w:rsidRPr="00A96291">
        <w:rPr>
          <w:rFonts w:asciiTheme="minorHAnsi" w:hAnsiTheme="minorHAnsi" w:cstheme="minorHAnsi"/>
          <w:b/>
          <w:bCs/>
          <w:color w:val="000000" w:themeColor="text1"/>
          <w:sz w:val="22"/>
          <w:szCs w:val="22"/>
        </w:rPr>
        <w:t>niezbędne jest posiadanie kwalifikowanego podpisu elektronicznego lub podpisu zaufanego lub podpisu osobistego w celu potwierdzenia czynności złożenia oferty.</w:t>
      </w:r>
    </w:p>
    <w:p w14:paraId="67739C3D" w14:textId="77777777" w:rsidR="0085631C" w:rsidRPr="00A96291" w:rsidRDefault="0085631C" w:rsidP="0085631C">
      <w:pPr>
        <w:pStyle w:val="Akapitzlist"/>
        <w:autoSpaceDE w:val="0"/>
        <w:autoSpaceDN w:val="0"/>
        <w:spacing w:line="276" w:lineRule="auto"/>
        <w:ind w:left="284"/>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Szczegółowe informacje o sposobie pozyskania usługi kwalifikowanego podpisu elektronicznego oraz warunkach jej użycia można znaleźć na stronach internetowych kwalifikowanych dostawców usług zaufania, których lista znajduje się pod adresem internetowym:</w:t>
      </w:r>
      <w:r w:rsidRPr="00A96291">
        <w:rPr>
          <w:rFonts w:asciiTheme="minorHAnsi" w:hAnsiTheme="minorHAnsi" w:cstheme="minorHAnsi"/>
          <w:color w:val="000000" w:themeColor="text1"/>
          <w:sz w:val="22"/>
          <w:szCs w:val="22"/>
        </w:rPr>
        <w:br/>
      </w:r>
      <w:hyperlink r:id="rId16" w:history="1">
        <w:r w:rsidRPr="00A96291">
          <w:rPr>
            <w:rStyle w:val="Hipercze"/>
            <w:rFonts w:asciiTheme="minorHAnsi" w:hAnsiTheme="minorHAnsi" w:cstheme="minorHAnsi"/>
            <w:color w:val="000000" w:themeColor="text1"/>
            <w:sz w:val="22"/>
            <w:szCs w:val="22"/>
          </w:rPr>
          <w:t>http://www.nccert.pl/kontakt.htm</w:t>
        </w:r>
      </w:hyperlink>
      <w:r w:rsidRPr="00A96291">
        <w:rPr>
          <w:rFonts w:asciiTheme="minorHAnsi" w:hAnsiTheme="minorHAnsi" w:cstheme="minorHAnsi"/>
          <w:color w:val="000000" w:themeColor="text1"/>
          <w:sz w:val="22"/>
          <w:szCs w:val="22"/>
        </w:rPr>
        <w:t>.</w:t>
      </w:r>
    </w:p>
    <w:p w14:paraId="593DAD4B" w14:textId="77777777" w:rsidR="0085631C" w:rsidRPr="00A96291" w:rsidRDefault="0085631C" w:rsidP="0085631C">
      <w:pPr>
        <w:pStyle w:val="Akapitzlist"/>
        <w:autoSpaceDE w:val="0"/>
        <w:autoSpaceDN w:val="0"/>
        <w:spacing w:line="276" w:lineRule="auto"/>
        <w:ind w:left="284"/>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Szczegółowe informacje o sposobie pozyskania usługi profilu zaufanego można znaleźć pod adresem internetowym:</w:t>
      </w:r>
    </w:p>
    <w:p w14:paraId="2E2E0DFC" w14:textId="77777777" w:rsidR="0085631C" w:rsidRPr="00A96291" w:rsidRDefault="004D0C33" w:rsidP="0085631C">
      <w:pPr>
        <w:pStyle w:val="Akapitzlist"/>
        <w:autoSpaceDE w:val="0"/>
        <w:autoSpaceDN w:val="0"/>
        <w:spacing w:line="276" w:lineRule="auto"/>
        <w:ind w:left="284"/>
        <w:contextualSpacing/>
        <w:jc w:val="both"/>
        <w:rPr>
          <w:rFonts w:asciiTheme="minorHAnsi" w:hAnsiTheme="minorHAnsi" w:cstheme="minorHAnsi"/>
          <w:color w:val="000000" w:themeColor="text1"/>
          <w:sz w:val="22"/>
          <w:szCs w:val="22"/>
        </w:rPr>
      </w:pPr>
      <w:hyperlink r:id="rId17" w:history="1">
        <w:r w:rsidR="0085631C" w:rsidRPr="00A96291">
          <w:rPr>
            <w:rStyle w:val="Hipercze"/>
            <w:rFonts w:asciiTheme="minorHAnsi" w:hAnsiTheme="minorHAnsi" w:cstheme="minorHAnsi"/>
            <w:color w:val="000000" w:themeColor="text1"/>
            <w:sz w:val="22"/>
            <w:szCs w:val="22"/>
          </w:rPr>
          <w:t>https://www.gov.pl/web/gov/zaloz-profil-zaufany</w:t>
        </w:r>
      </w:hyperlink>
      <w:r w:rsidR="0085631C" w:rsidRPr="00A96291">
        <w:rPr>
          <w:rFonts w:asciiTheme="minorHAnsi" w:hAnsiTheme="minorHAnsi" w:cstheme="minorHAnsi"/>
          <w:color w:val="000000" w:themeColor="text1"/>
          <w:sz w:val="22"/>
          <w:szCs w:val="22"/>
        </w:rPr>
        <w:t xml:space="preserve"> </w:t>
      </w:r>
      <w:r w:rsidR="0085631C" w:rsidRPr="00A96291">
        <w:rPr>
          <w:rFonts w:asciiTheme="minorHAnsi" w:hAnsiTheme="minorHAnsi" w:cstheme="minorHAnsi"/>
          <w:color w:val="000000" w:themeColor="text1"/>
          <w:sz w:val="22"/>
          <w:szCs w:val="22"/>
        </w:rPr>
        <w:br/>
        <w:t>Szczegółowe informacje o sposobie pozyskania podpisu osobistego można znaleźć pod adresem</w:t>
      </w:r>
      <w:r w:rsidR="0085631C" w:rsidRPr="00A96291">
        <w:rPr>
          <w:rFonts w:asciiTheme="minorHAnsi" w:hAnsiTheme="minorHAnsi" w:cstheme="minorHAnsi"/>
          <w:color w:val="000000" w:themeColor="text1"/>
          <w:sz w:val="22"/>
          <w:szCs w:val="22"/>
        </w:rPr>
        <w:br/>
        <w:t>internetowym:</w:t>
      </w:r>
      <w:r w:rsidR="0085631C" w:rsidRPr="00A96291">
        <w:rPr>
          <w:rFonts w:asciiTheme="minorHAnsi" w:hAnsiTheme="minorHAnsi" w:cstheme="minorHAnsi"/>
          <w:color w:val="000000" w:themeColor="text1"/>
          <w:sz w:val="22"/>
          <w:szCs w:val="22"/>
        </w:rPr>
        <w:br/>
      </w:r>
      <w:hyperlink r:id="rId18" w:history="1">
        <w:r w:rsidR="0085631C" w:rsidRPr="00A96291">
          <w:rPr>
            <w:rStyle w:val="Hipercze"/>
            <w:rFonts w:asciiTheme="minorHAnsi" w:hAnsiTheme="minorHAnsi" w:cstheme="minorHAnsi"/>
            <w:color w:val="000000" w:themeColor="text1"/>
            <w:sz w:val="22"/>
            <w:szCs w:val="22"/>
          </w:rPr>
          <w:t>https://www.gov.pl/web/e-dowod/podpis-osobisty</w:t>
        </w:r>
      </w:hyperlink>
      <w:r w:rsidR="0085631C" w:rsidRPr="00A96291">
        <w:rPr>
          <w:rFonts w:asciiTheme="minorHAnsi" w:hAnsiTheme="minorHAnsi" w:cstheme="minorHAnsi"/>
          <w:color w:val="000000" w:themeColor="text1"/>
          <w:sz w:val="22"/>
          <w:szCs w:val="22"/>
        </w:rPr>
        <w:t xml:space="preserve"> </w:t>
      </w:r>
    </w:p>
    <w:p w14:paraId="37DB3A10" w14:textId="77777777" w:rsidR="0085631C" w:rsidRPr="00A96291" w:rsidRDefault="0085631C" w:rsidP="0085631C">
      <w:pPr>
        <w:pStyle w:val="Akapitzlist"/>
        <w:autoSpaceDE w:val="0"/>
        <w:autoSpaceDN w:val="0"/>
        <w:spacing w:line="276" w:lineRule="auto"/>
        <w:ind w:left="284"/>
        <w:contextualSpacing/>
        <w:jc w:val="both"/>
        <w:rPr>
          <w:rFonts w:asciiTheme="minorHAnsi" w:hAnsiTheme="minorHAnsi" w:cstheme="minorHAnsi"/>
          <w:color w:val="000000" w:themeColor="text1"/>
          <w:sz w:val="22"/>
          <w:szCs w:val="22"/>
        </w:rPr>
      </w:pPr>
      <w:r w:rsidRPr="00A96291">
        <w:rPr>
          <w:rFonts w:asciiTheme="minorHAnsi" w:hAnsiTheme="minorHAnsi" w:cstheme="minorHAnsi"/>
          <w:b/>
          <w:bCs/>
          <w:color w:val="000000" w:themeColor="text1"/>
          <w:sz w:val="22"/>
          <w:szCs w:val="22"/>
        </w:rPr>
        <w:t>Ważne zalecenie!</w:t>
      </w:r>
      <w:r w:rsidRPr="00A96291">
        <w:rPr>
          <w:rFonts w:asciiTheme="minorHAnsi" w:hAnsiTheme="minorHAnsi" w:cstheme="minorHAnsi"/>
          <w:color w:val="000000" w:themeColor="text1"/>
          <w:sz w:val="22"/>
          <w:szCs w:val="22"/>
        </w:rPr>
        <w:t xml:space="preserve"> </w:t>
      </w:r>
    </w:p>
    <w:p w14:paraId="704F5685" w14:textId="77777777" w:rsidR="0085631C" w:rsidRPr="00A96291" w:rsidRDefault="0085631C" w:rsidP="0085631C">
      <w:pPr>
        <w:pStyle w:val="Akapitzlist"/>
        <w:autoSpaceDE w:val="0"/>
        <w:autoSpaceDN w:val="0"/>
        <w:spacing w:line="276" w:lineRule="auto"/>
        <w:ind w:left="284"/>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 zależności od formatu kwalifikowaneg</w:t>
      </w:r>
      <w:r w:rsidR="00F42289" w:rsidRPr="00A96291">
        <w:rPr>
          <w:rFonts w:asciiTheme="minorHAnsi" w:hAnsiTheme="minorHAnsi" w:cstheme="minorHAnsi"/>
          <w:color w:val="000000" w:themeColor="text1"/>
          <w:sz w:val="22"/>
          <w:szCs w:val="22"/>
        </w:rPr>
        <w:t>o podpisu (</w:t>
      </w:r>
      <w:proofErr w:type="spellStart"/>
      <w:r w:rsidR="00F42289" w:rsidRPr="00A96291">
        <w:rPr>
          <w:rFonts w:asciiTheme="minorHAnsi" w:hAnsiTheme="minorHAnsi" w:cstheme="minorHAnsi"/>
          <w:color w:val="000000" w:themeColor="text1"/>
          <w:sz w:val="22"/>
          <w:szCs w:val="22"/>
        </w:rPr>
        <w:t>PAdES</w:t>
      </w:r>
      <w:proofErr w:type="spellEnd"/>
      <w:r w:rsidR="00F42289" w:rsidRPr="00A96291">
        <w:rPr>
          <w:rFonts w:asciiTheme="minorHAnsi" w:hAnsiTheme="minorHAnsi" w:cstheme="minorHAnsi"/>
          <w:color w:val="000000" w:themeColor="text1"/>
          <w:sz w:val="22"/>
          <w:szCs w:val="22"/>
        </w:rPr>
        <w:t xml:space="preserve">, </w:t>
      </w:r>
      <w:proofErr w:type="spellStart"/>
      <w:r w:rsidR="00F42289" w:rsidRPr="00A96291">
        <w:rPr>
          <w:rFonts w:asciiTheme="minorHAnsi" w:hAnsiTheme="minorHAnsi" w:cstheme="minorHAnsi"/>
          <w:color w:val="000000" w:themeColor="text1"/>
          <w:sz w:val="22"/>
          <w:szCs w:val="22"/>
        </w:rPr>
        <w:t>XAdES</w:t>
      </w:r>
      <w:proofErr w:type="spellEnd"/>
      <w:r w:rsidR="00F42289" w:rsidRPr="00A96291">
        <w:rPr>
          <w:rFonts w:asciiTheme="minorHAnsi" w:hAnsiTheme="minorHAnsi" w:cstheme="minorHAnsi"/>
          <w:color w:val="000000" w:themeColor="text1"/>
          <w:sz w:val="22"/>
          <w:szCs w:val="22"/>
        </w:rPr>
        <w:t xml:space="preserve">) i jego </w:t>
      </w:r>
      <w:r w:rsidRPr="00A96291">
        <w:rPr>
          <w:rFonts w:asciiTheme="minorHAnsi" w:hAnsiTheme="minorHAnsi" w:cstheme="minorHAnsi"/>
          <w:color w:val="000000" w:themeColor="text1"/>
          <w:sz w:val="22"/>
          <w:szCs w:val="22"/>
        </w:rPr>
        <w:t>typu (zewnętrzny, wewnętrzny) Wykonawca dołącza</w:t>
      </w:r>
      <w:r w:rsidR="00F42289" w:rsidRPr="00A96291">
        <w:rPr>
          <w:rFonts w:asciiTheme="minorHAnsi" w:hAnsiTheme="minorHAnsi" w:cstheme="minorHAnsi"/>
          <w:color w:val="000000" w:themeColor="text1"/>
          <w:sz w:val="22"/>
          <w:szCs w:val="22"/>
        </w:rPr>
        <w:t xml:space="preserve"> do Systemu uprzednio podpisane </w:t>
      </w:r>
      <w:r w:rsidRPr="00A96291">
        <w:rPr>
          <w:rFonts w:asciiTheme="minorHAnsi" w:hAnsiTheme="minorHAnsi" w:cstheme="minorHAnsi"/>
          <w:color w:val="000000" w:themeColor="text1"/>
          <w:sz w:val="22"/>
          <w:szCs w:val="22"/>
        </w:rPr>
        <w:t xml:space="preserve">dokumenty wraz z wygenerowanym plikiem podpisu </w:t>
      </w:r>
      <w:r w:rsidR="00F42289" w:rsidRPr="00A96291">
        <w:rPr>
          <w:rFonts w:asciiTheme="minorHAnsi" w:hAnsiTheme="minorHAnsi" w:cstheme="minorHAnsi"/>
          <w:color w:val="000000" w:themeColor="text1"/>
          <w:sz w:val="22"/>
          <w:szCs w:val="22"/>
        </w:rPr>
        <w:t xml:space="preserve">(typ zewnętrzny) lub dokument z </w:t>
      </w:r>
      <w:r w:rsidRPr="00A96291">
        <w:rPr>
          <w:rFonts w:asciiTheme="minorHAnsi" w:hAnsiTheme="minorHAnsi" w:cstheme="minorHAnsi"/>
          <w:color w:val="000000" w:themeColor="text1"/>
          <w:sz w:val="22"/>
          <w:szCs w:val="22"/>
        </w:rPr>
        <w:t>wszytym podpisem (typ wewnętrzny):</w:t>
      </w:r>
    </w:p>
    <w:p w14:paraId="2EB71CEF" w14:textId="77777777" w:rsidR="003A459E" w:rsidRPr="00A96291" w:rsidRDefault="0085631C" w:rsidP="00367060">
      <w:pPr>
        <w:pStyle w:val="Akapitzlist"/>
        <w:numPr>
          <w:ilvl w:val="0"/>
          <w:numId w:val="35"/>
        </w:numPr>
        <w:autoSpaceDE w:val="0"/>
        <w:autoSpaceDN w:val="0"/>
        <w:spacing w:line="276" w:lineRule="auto"/>
        <w:ind w:left="426" w:hanging="284"/>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dokumenty w formacie „pdf” należy podpisywać formatem </w:t>
      </w:r>
      <w:proofErr w:type="spellStart"/>
      <w:r w:rsidRPr="00A96291">
        <w:rPr>
          <w:rFonts w:asciiTheme="minorHAnsi" w:hAnsiTheme="minorHAnsi" w:cstheme="minorHAnsi"/>
          <w:color w:val="000000" w:themeColor="text1"/>
          <w:sz w:val="22"/>
          <w:szCs w:val="22"/>
        </w:rPr>
        <w:t>PAdES</w:t>
      </w:r>
      <w:proofErr w:type="spellEnd"/>
      <w:r w:rsidRPr="00A96291">
        <w:rPr>
          <w:rFonts w:asciiTheme="minorHAnsi" w:hAnsiTheme="minorHAnsi" w:cstheme="minorHAnsi"/>
          <w:color w:val="000000" w:themeColor="text1"/>
          <w:sz w:val="22"/>
          <w:szCs w:val="22"/>
        </w:rPr>
        <w:t>;</w:t>
      </w:r>
    </w:p>
    <w:p w14:paraId="41DDD6F7" w14:textId="77777777" w:rsidR="0085631C" w:rsidRPr="00A96291" w:rsidRDefault="003A459E" w:rsidP="00447920">
      <w:pPr>
        <w:pStyle w:val="Akapitzlist"/>
        <w:numPr>
          <w:ilvl w:val="0"/>
          <w:numId w:val="35"/>
        </w:numPr>
        <w:autoSpaceDE w:val="0"/>
        <w:autoSpaceDN w:val="0"/>
        <w:spacing w:line="276" w:lineRule="auto"/>
        <w:ind w:left="426" w:hanging="284"/>
        <w:contextualSpacing/>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w:t>
      </w:r>
      <w:r w:rsidR="0085631C" w:rsidRPr="00A96291">
        <w:rPr>
          <w:rFonts w:asciiTheme="minorHAnsi" w:hAnsiTheme="minorHAnsi" w:cstheme="minorHAnsi"/>
          <w:color w:val="000000" w:themeColor="text1"/>
          <w:sz w:val="22"/>
          <w:szCs w:val="22"/>
        </w:rPr>
        <w:t>amawiający dopuszcza podpisanie dokumentów w formacie innym niż „pdf”, wtedy</w:t>
      </w:r>
      <w:r w:rsidRPr="00A96291">
        <w:rPr>
          <w:rFonts w:asciiTheme="minorHAnsi" w:hAnsiTheme="minorHAnsi" w:cstheme="minorHAnsi"/>
          <w:color w:val="000000" w:themeColor="text1"/>
          <w:sz w:val="22"/>
          <w:szCs w:val="22"/>
        </w:rPr>
        <w:t xml:space="preserve"> </w:t>
      </w:r>
      <w:r w:rsidR="0085631C" w:rsidRPr="00A96291">
        <w:rPr>
          <w:rFonts w:asciiTheme="minorHAnsi" w:hAnsiTheme="minorHAnsi" w:cstheme="minorHAnsi"/>
          <w:color w:val="000000" w:themeColor="text1"/>
          <w:sz w:val="22"/>
          <w:szCs w:val="22"/>
        </w:rPr>
        <w:t xml:space="preserve">należy użyć formatu </w:t>
      </w:r>
      <w:proofErr w:type="spellStart"/>
      <w:r w:rsidR="0085631C" w:rsidRPr="00A96291">
        <w:rPr>
          <w:rFonts w:asciiTheme="minorHAnsi" w:hAnsiTheme="minorHAnsi" w:cstheme="minorHAnsi"/>
          <w:color w:val="000000" w:themeColor="text1"/>
          <w:sz w:val="22"/>
          <w:szCs w:val="22"/>
        </w:rPr>
        <w:t>XAdES</w:t>
      </w:r>
      <w:proofErr w:type="spellEnd"/>
      <w:r w:rsidR="0085631C" w:rsidRPr="00A96291">
        <w:rPr>
          <w:rFonts w:asciiTheme="minorHAnsi" w:hAnsiTheme="minorHAnsi" w:cstheme="minorHAnsi"/>
          <w:color w:val="000000" w:themeColor="text1"/>
          <w:sz w:val="22"/>
          <w:szCs w:val="22"/>
        </w:rPr>
        <w:t>.</w:t>
      </w:r>
    </w:p>
    <w:p w14:paraId="768C88E9" w14:textId="77777777" w:rsidR="00F437B2" w:rsidRPr="00A96291" w:rsidRDefault="00F33497" w:rsidP="00F437B2">
      <w:pPr>
        <w:shd w:val="clear" w:color="auto" w:fill="DAEEF3" w:themeFill="accent5" w:themeFillTint="33"/>
        <w:spacing w:line="276" w:lineRule="auto"/>
        <w:ind w:left="360"/>
        <w:jc w:val="both"/>
        <w:rPr>
          <w:rFonts w:asciiTheme="minorHAnsi" w:hAnsiTheme="minorHAnsi" w:cstheme="minorHAnsi"/>
          <w:b/>
          <w:color w:val="000000" w:themeColor="text1"/>
          <w:sz w:val="22"/>
          <w:szCs w:val="22"/>
        </w:rPr>
      </w:pPr>
      <w:bookmarkStart w:id="14" w:name="_Hlk90914718"/>
      <w:r w:rsidRPr="00A96291">
        <w:rPr>
          <w:rFonts w:asciiTheme="minorHAnsi" w:hAnsiTheme="minorHAnsi" w:cstheme="minorHAnsi"/>
          <w:b/>
          <w:color w:val="000000" w:themeColor="text1"/>
          <w:sz w:val="22"/>
          <w:szCs w:val="22"/>
        </w:rPr>
        <w:t xml:space="preserve">OFERTA i </w:t>
      </w:r>
      <w:r w:rsidR="00F437B2" w:rsidRPr="00A96291">
        <w:rPr>
          <w:rFonts w:asciiTheme="minorHAnsi" w:hAnsiTheme="minorHAnsi" w:cstheme="minorHAnsi"/>
          <w:b/>
          <w:color w:val="000000" w:themeColor="text1"/>
          <w:sz w:val="22"/>
          <w:szCs w:val="22"/>
        </w:rPr>
        <w:t xml:space="preserve">DOKUMENTY SKŁADANE </w:t>
      </w:r>
      <w:r w:rsidRPr="00A96291">
        <w:rPr>
          <w:rFonts w:asciiTheme="minorHAnsi" w:hAnsiTheme="minorHAnsi" w:cstheme="minorHAnsi"/>
          <w:b/>
          <w:color w:val="000000" w:themeColor="text1"/>
          <w:sz w:val="22"/>
          <w:szCs w:val="22"/>
        </w:rPr>
        <w:t>WRAZ</w:t>
      </w:r>
      <w:r w:rsidR="00F437B2" w:rsidRPr="00A96291">
        <w:rPr>
          <w:rFonts w:asciiTheme="minorHAnsi" w:hAnsiTheme="minorHAnsi" w:cstheme="minorHAnsi"/>
          <w:b/>
          <w:color w:val="000000" w:themeColor="text1"/>
          <w:sz w:val="22"/>
          <w:szCs w:val="22"/>
        </w:rPr>
        <w:t xml:space="preserve"> Z OFERTĄ</w:t>
      </w:r>
    </w:p>
    <w:bookmarkEnd w:id="14"/>
    <w:p w14:paraId="086D41EB" w14:textId="77777777" w:rsidR="006D425F" w:rsidRPr="00A96291" w:rsidRDefault="006D425F" w:rsidP="009A481C">
      <w:pPr>
        <w:numPr>
          <w:ilvl w:val="0"/>
          <w:numId w:val="13"/>
        </w:numPr>
        <w:autoSpaceDE w:val="0"/>
        <w:autoSpaceDN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Na ofertę składają się następujące dokumenty:</w:t>
      </w:r>
    </w:p>
    <w:p w14:paraId="62867DCE" w14:textId="77777777" w:rsidR="00E118F3" w:rsidRPr="00A96291" w:rsidRDefault="00E118F3"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Formularzu </w:t>
      </w:r>
      <w:r w:rsidR="00EC2280" w:rsidRPr="00A96291">
        <w:rPr>
          <w:rFonts w:asciiTheme="minorHAnsi" w:hAnsiTheme="minorHAnsi" w:cstheme="minorHAnsi"/>
          <w:color w:val="000000" w:themeColor="text1"/>
          <w:sz w:val="22"/>
          <w:szCs w:val="22"/>
        </w:rPr>
        <w:t>o</w:t>
      </w:r>
      <w:r w:rsidRPr="00A96291">
        <w:rPr>
          <w:rFonts w:asciiTheme="minorHAnsi" w:hAnsiTheme="minorHAnsi" w:cstheme="minorHAnsi"/>
          <w:color w:val="000000" w:themeColor="text1"/>
          <w:sz w:val="22"/>
          <w:szCs w:val="22"/>
        </w:rPr>
        <w:t>fertowym – zgodnie z załącznikiem 1 do SWZ</w:t>
      </w:r>
      <w:r w:rsidR="006D425F" w:rsidRPr="00A96291">
        <w:rPr>
          <w:rFonts w:asciiTheme="minorHAnsi" w:hAnsiTheme="minorHAnsi" w:cstheme="minorHAnsi"/>
          <w:color w:val="000000" w:themeColor="text1"/>
          <w:sz w:val="22"/>
          <w:szCs w:val="22"/>
        </w:rPr>
        <w:t>;</w:t>
      </w:r>
    </w:p>
    <w:p w14:paraId="5C9532D5" w14:textId="77777777" w:rsidR="006D425F" w:rsidRPr="00A96291" w:rsidRDefault="006D425F"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Oświadczenie o spełnianiu warunków udziału w postępowaniu składane przez Wykonawcę </w:t>
      </w:r>
      <w:r w:rsidR="00447920"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 xml:space="preserve">– zał. Nr 3a do SWZ </w:t>
      </w:r>
    </w:p>
    <w:p w14:paraId="62CBFDE7" w14:textId="77777777" w:rsidR="006D425F" w:rsidRPr="00A96291" w:rsidRDefault="006D425F"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Oświadczenie o spełnianiu warunków udziału w postępowaniu składane przez podmiot na zasoby, którego powołuje się Wykonawca – zał. Nr 3b do SWZ – jeżeli dotyczy;</w:t>
      </w:r>
    </w:p>
    <w:p w14:paraId="46D86FAB" w14:textId="77777777" w:rsidR="006D425F" w:rsidRPr="00A96291" w:rsidRDefault="006D425F"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O</w:t>
      </w:r>
      <w:r w:rsidR="00F437B2" w:rsidRPr="00A96291">
        <w:rPr>
          <w:rFonts w:asciiTheme="minorHAnsi" w:hAnsiTheme="minorHAnsi" w:cstheme="minorHAnsi"/>
          <w:color w:val="000000" w:themeColor="text1"/>
          <w:sz w:val="22"/>
          <w:szCs w:val="22"/>
        </w:rPr>
        <w:t xml:space="preserve">świadczenie o </w:t>
      </w:r>
      <w:r w:rsidRPr="00A96291">
        <w:rPr>
          <w:rFonts w:asciiTheme="minorHAnsi" w:hAnsiTheme="minorHAnsi" w:cstheme="minorHAnsi"/>
          <w:color w:val="000000" w:themeColor="text1"/>
          <w:sz w:val="22"/>
          <w:szCs w:val="22"/>
        </w:rPr>
        <w:t>braku podstaw do wykluczenia z postępowania składane przez Wykonawcę</w:t>
      </w:r>
      <w:r w:rsidR="00447920" w:rsidRPr="00A96291">
        <w:rPr>
          <w:rFonts w:asciiTheme="minorHAnsi" w:hAnsiTheme="minorHAnsi" w:cstheme="minorHAnsi"/>
          <w:color w:val="000000" w:themeColor="text1"/>
          <w:sz w:val="22"/>
          <w:szCs w:val="22"/>
        </w:rPr>
        <w:br/>
      </w:r>
      <w:r w:rsidR="00653FAE" w:rsidRPr="00A96291">
        <w:rPr>
          <w:rFonts w:asciiTheme="minorHAnsi" w:hAnsiTheme="minorHAnsi" w:cstheme="minorHAnsi"/>
          <w:color w:val="000000" w:themeColor="text1"/>
          <w:sz w:val="22"/>
          <w:szCs w:val="22"/>
        </w:rPr>
        <w:t xml:space="preserve"> </w:t>
      </w:r>
      <w:r w:rsidR="00F437B2" w:rsidRPr="00A96291">
        <w:rPr>
          <w:rFonts w:asciiTheme="minorHAnsi" w:hAnsiTheme="minorHAnsi" w:cstheme="minorHAnsi"/>
          <w:color w:val="000000" w:themeColor="text1"/>
          <w:sz w:val="22"/>
          <w:szCs w:val="22"/>
        </w:rPr>
        <w:t>– zał. Nr 4a do SWZ</w:t>
      </w:r>
      <w:r w:rsidRPr="00A96291">
        <w:rPr>
          <w:rFonts w:asciiTheme="minorHAnsi" w:hAnsiTheme="minorHAnsi" w:cstheme="minorHAnsi"/>
          <w:color w:val="000000" w:themeColor="text1"/>
          <w:sz w:val="22"/>
          <w:szCs w:val="22"/>
        </w:rPr>
        <w:t>;</w:t>
      </w:r>
    </w:p>
    <w:p w14:paraId="7840CA69" w14:textId="77777777" w:rsidR="00E94F65" w:rsidRPr="00A96291" w:rsidRDefault="00653FAE"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lastRenderedPageBreak/>
        <w:t>Oświadczenie o braku podstaw do wykluczenia z postępowania składane przez składane przez podmiot na zasoby, którego powołuje się Wykonawca – zał. Nr 4b do SWZ – jeżeli dotyczy</w:t>
      </w:r>
      <w:r w:rsidR="006D425F" w:rsidRPr="00A96291">
        <w:rPr>
          <w:rFonts w:asciiTheme="minorHAnsi" w:hAnsiTheme="minorHAnsi" w:cstheme="minorHAnsi"/>
          <w:color w:val="000000" w:themeColor="text1"/>
          <w:sz w:val="22"/>
          <w:szCs w:val="22"/>
        </w:rPr>
        <w:t>;</w:t>
      </w:r>
    </w:p>
    <w:p w14:paraId="68A20F6F" w14:textId="77777777" w:rsidR="00653FAE" w:rsidRPr="00A96291" w:rsidRDefault="00653FAE"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Zobowiązanie podmiotu trzeciego do oddania swego zasobu na potrzeby Wykonawcy składającego ofertę  – zał. Nr </w:t>
      </w:r>
      <w:r w:rsidR="001C1454" w:rsidRPr="00A96291">
        <w:rPr>
          <w:rFonts w:asciiTheme="minorHAnsi" w:hAnsiTheme="minorHAnsi" w:cstheme="minorHAnsi"/>
          <w:color w:val="000000" w:themeColor="text1"/>
          <w:sz w:val="22"/>
          <w:szCs w:val="22"/>
        </w:rPr>
        <w:t>7</w:t>
      </w:r>
      <w:r w:rsidRPr="00A96291">
        <w:rPr>
          <w:rFonts w:asciiTheme="minorHAnsi" w:hAnsiTheme="minorHAnsi" w:cstheme="minorHAnsi"/>
          <w:color w:val="000000" w:themeColor="text1"/>
          <w:sz w:val="22"/>
          <w:szCs w:val="22"/>
        </w:rPr>
        <w:t xml:space="preserve"> do SWZ - jeżeli dotyczy;</w:t>
      </w:r>
    </w:p>
    <w:p w14:paraId="2C3707BE" w14:textId="77777777" w:rsidR="00653FAE" w:rsidRPr="00A96291" w:rsidRDefault="00653FAE" w:rsidP="00367060">
      <w:pPr>
        <w:pStyle w:val="Akapitzlist"/>
        <w:numPr>
          <w:ilvl w:val="0"/>
          <w:numId w:val="29"/>
        </w:numPr>
        <w:autoSpaceDE w:val="0"/>
        <w:autoSpaceDN w:val="0"/>
        <w:spacing w:line="276" w:lineRule="auto"/>
        <w:ind w:left="567" w:hanging="425"/>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Oświadczenie, z którego wynika, które </w:t>
      </w:r>
      <w:r w:rsidR="00322030" w:rsidRPr="00A96291">
        <w:rPr>
          <w:rFonts w:asciiTheme="minorHAnsi" w:hAnsiTheme="minorHAnsi" w:cstheme="minorHAnsi"/>
          <w:color w:val="000000" w:themeColor="text1"/>
          <w:sz w:val="22"/>
          <w:szCs w:val="22"/>
        </w:rPr>
        <w:t>usługi</w:t>
      </w:r>
      <w:r w:rsidRPr="00A96291">
        <w:rPr>
          <w:rFonts w:asciiTheme="minorHAnsi" w:hAnsiTheme="minorHAnsi" w:cstheme="minorHAnsi"/>
          <w:color w:val="000000" w:themeColor="text1"/>
          <w:sz w:val="22"/>
          <w:szCs w:val="22"/>
        </w:rPr>
        <w:t xml:space="preserve"> wykonują poszczególni Wykonawcy, w przypadku wspólnie ubiegających się o zamówienia publiczne – zał. Nr </w:t>
      </w:r>
      <w:r w:rsidR="001C1454" w:rsidRPr="00A96291">
        <w:rPr>
          <w:rFonts w:asciiTheme="minorHAnsi" w:hAnsiTheme="minorHAnsi" w:cstheme="minorHAnsi"/>
          <w:color w:val="000000" w:themeColor="text1"/>
          <w:sz w:val="22"/>
          <w:szCs w:val="22"/>
        </w:rPr>
        <w:t>8</w:t>
      </w:r>
      <w:r w:rsidRPr="00A96291">
        <w:rPr>
          <w:rFonts w:asciiTheme="minorHAnsi" w:hAnsiTheme="minorHAnsi" w:cstheme="minorHAnsi"/>
          <w:color w:val="000000" w:themeColor="text1"/>
          <w:sz w:val="22"/>
          <w:szCs w:val="22"/>
        </w:rPr>
        <w:t xml:space="preserve"> do SWZ - jeżeli dotyczy;</w:t>
      </w:r>
    </w:p>
    <w:p w14:paraId="5630C582" w14:textId="77777777" w:rsidR="00F437B2" w:rsidRPr="00A96291" w:rsidRDefault="00653FAE" w:rsidP="009A481C">
      <w:pPr>
        <w:numPr>
          <w:ilvl w:val="0"/>
          <w:numId w:val="13"/>
        </w:numPr>
        <w:autoSpaceDE w:val="0"/>
        <w:autoSpaceDN w:val="0"/>
        <w:spacing w:line="276" w:lineRule="auto"/>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O</w:t>
      </w:r>
      <w:r w:rsidR="00F437B2" w:rsidRPr="00A96291">
        <w:rPr>
          <w:rFonts w:asciiTheme="minorHAnsi" w:hAnsiTheme="minorHAnsi" w:cstheme="minorHAnsi"/>
          <w:color w:val="000000" w:themeColor="text1"/>
          <w:sz w:val="22"/>
          <w:szCs w:val="22"/>
        </w:rPr>
        <w:t>świadczeni</w:t>
      </w:r>
      <w:r w:rsidR="00E94F65" w:rsidRPr="00A96291">
        <w:rPr>
          <w:rFonts w:asciiTheme="minorHAnsi" w:hAnsiTheme="minorHAnsi" w:cstheme="minorHAnsi"/>
          <w:color w:val="000000" w:themeColor="text1"/>
          <w:sz w:val="22"/>
          <w:szCs w:val="22"/>
        </w:rPr>
        <w:t>a</w:t>
      </w:r>
      <w:r w:rsidR="00F437B2"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 xml:space="preserve">o spełnieniu warunków udziału w </w:t>
      </w:r>
      <w:r w:rsidR="00F04D0C" w:rsidRPr="00A96291">
        <w:rPr>
          <w:rFonts w:asciiTheme="minorHAnsi" w:hAnsiTheme="minorHAnsi" w:cstheme="minorHAnsi"/>
          <w:color w:val="000000" w:themeColor="text1"/>
          <w:sz w:val="22"/>
          <w:szCs w:val="22"/>
        </w:rPr>
        <w:t>postępowaniu</w:t>
      </w:r>
      <w:r w:rsidRPr="00A96291">
        <w:rPr>
          <w:rFonts w:asciiTheme="minorHAnsi" w:hAnsiTheme="minorHAnsi" w:cstheme="minorHAnsi"/>
          <w:color w:val="000000" w:themeColor="text1"/>
          <w:sz w:val="22"/>
          <w:szCs w:val="22"/>
        </w:rPr>
        <w:t xml:space="preserve"> oraz braku podstaw do wykluczenia </w:t>
      </w:r>
      <w:r w:rsidR="00F437B2" w:rsidRPr="00A96291">
        <w:rPr>
          <w:rFonts w:asciiTheme="minorHAnsi" w:hAnsiTheme="minorHAnsi" w:cstheme="minorHAnsi"/>
          <w:color w:val="000000" w:themeColor="text1"/>
          <w:sz w:val="22"/>
          <w:szCs w:val="22"/>
        </w:rPr>
        <w:t>stanowi</w:t>
      </w:r>
      <w:r w:rsidR="00DC188C" w:rsidRPr="00A96291">
        <w:rPr>
          <w:rFonts w:asciiTheme="minorHAnsi" w:hAnsiTheme="minorHAnsi" w:cstheme="minorHAnsi"/>
          <w:color w:val="000000" w:themeColor="text1"/>
          <w:sz w:val="22"/>
          <w:szCs w:val="22"/>
        </w:rPr>
        <w:t>ą</w:t>
      </w:r>
      <w:r w:rsidR="00F437B2" w:rsidRPr="00A96291">
        <w:rPr>
          <w:rFonts w:asciiTheme="minorHAnsi" w:hAnsiTheme="minorHAnsi" w:cstheme="minorHAnsi"/>
          <w:color w:val="000000" w:themeColor="text1"/>
          <w:sz w:val="22"/>
          <w:szCs w:val="22"/>
        </w:rPr>
        <w:t xml:space="preserve"> dowód potwierdzający brak podstaw wykluczenia oraz spełnianie warunków udziału w postępowaniu, na dzień składania ofert, tymczasowo zastępują wymagane podmiotowe środki dowodowe</w:t>
      </w:r>
      <w:r w:rsidR="0061487C" w:rsidRPr="00A96291">
        <w:rPr>
          <w:rFonts w:asciiTheme="minorHAnsi" w:hAnsiTheme="minorHAnsi" w:cstheme="minorHAnsi"/>
          <w:color w:val="000000" w:themeColor="text1"/>
          <w:sz w:val="22"/>
          <w:szCs w:val="22"/>
        </w:rPr>
        <w:t xml:space="preserve">. </w:t>
      </w:r>
    </w:p>
    <w:p w14:paraId="281602FD" w14:textId="77777777" w:rsidR="00F437B2" w:rsidRPr="00A96291" w:rsidRDefault="00F437B2" w:rsidP="009A481C">
      <w:pPr>
        <w:numPr>
          <w:ilvl w:val="0"/>
          <w:numId w:val="13"/>
        </w:numPr>
        <w:autoSpaceDE w:val="0"/>
        <w:autoSpaceDN w:val="0"/>
        <w:spacing w:line="276" w:lineRule="auto"/>
        <w:jc w:val="both"/>
        <w:rPr>
          <w:rFonts w:asciiTheme="minorHAnsi" w:hAnsiTheme="minorHAnsi" w:cstheme="minorHAnsi"/>
          <w:i/>
          <w:color w:val="000000" w:themeColor="text1"/>
          <w:sz w:val="22"/>
          <w:szCs w:val="22"/>
        </w:rPr>
      </w:pPr>
      <w:r w:rsidRPr="00A96291">
        <w:rPr>
          <w:rFonts w:asciiTheme="minorHAnsi" w:hAnsiTheme="minorHAnsi" w:cstheme="minorHAnsi"/>
          <w:color w:val="000000" w:themeColor="text1"/>
          <w:sz w:val="22"/>
          <w:szCs w:val="22"/>
        </w:rPr>
        <w:t xml:space="preserve">Do oferty wykonawca załącza również: </w:t>
      </w:r>
      <w:r w:rsidRPr="00A96291">
        <w:rPr>
          <w:rFonts w:asciiTheme="minorHAnsi" w:hAnsiTheme="minorHAnsi" w:cstheme="minorHAnsi"/>
          <w:i/>
          <w:color w:val="000000" w:themeColor="text1"/>
          <w:sz w:val="22"/>
          <w:szCs w:val="22"/>
        </w:rPr>
        <w:t>(wybrać odpowiednie)</w:t>
      </w:r>
    </w:p>
    <w:p w14:paraId="6F7D79ED" w14:textId="77777777" w:rsidR="00F437B2" w:rsidRPr="00A96291" w:rsidRDefault="00F437B2" w:rsidP="00BB3459">
      <w:pPr>
        <w:spacing w:line="276" w:lineRule="auto"/>
        <w:ind w:left="360" w:right="-108"/>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Pełnomocnictwo </w:t>
      </w:r>
      <w:r w:rsidR="00BB3459" w:rsidRPr="00A96291">
        <w:rPr>
          <w:rFonts w:asciiTheme="minorHAnsi" w:hAnsiTheme="minorHAnsi" w:cstheme="minorHAnsi"/>
          <w:color w:val="000000" w:themeColor="text1"/>
          <w:sz w:val="22"/>
          <w:szCs w:val="22"/>
        </w:rPr>
        <w:t>– jeżeli dotyczy</w:t>
      </w:r>
      <w:r w:rsidRPr="00A96291">
        <w:rPr>
          <w:rFonts w:asciiTheme="minorHAnsi" w:hAnsiTheme="minorHAnsi" w:cstheme="minorHAnsi"/>
          <w:color w:val="000000" w:themeColor="text1"/>
          <w:sz w:val="22"/>
          <w:szCs w:val="22"/>
        </w:rPr>
        <w:t xml:space="preserve"> </w:t>
      </w:r>
    </w:p>
    <w:p w14:paraId="3BBB6705" w14:textId="77777777" w:rsidR="00F437B2" w:rsidRPr="00A96291" w:rsidRDefault="00F437B2" w:rsidP="00BB3459">
      <w:pPr>
        <w:spacing w:line="276" w:lineRule="auto"/>
        <w:ind w:left="360" w:right="-108"/>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Oświadczenie wykonawców wspólnie ubiegających się o udzielenie zamówienia</w:t>
      </w:r>
      <w:r w:rsidR="00BB3459" w:rsidRPr="00A96291">
        <w:rPr>
          <w:rFonts w:asciiTheme="minorHAnsi" w:hAnsiTheme="minorHAnsi" w:cstheme="minorHAnsi"/>
          <w:color w:val="000000" w:themeColor="text1"/>
          <w:sz w:val="22"/>
          <w:szCs w:val="22"/>
        </w:rPr>
        <w:t>- jeżeli dotyczy</w:t>
      </w:r>
    </w:p>
    <w:p w14:paraId="1F6BF047" w14:textId="77777777" w:rsidR="0052584E" w:rsidRPr="00A96291" w:rsidRDefault="0052584E" w:rsidP="00FA2E72">
      <w:pPr>
        <w:spacing w:line="276" w:lineRule="auto"/>
        <w:ind w:left="360"/>
        <w:jc w:val="both"/>
        <w:rPr>
          <w:rFonts w:asciiTheme="minorHAnsi" w:hAnsiTheme="minorHAnsi" w:cstheme="minorHAnsi"/>
          <w:color w:val="000000" w:themeColor="text1"/>
          <w:sz w:val="22"/>
          <w:szCs w:val="22"/>
        </w:rPr>
      </w:pPr>
    </w:p>
    <w:p w14:paraId="0AED95E2" w14:textId="77777777" w:rsidR="00884A69" w:rsidRPr="00A96291" w:rsidRDefault="00884A69" w:rsidP="009A481C">
      <w:pPr>
        <w:numPr>
          <w:ilvl w:val="0"/>
          <w:numId w:val="11"/>
        </w:numPr>
        <w:shd w:val="clear" w:color="auto" w:fill="B2A1C7" w:themeFill="accent4" w:themeFillTint="99"/>
        <w:spacing w:line="276" w:lineRule="auto"/>
        <w:contextualSpacing/>
        <w:jc w:val="both"/>
        <w:rPr>
          <w:rFonts w:asciiTheme="minorHAnsi" w:hAnsiTheme="minorHAnsi" w:cstheme="minorHAnsi"/>
          <w:b/>
          <w:i/>
          <w:iCs/>
          <w:color w:val="000000" w:themeColor="text1"/>
          <w:sz w:val="22"/>
          <w:szCs w:val="22"/>
          <w:lang w:eastAsia="en-US"/>
        </w:rPr>
      </w:pPr>
      <w:r w:rsidRPr="00A96291">
        <w:rPr>
          <w:rFonts w:asciiTheme="minorHAnsi" w:hAnsiTheme="minorHAnsi" w:cstheme="minorHAnsi"/>
          <w:b/>
          <w:color w:val="000000" w:themeColor="text1"/>
          <w:sz w:val="22"/>
          <w:szCs w:val="22"/>
          <w:lang w:eastAsia="en-US"/>
        </w:rPr>
        <w:t>Opis sposobu obliczenia ceny</w:t>
      </w:r>
    </w:p>
    <w:p w14:paraId="579BBA85" w14:textId="77777777" w:rsidR="00DC7ED6" w:rsidRPr="00A96291" w:rsidRDefault="00DC7ED6" w:rsidP="009A481C">
      <w:pPr>
        <w:pStyle w:val="Akapitzlist"/>
        <w:widowControl w:val="0"/>
        <w:numPr>
          <w:ilvl w:val="0"/>
          <w:numId w:val="16"/>
        </w:numPr>
        <w:spacing w:line="276" w:lineRule="auto"/>
        <w:ind w:left="426" w:hanging="426"/>
        <w:jc w:val="both"/>
        <w:rPr>
          <w:rFonts w:asciiTheme="minorHAnsi" w:hAnsiTheme="minorHAnsi" w:cstheme="minorHAnsi"/>
          <w:color w:val="000000" w:themeColor="text1"/>
          <w:spacing w:val="-1"/>
          <w:sz w:val="22"/>
          <w:szCs w:val="22"/>
        </w:rPr>
      </w:pPr>
      <w:r w:rsidRPr="00A96291">
        <w:rPr>
          <w:rFonts w:asciiTheme="minorHAnsi" w:hAnsiTheme="minorHAnsi" w:cstheme="minorHAnsi"/>
          <w:bCs/>
          <w:color w:val="000000" w:themeColor="text1"/>
          <w:spacing w:val="-1"/>
          <w:sz w:val="22"/>
          <w:szCs w:val="22"/>
        </w:rPr>
        <w:t>Ceną ofertową</w:t>
      </w:r>
      <w:r w:rsidRPr="00A96291">
        <w:rPr>
          <w:rFonts w:asciiTheme="minorHAnsi" w:hAnsiTheme="minorHAnsi" w:cstheme="minorHAnsi"/>
          <w:color w:val="000000" w:themeColor="text1"/>
          <w:spacing w:val="-1"/>
          <w:sz w:val="22"/>
          <w:szCs w:val="22"/>
        </w:rPr>
        <w:t xml:space="preserve"> wymienioną w Formularzu</w:t>
      </w:r>
      <w:r w:rsidR="00AA36BA" w:rsidRPr="00A96291">
        <w:rPr>
          <w:rFonts w:asciiTheme="minorHAnsi" w:hAnsiTheme="minorHAnsi" w:cstheme="minorHAnsi"/>
          <w:color w:val="000000" w:themeColor="text1"/>
          <w:spacing w:val="-1"/>
          <w:sz w:val="22"/>
          <w:szCs w:val="22"/>
        </w:rPr>
        <w:t xml:space="preserve"> ofertowym (Załącznik nr </w:t>
      </w:r>
      <w:r w:rsidR="00C457D9" w:rsidRPr="00A96291">
        <w:rPr>
          <w:rFonts w:asciiTheme="minorHAnsi" w:hAnsiTheme="minorHAnsi" w:cstheme="minorHAnsi"/>
          <w:color w:val="000000" w:themeColor="text1"/>
          <w:spacing w:val="-1"/>
          <w:sz w:val="22"/>
          <w:szCs w:val="22"/>
        </w:rPr>
        <w:t>1</w:t>
      </w:r>
      <w:r w:rsidR="00AA36BA" w:rsidRPr="00A96291">
        <w:rPr>
          <w:rFonts w:asciiTheme="minorHAnsi" w:hAnsiTheme="minorHAnsi" w:cstheme="minorHAnsi"/>
          <w:color w:val="000000" w:themeColor="text1"/>
          <w:spacing w:val="-1"/>
          <w:sz w:val="22"/>
          <w:szCs w:val="22"/>
        </w:rPr>
        <w:t xml:space="preserve"> do S</w:t>
      </w:r>
      <w:r w:rsidRPr="00A96291">
        <w:rPr>
          <w:rFonts w:asciiTheme="minorHAnsi" w:hAnsiTheme="minorHAnsi" w:cstheme="minorHAnsi"/>
          <w:color w:val="000000" w:themeColor="text1"/>
          <w:spacing w:val="-1"/>
          <w:sz w:val="22"/>
          <w:szCs w:val="22"/>
        </w:rPr>
        <w:t xml:space="preserve">WZ) jest wyrażona </w:t>
      </w:r>
      <w:r w:rsidR="005720F8" w:rsidRPr="00A96291">
        <w:rPr>
          <w:rFonts w:asciiTheme="minorHAnsi" w:hAnsiTheme="minorHAnsi" w:cstheme="minorHAnsi"/>
          <w:color w:val="000000" w:themeColor="text1"/>
          <w:spacing w:val="-1"/>
          <w:sz w:val="22"/>
          <w:szCs w:val="22"/>
        </w:rPr>
        <w:br/>
      </w:r>
      <w:r w:rsidRPr="00A96291">
        <w:rPr>
          <w:rFonts w:asciiTheme="minorHAnsi" w:hAnsiTheme="minorHAnsi" w:cstheme="minorHAnsi"/>
          <w:color w:val="000000" w:themeColor="text1"/>
          <w:spacing w:val="-1"/>
          <w:sz w:val="22"/>
          <w:szCs w:val="22"/>
        </w:rPr>
        <w:t xml:space="preserve">w złotych polskich (PLN) </w:t>
      </w:r>
      <w:r w:rsidRPr="00A96291">
        <w:rPr>
          <w:rFonts w:asciiTheme="minorHAnsi" w:hAnsiTheme="minorHAnsi" w:cstheme="minorHAnsi"/>
          <w:b/>
          <w:color w:val="000000" w:themeColor="text1"/>
          <w:spacing w:val="-1"/>
          <w:sz w:val="22"/>
          <w:szCs w:val="22"/>
        </w:rPr>
        <w:t>całkowita</w:t>
      </w:r>
      <w:r w:rsidRPr="00A96291">
        <w:rPr>
          <w:rFonts w:asciiTheme="minorHAnsi" w:hAnsiTheme="minorHAnsi" w:cstheme="minorHAnsi"/>
          <w:color w:val="000000" w:themeColor="text1"/>
          <w:spacing w:val="-1"/>
          <w:sz w:val="22"/>
          <w:szCs w:val="22"/>
        </w:rPr>
        <w:t xml:space="preserve"> </w:t>
      </w:r>
      <w:r w:rsidRPr="00A96291">
        <w:rPr>
          <w:rFonts w:asciiTheme="minorHAnsi" w:hAnsiTheme="minorHAnsi" w:cstheme="minorHAnsi"/>
          <w:b/>
          <w:bCs/>
          <w:color w:val="000000" w:themeColor="text1"/>
          <w:spacing w:val="-1"/>
          <w:sz w:val="22"/>
          <w:szCs w:val="22"/>
        </w:rPr>
        <w:t>cena</w:t>
      </w:r>
      <w:r w:rsidRPr="00A96291">
        <w:rPr>
          <w:rFonts w:asciiTheme="minorHAnsi" w:hAnsiTheme="minorHAnsi" w:cstheme="minorHAnsi"/>
          <w:color w:val="000000" w:themeColor="text1"/>
          <w:spacing w:val="-1"/>
          <w:sz w:val="22"/>
          <w:szCs w:val="22"/>
        </w:rPr>
        <w:t xml:space="preserve"> </w:t>
      </w:r>
      <w:r w:rsidRPr="00A96291">
        <w:rPr>
          <w:rFonts w:asciiTheme="minorHAnsi" w:hAnsiTheme="minorHAnsi" w:cstheme="minorHAnsi"/>
          <w:b/>
          <w:bCs/>
          <w:color w:val="000000" w:themeColor="text1"/>
          <w:spacing w:val="-1"/>
          <w:sz w:val="22"/>
          <w:szCs w:val="22"/>
        </w:rPr>
        <w:t xml:space="preserve">brutto </w:t>
      </w:r>
      <w:r w:rsidRPr="00A96291">
        <w:rPr>
          <w:rFonts w:asciiTheme="minorHAnsi" w:hAnsiTheme="minorHAnsi" w:cstheme="minorHAnsi"/>
          <w:color w:val="000000" w:themeColor="text1"/>
          <w:spacing w:val="-1"/>
          <w:sz w:val="22"/>
          <w:szCs w:val="22"/>
        </w:rPr>
        <w:t xml:space="preserve">(z VAT) za </w:t>
      </w:r>
      <w:r w:rsidR="00386B04" w:rsidRPr="00A96291">
        <w:rPr>
          <w:rFonts w:asciiTheme="minorHAnsi" w:hAnsiTheme="minorHAnsi" w:cstheme="minorHAnsi"/>
          <w:color w:val="000000" w:themeColor="text1"/>
          <w:spacing w:val="-1"/>
          <w:sz w:val="22"/>
          <w:szCs w:val="22"/>
        </w:rPr>
        <w:t xml:space="preserve">wykonanie przedmiotu zamówienia </w:t>
      </w:r>
      <w:r w:rsidR="00D036CD" w:rsidRPr="00A96291">
        <w:rPr>
          <w:rFonts w:asciiTheme="minorHAnsi" w:hAnsiTheme="minorHAnsi" w:cstheme="minorHAnsi"/>
          <w:color w:val="000000" w:themeColor="text1"/>
          <w:spacing w:val="-1"/>
          <w:sz w:val="22"/>
          <w:szCs w:val="22"/>
        </w:rPr>
        <w:br/>
      </w:r>
      <w:r w:rsidR="00386B04" w:rsidRPr="00A96291">
        <w:rPr>
          <w:rFonts w:asciiTheme="minorHAnsi" w:hAnsiTheme="minorHAnsi" w:cstheme="minorHAnsi"/>
          <w:color w:val="000000" w:themeColor="text1"/>
          <w:spacing w:val="-1"/>
          <w:sz w:val="22"/>
          <w:szCs w:val="22"/>
        </w:rPr>
        <w:t>w danej części zamówienia na którą wykonawca składa ofertę.</w:t>
      </w:r>
    </w:p>
    <w:p w14:paraId="0C4F5BBB" w14:textId="77777777" w:rsidR="00A1138D" w:rsidRPr="00A96291" w:rsidRDefault="00A1138D" w:rsidP="009A481C">
      <w:pPr>
        <w:pStyle w:val="Nagwek2"/>
        <w:widowControl w:val="0"/>
        <w:numPr>
          <w:ilvl w:val="0"/>
          <w:numId w:val="16"/>
        </w:numPr>
        <w:tabs>
          <w:tab w:val="left" w:pos="709"/>
        </w:tabs>
        <w:overflowPunct w:val="0"/>
        <w:spacing w:before="0" w:line="276" w:lineRule="auto"/>
        <w:ind w:left="426" w:hanging="426"/>
        <w:jc w:val="both"/>
        <w:textAlignment w:val="baseline"/>
        <w:rPr>
          <w:rFonts w:asciiTheme="minorHAnsi" w:hAnsiTheme="minorHAnsi" w:cstheme="minorHAnsi"/>
          <w:b w:val="0"/>
          <w:color w:val="000000" w:themeColor="text1"/>
          <w:sz w:val="22"/>
          <w:szCs w:val="22"/>
        </w:rPr>
      </w:pPr>
      <w:r w:rsidRPr="00A96291">
        <w:rPr>
          <w:rFonts w:asciiTheme="minorHAnsi" w:hAnsiTheme="minorHAnsi" w:cstheme="minorHAnsi"/>
          <w:b w:val="0"/>
          <w:color w:val="000000" w:themeColor="text1"/>
          <w:sz w:val="22"/>
          <w:szCs w:val="22"/>
        </w:rPr>
        <w:t xml:space="preserve">Formą wynagrodzenia jest wynagrodzenie </w:t>
      </w:r>
      <w:r w:rsidR="00D036CD" w:rsidRPr="00A96291">
        <w:rPr>
          <w:rFonts w:asciiTheme="minorHAnsi" w:hAnsiTheme="minorHAnsi" w:cstheme="minorHAnsi"/>
          <w:b w:val="0"/>
          <w:color w:val="000000" w:themeColor="text1"/>
          <w:sz w:val="22"/>
          <w:szCs w:val="22"/>
        </w:rPr>
        <w:t>wykonawcy zgodnie z Formularzem ofertowym,</w:t>
      </w:r>
      <w:r w:rsidRPr="00A96291">
        <w:rPr>
          <w:rFonts w:asciiTheme="minorHAnsi" w:hAnsiTheme="minorHAnsi" w:cstheme="minorHAnsi"/>
          <w:b w:val="0"/>
          <w:color w:val="000000" w:themeColor="text1"/>
          <w:sz w:val="22"/>
          <w:szCs w:val="22"/>
        </w:rPr>
        <w:t xml:space="preserve"> niezmienne przez cały okres obowiązywania umowy.</w:t>
      </w:r>
    </w:p>
    <w:p w14:paraId="5B7EDF7C" w14:textId="77777777" w:rsidR="00DC7ED6" w:rsidRPr="00A96291" w:rsidRDefault="00DC7ED6" w:rsidP="009A481C">
      <w:pPr>
        <w:pStyle w:val="Nagwek2"/>
        <w:widowControl w:val="0"/>
        <w:numPr>
          <w:ilvl w:val="0"/>
          <w:numId w:val="16"/>
        </w:numPr>
        <w:tabs>
          <w:tab w:val="left" w:pos="709"/>
        </w:tabs>
        <w:overflowPunct w:val="0"/>
        <w:spacing w:before="0" w:line="276" w:lineRule="auto"/>
        <w:ind w:left="426" w:hanging="426"/>
        <w:jc w:val="both"/>
        <w:textAlignment w:val="baseline"/>
        <w:rPr>
          <w:rFonts w:asciiTheme="minorHAnsi" w:hAnsiTheme="minorHAnsi" w:cstheme="minorHAnsi"/>
          <w:b w:val="0"/>
          <w:color w:val="000000" w:themeColor="text1"/>
          <w:sz w:val="22"/>
          <w:szCs w:val="22"/>
        </w:rPr>
      </w:pPr>
      <w:r w:rsidRPr="00A96291">
        <w:rPr>
          <w:rFonts w:asciiTheme="minorHAnsi" w:hAnsiTheme="minorHAnsi" w:cstheme="minorHAnsi"/>
          <w:b w:val="0"/>
          <w:color w:val="000000" w:themeColor="text1"/>
          <w:sz w:val="22"/>
          <w:szCs w:val="22"/>
        </w:rPr>
        <w:t>Podana w ofercie cena brutto musi uwzględniać wszystkie wymagania Zamawiającego określone w niniejszej SWZ, obejmować wszystkie koszty, jakie poniesie Wykonawca z tytułu należytego oraz zgodnego z umową i obowiązującymi przepisami wykonania przedmiotu zamówienia.</w:t>
      </w:r>
      <w:r w:rsidR="00A1138D" w:rsidRPr="00A96291">
        <w:rPr>
          <w:rFonts w:asciiTheme="minorHAnsi" w:hAnsiTheme="minorHAnsi" w:cstheme="minorHAnsi"/>
          <w:b w:val="0"/>
          <w:color w:val="000000" w:themeColor="text1"/>
          <w:sz w:val="22"/>
          <w:szCs w:val="22"/>
        </w:rPr>
        <w:t xml:space="preserve"> </w:t>
      </w:r>
    </w:p>
    <w:p w14:paraId="2D508DFC" w14:textId="77777777" w:rsidR="00DC7ED6" w:rsidRPr="00A96291" w:rsidRDefault="00DC7ED6" w:rsidP="009A481C">
      <w:pPr>
        <w:pStyle w:val="Akapitzlist"/>
        <w:widowControl w:val="0"/>
        <w:numPr>
          <w:ilvl w:val="0"/>
          <w:numId w:val="16"/>
        </w:numPr>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Przyjmuje się, iż Wykonawca dokładnie zapoznał się ze szczegółowym opisem zakresu zamówienia, jaki ma zostać wykonany oraz wytycznymi do jego wykonania. Całość prac winna być wykonana zgodnie z zamierzeniem i przeznaczeniem.</w:t>
      </w:r>
    </w:p>
    <w:p w14:paraId="0663D2A5" w14:textId="77777777" w:rsidR="00DC7ED6" w:rsidRPr="00A96291" w:rsidRDefault="00DC7ED6" w:rsidP="009A481C">
      <w:pPr>
        <w:pStyle w:val="Akapitzlist"/>
        <w:widowControl w:val="0"/>
        <w:numPr>
          <w:ilvl w:val="0"/>
          <w:numId w:val="16"/>
        </w:numPr>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W cenie oferty uwzględnia się zysk Wykonawcy oraz wszystkie wymagane przepisami podatki </w:t>
      </w:r>
      <w:r w:rsidR="005720F8" w:rsidRPr="00A96291">
        <w:rPr>
          <w:rFonts w:asciiTheme="minorHAnsi" w:hAnsiTheme="minorHAnsi" w:cstheme="minorHAnsi"/>
          <w:color w:val="000000" w:themeColor="text1"/>
          <w:sz w:val="22"/>
          <w:szCs w:val="22"/>
        </w:rPr>
        <w:br/>
      </w:r>
      <w:r w:rsidRPr="00A96291">
        <w:rPr>
          <w:rFonts w:asciiTheme="minorHAnsi" w:hAnsiTheme="minorHAnsi" w:cstheme="minorHAnsi"/>
          <w:color w:val="000000" w:themeColor="text1"/>
          <w:sz w:val="22"/>
          <w:szCs w:val="22"/>
        </w:rPr>
        <w:t>i opłaty.</w:t>
      </w:r>
    </w:p>
    <w:p w14:paraId="3E94AC1A" w14:textId="77777777" w:rsidR="00DC7ED6" w:rsidRPr="00A96291" w:rsidRDefault="00DC7ED6" w:rsidP="009A481C">
      <w:pPr>
        <w:pStyle w:val="Akapitzlist"/>
        <w:widowControl w:val="0"/>
        <w:numPr>
          <w:ilvl w:val="0"/>
          <w:numId w:val="16"/>
        </w:numPr>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689B4912" w14:textId="77777777" w:rsidR="00DC7ED6" w:rsidRPr="00A96291" w:rsidRDefault="00DC7ED6" w:rsidP="009A481C">
      <w:pPr>
        <w:pStyle w:val="Akapitzlist"/>
        <w:widowControl w:val="0"/>
        <w:numPr>
          <w:ilvl w:val="0"/>
          <w:numId w:val="16"/>
        </w:numPr>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Ustalenie prawidłowej stawki podatku VAT/podatku akcyzowego, zgodnej z obowiązującymi przepisami ustawy o podatku od towarów i usług/podatku akcyzowym, należy do Wykonawcy.</w:t>
      </w:r>
    </w:p>
    <w:p w14:paraId="284F1966" w14:textId="77777777" w:rsidR="00DC7ED6" w:rsidRPr="00A96291" w:rsidRDefault="00DC7ED6" w:rsidP="009A481C">
      <w:pPr>
        <w:pStyle w:val="Akapitzlist"/>
        <w:numPr>
          <w:ilvl w:val="0"/>
          <w:numId w:val="16"/>
        </w:numPr>
        <w:tabs>
          <w:tab w:val="left" w:pos="709"/>
        </w:tabs>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Wartości wskazane w Formularzu ofertowym, muszą być wyrażone w PLN, z dokładnością do dwóch miejsc po przecinku. Kwoty należy zaokrąglić do pełnych groszy, przy czym końcówki poniżej 0,5 grosza pomija się, a końcówki 0,5 i wyższe zaokrągla się do 1 grosza (ostatnią pozostawioną cyfrę powiększa się o jednostkę).</w:t>
      </w:r>
    </w:p>
    <w:p w14:paraId="7D8E1A12" w14:textId="77777777" w:rsidR="00DC7ED6" w:rsidRPr="00A96291" w:rsidRDefault="00DC7ED6" w:rsidP="009A481C">
      <w:pPr>
        <w:pStyle w:val="Akapitzlist"/>
        <w:numPr>
          <w:ilvl w:val="0"/>
          <w:numId w:val="16"/>
        </w:numPr>
        <w:tabs>
          <w:tab w:val="left" w:pos="709"/>
        </w:tabs>
        <w:spacing w:line="276" w:lineRule="auto"/>
        <w:ind w:left="426" w:hanging="426"/>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Sposób zapłaty i rozliczenia za realizację niniejszego zamówienia zostały określone w istotnych postanowieniach  umowy - </w:t>
      </w:r>
      <w:r w:rsidRPr="00A96291">
        <w:rPr>
          <w:rFonts w:asciiTheme="minorHAnsi" w:hAnsiTheme="minorHAnsi" w:cstheme="minorHAnsi"/>
          <w:b/>
          <w:color w:val="000000" w:themeColor="text1"/>
          <w:sz w:val="22"/>
          <w:szCs w:val="22"/>
        </w:rPr>
        <w:t xml:space="preserve">Załącznik nr </w:t>
      </w:r>
      <w:r w:rsidR="00C457D9" w:rsidRPr="00A96291">
        <w:rPr>
          <w:rFonts w:asciiTheme="minorHAnsi" w:hAnsiTheme="minorHAnsi" w:cstheme="minorHAnsi"/>
          <w:b/>
          <w:color w:val="000000" w:themeColor="text1"/>
          <w:sz w:val="22"/>
          <w:szCs w:val="22"/>
        </w:rPr>
        <w:t>6</w:t>
      </w:r>
      <w:r w:rsidRPr="00A96291">
        <w:rPr>
          <w:rFonts w:asciiTheme="minorHAnsi" w:hAnsiTheme="minorHAnsi" w:cstheme="minorHAnsi"/>
          <w:b/>
          <w:color w:val="000000" w:themeColor="text1"/>
          <w:sz w:val="22"/>
          <w:szCs w:val="22"/>
        </w:rPr>
        <w:t xml:space="preserve"> do SWZ</w:t>
      </w:r>
      <w:r w:rsidRPr="00A96291">
        <w:rPr>
          <w:rFonts w:asciiTheme="minorHAnsi" w:hAnsiTheme="minorHAnsi" w:cstheme="minorHAnsi"/>
          <w:color w:val="000000" w:themeColor="text1"/>
          <w:sz w:val="22"/>
          <w:szCs w:val="22"/>
        </w:rPr>
        <w:t>.</w:t>
      </w:r>
    </w:p>
    <w:p w14:paraId="4F8B1156" w14:textId="77777777" w:rsidR="00B00FE9" w:rsidRPr="00A96291" w:rsidRDefault="0052584E" w:rsidP="00A820B8">
      <w:pPr>
        <w:spacing w:line="276" w:lineRule="auto"/>
        <w:ind w:left="284" w:hanging="284"/>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10.  Cena oferty </w:t>
      </w:r>
      <w:r w:rsidR="00B00FE9" w:rsidRPr="00A96291">
        <w:rPr>
          <w:rFonts w:asciiTheme="minorHAnsi" w:hAnsiTheme="minorHAnsi" w:cstheme="minorHAnsi"/>
          <w:snapToGrid w:val="0"/>
          <w:color w:val="000000" w:themeColor="text1"/>
          <w:sz w:val="22"/>
          <w:szCs w:val="22"/>
        </w:rPr>
        <w:t xml:space="preserve">brutto </w:t>
      </w:r>
      <w:r w:rsidRPr="00A96291">
        <w:rPr>
          <w:rFonts w:asciiTheme="minorHAnsi" w:hAnsiTheme="minorHAnsi" w:cstheme="minorHAnsi"/>
          <w:snapToGrid w:val="0"/>
          <w:color w:val="000000" w:themeColor="text1"/>
          <w:sz w:val="22"/>
          <w:szCs w:val="22"/>
        </w:rPr>
        <w:t xml:space="preserve">i </w:t>
      </w:r>
      <w:r w:rsidR="00B00FE9" w:rsidRPr="00A96291">
        <w:rPr>
          <w:rFonts w:asciiTheme="minorHAnsi" w:eastAsiaTheme="majorEastAsia" w:hAnsiTheme="minorHAnsi" w:cstheme="minorHAnsi"/>
          <w:color w:val="000000" w:themeColor="text1"/>
          <w:sz w:val="22"/>
          <w:szCs w:val="22"/>
          <w:lang w:eastAsia="en-US"/>
        </w:rPr>
        <w:t>ceny jednostkowe, stanowiące podstawę do obliczenia ceny oferty, muszą być podane z dokładnością do dwóch miejsc po przecinku.</w:t>
      </w:r>
      <w:r w:rsidR="003247A5" w:rsidRPr="00A96291">
        <w:rPr>
          <w:rFonts w:asciiTheme="minorHAnsi" w:eastAsiaTheme="majorEastAsia" w:hAnsiTheme="minorHAnsi" w:cstheme="minorHAnsi"/>
          <w:b/>
          <w:color w:val="000000" w:themeColor="text1"/>
          <w:sz w:val="22"/>
          <w:szCs w:val="22"/>
          <w:lang w:eastAsia="en-US"/>
        </w:rPr>
        <w:t xml:space="preserve"> </w:t>
      </w:r>
    </w:p>
    <w:p w14:paraId="2524E031" w14:textId="77777777" w:rsidR="00B00FE9" w:rsidRPr="00A96291" w:rsidRDefault="0052584E" w:rsidP="0052584E">
      <w:p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lastRenderedPageBreak/>
        <w:t xml:space="preserve">11. </w:t>
      </w:r>
      <w:r w:rsidR="00B00FE9" w:rsidRPr="00A96291">
        <w:rPr>
          <w:rFonts w:asciiTheme="minorHAnsi" w:eastAsiaTheme="majorEastAsia" w:hAnsiTheme="minorHAnsi" w:cstheme="minorHAnsi"/>
          <w:color w:val="000000" w:themeColor="text1"/>
          <w:sz w:val="22"/>
          <w:szCs w:val="22"/>
          <w:lang w:eastAsia="en-US"/>
        </w:rPr>
        <w:t>Wykonawca zobowiązany jest zastosować stawkę VAT zgodnie z obowiązującymi przepisami ustaw</w:t>
      </w:r>
      <w:r w:rsidR="003247A5" w:rsidRPr="00A96291">
        <w:rPr>
          <w:rFonts w:asciiTheme="minorHAnsi" w:eastAsiaTheme="majorEastAsia" w:hAnsiTheme="minorHAnsi" w:cstheme="minorHAnsi"/>
          <w:color w:val="000000" w:themeColor="text1"/>
          <w:sz w:val="22"/>
          <w:szCs w:val="22"/>
          <w:lang w:eastAsia="en-US"/>
        </w:rPr>
        <w:t>y</w:t>
      </w:r>
      <w:r w:rsidR="00B00FE9" w:rsidRPr="00A96291">
        <w:rPr>
          <w:rFonts w:asciiTheme="minorHAnsi" w:eastAsiaTheme="majorEastAsia" w:hAnsiTheme="minorHAnsi" w:cstheme="minorHAnsi"/>
          <w:color w:val="000000" w:themeColor="text1"/>
          <w:sz w:val="22"/>
          <w:szCs w:val="22"/>
          <w:lang w:eastAsia="en-US"/>
        </w:rPr>
        <w:t xml:space="preserve"> z 11 marca 2004 r. o  podatku od towarów i usług.</w:t>
      </w:r>
    </w:p>
    <w:p w14:paraId="12B98A60" w14:textId="77777777" w:rsidR="00B00FE9" w:rsidRPr="00A96291" w:rsidRDefault="0052584E" w:rsidP="0052584E">
      <w:p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12. </w:t>
      </w:r>
      <w:r w:rsidR="00B00FE9" w:rsidRPr="00A96291">
        <w:rPr>
          <w:rFonts w:asciiTheme="minorHAnsi" w:eastAsiaTheme="majorEastAsia" w:hAnsiTheme="minorHAnsi" w:cstheme="minorHAnsi"/>
          <w:color w:val="000000" w:themeColor="text1"/>
          <w:sz w:val="22"/>
          <w:szCs w:val="22"/>
          <w:lang w:eastAsia="en-US"/>
        </w:rPr>
        <w:t>Cenę oferty/ceny jednostkowe należy obliczyć</w:t>
      </w:r>
      <w:r w:rsidR="003247A5" w:rsidRPr="00A96291">
        <w:rPr>
          <w:rFonts w:asciiTheme="minorHAnsi" w:eastAsiaTheme="majorEastAsia" w:hAnsiTheme="minorHAnsi" w:cstheme="minorHAnsi"/>
          <w:color w:val="000000" w:themeColor="text1"/>
          <w:sz w:val="22"/>
          <w:szCs w:val="22"/>
          <w:lang w:eastAsia="en-US"/>
        </w:rPr>
        <w:t>,</w:t>
      </w:r>
      <w:r w:rsidR="00B00FE9" w:rsidRPr="00A96291">
        <w:rPr>
          <w:rFonts w:asciiTheme="minorHAnsi" w:eastAsiaTheme="majorEastAsia" w:hAnsiTheme="minorHAnsi" w:cstheme="minorHAnsi"/>
          <w:color w:val="000000" w:themeColor="text1"/>
          <w:sz w:val="22"/>
          <w:szCs w:val="22"/>
          <w:lang w:eastAsia="en-US"/>
        </w:rPr>
        <w:t xml:space="preserve"> uwzględniając całość wynagrodzenia wykonawcy za prawidłowe wykonanie umowy. Wykonawca </w:t>
      </w:r>
      <w:r w:rsidR="003247A5" w:rsidRPr="00A96291">
        <w:rPr>
          <w:rFonts w:asciiTheme="minorHAnsi" w:eastAsiaTheme="majorEastAsia" w:hAnsiTheme="minorHAnsi" w:cstheme="minorHAnsi"/>
          <w:color w:val="000000" w:themeColor="text1"/>
          <w:sz w:val="22"/>
          <w:szCs w:val="22"/>
          <w:lang w:eastAsia="en-US"/>
        </w:rPr>
        <w:t xml:space="preserve">jest </w:t>
      </w:r>
      <w:r w:rsidR="00B00FE9" w:rsidRPr="00A96291">
        <w:rPr>
          <w:rFonts w:asciiTheme="minorHAnsi" w:eastAsiaTheme="majorEastAsia" w:hAnsiTheme="minorHAnsi" w:cstheme="minorHAnsi"/>
          <w:color w:val="000000" w:themeColor="text1"/>
          <w:sz w:val="22"/>
          <w:szCs w:val="22"/>
          <w:lang w:eastAsia="en-US"/>
        </w:rPr>
        <w:t xml:space="preserve">zobowiązany skalkulować cenę na podstawie </w:t>
      </w:r>
      <w:r w:rsidR="00280117" w:rsidRPr="00A96291">
        <w:rPr>
          <w:rFonts w:asciiTheme="minorHAnsi" w:eastAsiaTheme="majorEastAsia" w:hAnsiTheme="minorHAnsi" w:cstheme="minorHAnsi"/>
          <w:color w:val="000000" w:themeColor="text1"/>
          <w:sz w:val="22"/>
          <w:szCs w:val="22"/>
          <w:lang w:eastAsia="en-US"/>
        </w:rPr>
        <w:t>wszelkich wymogów związanych z realizacją zamówienia</w:t>
      </w:r>
      <w:r w:rsidRPr="00A96291">
        <w:rPr>
          <w:rFonts w:asciiTheme="minorHAnsi" w:eastAsiaTheme="majorEastAsia" w:hAnsiTheme="minorHAnsi" w:cstheme="minorHAnsi"/>
          <w:color w:val="000000" w:themeColor="text1"/>
          <w:sz w:val="22"/>
          <w:szCs w:val="22"/>
          <w:lang w:eastAsia="en-US"/>
        </w:rPr>
        <w:t xml:space="preserve">. </w:t>
      </w:r>
    </w:p>
    <w:p w14:paraId="72FE3ECB" w14:textId="77777777" w:rsidR="00B00FE9" w:rsidRPr="00A96291" w:rsidRDefault="0052584E" w:rsidP="0052584E">
      <w:p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13. </w:t>
      </w:r>
      <w:r w:rsidR="00B00FE9" w:rsidRPr="00A96291">
        <w:rPr>
          <w:rFonts w:asciiTheme="minorHAnsi" w:eastAsiaTheme="majorEastAsia" w:hAnsiTheme="minorHAnsi" w:cstheme="minorHAnsi"/>
          <w:color w:val="000000" w:themeColor="text1"/>
          <w:sz w:val="22"/>
          <w:szCs w:val="22"/>
          <w:lang w:eastAsia="en-US"/>
        </w:rPr>
        <w:t>Cena ofertowa/ceny jednostkowe mus</w:t>
      </w:r>
      <w:r w:rsidR="003247A5" w:rsidRPr="00A96291">
        <w:rPr>
          <w:rFonts w:asciiTheme="minorHAnsi" w:eastAsiaTheme="majorEastAsia" w:hAnsiTheme="minorHAnsi" w:cstheme="minorHAnsi"/>
          <w:color w:val="000000" w:themeColor="text1"/>
          <w:sz w:val="22"/>
          <w:szCs w:val="22"/>
          <w:lang w:eastAsia="en-US"/>
        </w:rPr>
        <w:t>zą</w:t>
      </w:r>
      <w:r w:rsidR="00B00FE9" w:rsidRPr="00A96291">
        <w:rPr>
          <w:rFonts w:asciiTheme="minorHAnsi" w:eastAsiaTheme="majorEastAsia" w:hAnsiTheme="minorHAnsi" w:cstheme="minorHAnsi"/>
          <w:color w:val="000000" w:themeColor="text1"/>
          <w:sz w:val="22"/>
          <w:szCs w:val="22"/>
          <w:lang w:eastAsia="en-US"/>
        </w:rPr>
        <w:t xml:space="preserve"> obejmować wszystkie koszty związane z realizacją przedmiotu zamówienia, wszystkie inne koszty oraz ewentualne upusty i rabaty </w:t>
      </w:r>
      <w:r w:rsidR="003247A5" w:rsidRPr="00A96291">
        <w:rPr>
          <w:rFonts w:asciiTheme="minorHAnsi" w:eastAsiaTheme="majorEastAsia" w:hAnsiTheme="minorHAnsi" w:cstheme="minorHAnsi"/>
          <w:color w:val="000000" w:themeColor="text1"/>
          <w:sz w:val="22"/>
          <w:szCs w:val="22"/>
          <w:lang w:eastAsia="en-US"/>
        </w:rPr>
        <w:t>a także</w:t>
      </w:r>
      <w:r w:rsidR="00B00FE9" w:rsidRPr="00A96291">
        <w:rPr>
          <w:rFonts w:asciiTheme="minorHAnsi" w:eastAsiaTheme="majorEastAsia" w:hAnsiTheme="minorHAnsi" w:cstheme="minorHAnsi"/>
          <w:color w:val="000000" w:themeColor="text1"/>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1EBBDB3F" w14:textId="77777777" w:rsidR="00606E81" w:rsidRPr="00A96291" w:rsidRDefault="0052584E" w:rsidP="00F42289">
      <w:pPr>
        <w:spacing w:line="276" w:lineRule="auto"/>
        <w:ind w:left="284" w:hanging="284"/>
        <w:contextualSpacing/>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xml:space="preserve">14. </w:t>
      </w:r>
      <w:r w:rsidR="00B00FE9" w:rsidRPr="00A96291">
        <w:rPr>
          <w:rFonts w:asciiTheme="minorHAnsi" w:eastAsiaTheme="majorEastAsia" w:hAnsiTheme="minorHAnsi" w:cstheme="minorHAnsi"/>
          <w:color w:val="000000" w:themeColor="text1"/>
          <w:sz w:val="22"/>
          <w:szCs w:val="22"/>
          <w:lang w:eastAsia="en-US"/>
        </w:rPr>
        <w:t>Wykonawcy ponoszą wszelkie koszty związane z </w:t>
      </w:r>
      <w:r w:rsidR="00FC5731" w:rsidRPr="00A96291">
        <w:rPr>
          <w:rFonts w:asciiTheme="minorHAnsi" w:eastAsiaTheme="majorEastAsia" w:hAnsiTheme="minorHAnsi" w:cstheme="minorHAnsi"/>
          <w:color w:val="000000" w:themeColor="text1"/>
          <w:sz w:val="22"/>
          <w:szCs w:val="22"/>
          <w:lang w:eastAsia="en-US"/>
        </w:rPr>
        <w:t xml:space="preserve">udziałem w postępowaniu, w tym </w:t>
      </w:r>
      <w:r w:rsidR="00FC5731" w:rsidRPr="00A96291">
        <w:rPr>
          <w:rFonts w:asciiTheme="minorHAnsi" w:eastAsiaTheme="majorEastAsia" w:hAnsiTheme="minorHAnsi" w:cstheme="minorHAnsi"/>
          <w:color w:val="000000" w:themeColor="text1"/>
          <w:sz w:val="22"/>
          <w:szCs w:val="22"/>
          <w:lang w:eastAsia="en-US"/>
        </w:rPr>
        <w:br/>
        <w:t xml:space="preserve">z </w:t>
      </w:r>
      <w:r w:rsidR="00B00FE9" w:rsidRPr="00A96291">
        <w:rPr>
          <w:rFonts w:asciiTheme="minorHAnsi" w:eastAsiaTheme="majorEastAsia" w:hAnsiTheme="minorHAnsi" w:cstheme="minorHAnsi"/>
          <w:color w:val="000000" w:themeColor="text1"/>
          <w:sz w:val="22"/>
          <w:szCs w:val="22"/>
          <w:lang w:eastAsia="en-US"/>
        </w:rPr>
        <w:t>przygotowaniem i złożeniem oferty.</w:t>
      </w:r>
    </w:p>
    <w:p w14:paraId="76FB96CB" w14:textId="77777777" w:rsidR="00B2342A" w:rsidRPr="00A96291" w:rsidRDefault="00B2342A" w:rsidP="00051C15">
      <w:pPr>
        <w:spacing w:line="276" w:lineRule="auto"/>
        <w:contextualSpacing/>
        <w:jc w:val="both"/>
        <w:rPr>
          <w:rFonts w:asciiTheme="minorHAnsi" w:eastAsiaTheme="majorEastAsia" w:hAnsiTheme="minorHAnsi" w:cstheme="minorHAnsi"/>
          <w:color w:val="000000" w:themeColor="text1"/>
          <w:sz w:val="22"/>
          <w:szCs w:val="22"/>
          <w:lang w:eastAsia="en-US"/>
        </w:rPr>
      </w:pPr>
      <w:bookmarkStart w:id="15" w:name="bookmark28"/>
    </w:p>
    <w:bookmarkEnd w:id="15"/>
    <w:p w14:paraId="2CD4DFE9" w14:textId="77777777" w:rsidR="0026296E" w:rsidRPr="00A96291" w:rsidRDefault="001E7748" w:rsidP="003105BD">
      <w:pPr>
        <w:pBdr>
          <w:top w:val="single" w:sz="4" w:space="1" w:color="auto"/>
          <w:left w:val="single" w:sz="4" w:space="4" w:color="auto"/>
          <w:bottom w:val="single" w:sz="4" w:space="1" w:color="auto"/>
          <w:right w:val="single" w:sz="4" w:space="4" w:color="auto"/>
        </w:pBdr>
        <w:shd w:val="clear" w:color="auto" w:fill="8DB3E2" w:themeFill="text2" w:themeFillTint="66"/>
        <w:spacing w:line="276" w:lineRule="auto"/>
        <w:jc w:val="both"/>
        <w:rPr>
          <w:rFonts w:asciiTheme="minorHAnsi" w:eastAsiaTheme="majorEastAsia" w:hAnsiTheme="minorHAnsi" w:cstheme="minorHAnsi"/>
          <w:b/>
          <w:color w:val="000000" w:themeColor="text1"/>
          <w:sz w:val="22"/>
          <w:szCs w:val="22"/>
          <w:lang w:eastAsia="en-US"/>
        </w:rPr>
      </w:pPr>
      <w:r w:rsidRPr="00A96291">
        <w:rPr>
          <w:rFonts w:asciiTheme="minorHAnsi" w:eastAsiaTheme="majorEastAsia" w:hAnsiTheme="minorHAnsi" w:cstheme="minorHAnsi"/>
          <w:b/>
          <w:color w:val="000000" w:themeColor="text1"/>
          <w:sz w:val="22"/>
          <w:szCs w:val="22"/>
          <w:lang w:eastAsia="en-US"/>
        </w:rPr>
        <w:t xml:space="preserve">Rozdział III - </w:t>
      </w:r>
      <w:r w:rsidR="00EB7EB9" w:rsidRPr="00A96291">
        <w:rPr>
          <w:rFonts w:asciiTheme="minorHAnsi" w:eastAsiaTheme="majorEastAsia" w:hAnsiTheme="minorHAnsi" w:cstheme="minorHAnsi"/>
          <w:b/>
          <w:color w:val="000000" w:themeColor="text1"/>
          <w:sz w:val="22"/>
          <w:szCs w:val="22"/>
          <w:lang w:eastAsia="en-US"/>
        </w:rPr>
        <w:t>Informacje o przebiegu postępowania</w:t>
      </w:r>
    </w:p>
    <w:p w14:paraId="7D9EB25A" w14:textId="77777777" w:rsidR="000778FB" w:rsidRPr="00A96291" w:rsidRDefault="00511D5F"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T</w:t>
      </w:r>
      <w:r w:rsidR="000778FB" w:rsidRPr="00A96291">
        <w:rPr>
          <w:rFonts w:asciiTheme="minorHAnsi" w:hAnsiTheme="minorHAnsi" w:cstheme="minorHAnsi"/>
          <w:b/>
          <w:color w:val="000000" w:themeColor="text1"/>
          <w:sz w:val="22"/>
          <w:szCs w:val="22"/>
          <w:lang w:eastAsia="en-US"/>
        </w:rPr>
        <w:t xml:space="preserve">ermin składania </w:t>
      </w:r>
      <w:r w:rsidR="005E52B4" w:rsidRPr="00A96291">
        <w:rPr>
          <w:rFonts w:asciiTheme="minorHAnsi" w:hAnsiTheme="minorHAnsi" w:cstheme="minorHAnsi"/>
          <w:b/>
          <w:color w:val="000000" w:themeColor="text1"/>
          <w:sz w:val="22"/>
          <w:szCs w:val="22"/>
          <w:lang w:eastAsia="en-US"/>
        </w:rPr>
        <w:t xml:space="preserve">i otwarcie </w:t>
      </w:r>
      <w:r w:rsidR="000778FB" w:rsidRPr="00A96291">
        <w:rPr>
          <w:rFonts w:asciiTheme="minorHAnsi" w:hAnsiTheme="minorHAnsi" w:cstheme="minorHAnsi"/>
          <w:b/>
          <w:color w:val="000000" w:themeColor="text1"/>
          <w:sz w:val="22"/>
          <w:szCs w:val="22"/>
          <w:lang w:eastAsia="en-US"/>
        </w:rPr>
        <w:t>ofert</w:t>
      </w:r>
      <w:r w:rsidR="003247A5" w:rsidRPr="00A96291">
        <w:rPr>
          <w:rFonts w:asciiTheme="minorHAnsi" w:hAnsiTheme="minorHAnsi" w:cstheme="minorHAnsi"/>
          <w:b/>
          <w:color w:val="000000" w:themeColor="text1"/>
          <w:sz w:val="22"/>
          <w:szCs w:val="22"/>
          <w:lang w:eastAsia="en-US"/>
        </w:rPr>
        <w:t>.</w:t>
      </w:r>
    </w:p>
    <w:p w14:paraId="4C2D1630" w14:textId="77777777" w:rsidR="00FD7839" w:rsidRPr="00A96291" w:rsidRDefault="00FD7839" w:rsidP="00C51009">
      <w:pPr>
        <w:suppressAutoHyphens/>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 xml:space="preserve">I. </w:t>
      </w:r>
      <w:r w:rsidR="00511D5F" w:rsidRPr="00A96291">
        <w:rPr>
          <w:rFonts w:asciiTheme="minorHAnsi" w:hAnsiTheme="minorHAnsi" w:cstheme="minorHAnsi"/>
          <w:b/>
          <w:color w:val="000000" w:themeColor="text1"/>
          <w:sz w:val="22"/>
          <w:szCs w:val="22"/>
        </w:rPr>
        <w:t>TERMIN</w:t>
      </w:r>
      <w:r w:rsidRPr="00A96291">
        <w:rPr>
          <w:rFonts w:asciiTheme="minorHAnsi" w:hAnsiTheme="minorHAnsi" w:cstheme="minorHAnsi"/>
          <w:b/>
          <w:color w:val="000000" w:themeColor="text1"/>
          <w:sz w:val="22"/>
          <w:szCs w:val="22"/>
        </w:rPr>
        <w:t xml:space="preserve"> SKŁADANIA OFERT:</w:t>
      </w:r>
    </w:p>
    <w:p w14:paraId="78B91410" w14:textId="5E943B10" w:rsidR="00FD7839" w:rsidRPr="00A96291" w:rsidRDefault="00511D5F" w:rsidP="00367060">
      <w:pPr>
        <w:pStyle w:val="Akapitzlist"/>
        <w:numPr>
          <w:ilvl w:val="0"/>
          <w:numId w:val="30"/>
        </w:numPr>
        <w:autoSpaceDE w:val="0"/>
        <w:autoSpaceDN w:val="0"/>
        <w:adjustRightInd w:val="0"/>
        <w:spacing w:line="276" w:lineRule="auto"/>
        <w:ind w:left="284" w:hanging="284"/>
        <w:jc w:val="both"/>
        <w:rPr>
          <w:rFonts w:ascii="Calibri" w:hAnsi="Calibri" w:cs="Calibri"/>
          <w:b/>
          <w:bCs/>
          <w:color w:val="000000" w:themeColor="text1"/>
          <w:sz w:val="22"/>
          <w:szCs w:val="22"/>
        </w:rPr>
      </w:pPr>
      <w:r w:rsidRPr="00A96291">
        <w:rPr>
          <w:rFonts w:ascii="Calibri" w:hAnsi="Calibri" w:cs="Calibri"/>
          <w:b/>
          <w:bCs/>
          <w:color w:val="000000" w:themeColor="text1"/>
          <w:sz w:val="22"/>
          <w:szCs w:val="22"/>
        </w:rPr>
        <w:t xml:space="preserve">Termin składania ofert: </w:t>
      </w:r>
      <w:r w:rsidR="00B83862">
        <w:rPr>
          <w:rFonts w:ascii="Calibri" w:hAnsi="Calibri" w:cs="Calibri"/>
          <w:b/>
          <w:bCs/>
          <w:color w:val="000000" w:themeColor="text1"/>
          <w:sz w:val="22"/>
          <w:szCs w:val="22"/>
        </w:rPr>
        <w:t>11</w:t>
      </w:r>
      <w:r w:rsidR="004336E8" w:rsidRPr="00A96291">
        <w:rPr>
          <w:rFonts w:ascii="Calibri" w:hAnsi="Calibri" w:cs="Calibri"/>
          <w:b/>
          <w:bCs/>
          <w:color w:val="000000" w:themeColor="text1"/>
          <w:sz w:val="22"/>
          <w:szCs w:val="22"/>
        </w:rPr>
        <w:t>.</w:t>
      </w:r>
      <w:r w:rsidR="009D7D16" w:rsidRPr="00A96291">
        <w:rPr>
          <w:rFonts w:ascii="Calibri" w:hAnsi="Calibri" w:cs="Calibri"/>
          <w:b/>
          <w:bCs/>
          <w:color w:val="000000" w:themeColor="text1"/>
          <w:sz w:val="22"/>
          <w:szCs w:val="22"/>
        </w:rPr>
        <w:t>0</w:t>
      </w:r>
      <w:r w:rsidR="004336E8" w:rsidRPr="00A96291">
        <w:rPr>
          <w:rFonts w:ascii="Calibri" w:hAnsi="Calibri" w:cs="Calibri"/>
          <w:b/>
          <w:bCs/>
          <w:color w:val="000000" w:themeColor="text1"/>
          <w:sz w:val="22"/>
          <w:szCs w:val="22"/>
        </w:rPr>
        <w:t>3</w:t>
      </w:r>
      <w:r w:rsidR="00097838" w:rsidRPr="00A96291">
        <w:rPr>
          <w:rFonts w:ascii="Calibri" w:hAnsi="Calibri" w:cs="Calibri"/>
          <w:b/>
          <w:bCs/>
          <w:color w:val="000000" w:themeColor="text1"/>
          <w:sz w:val="22"/>
          <w:szCs w:val="22"/>
        </w:rPr>
        <w:t>.202</w:t>
      </w:r>
      <w:r w:rsidR="009D7D16" w:rsidRPr="00A96291">
        <w:rPr>
          <w:rFonts w:ascii="Calibri" w:hAnsi="Calibri" w:cs="Calibri"/>
          <w:b/>
          <w:bCs/>
          <w:color w:val="000000" w:themeColor="text1"/>
          <w:sz w:val="22"/>
          <w:szCs w:val="22"/>
        </w:rPr>
        <w:t xml:space="preserve">6 </w:t>
      </w:r>
      <w:r w:rsidR="00FD7839" w:rsidRPr="00A96291">
        <w:rPr>
          <w:rFonts w:ascii="Calibri" w:hAnsi="Calibri" w:cs="Calibri"/>
          <w:b/>
          <w:bCs/>
          <w:color w:val="000000" w:themeColor="text1"/>
          <w:sz w:val="22"/>
          <w:szCs w:val="22"/>
        </w:rPr>
        <w:t xml:space="preserve">roku do godziny </w:t>
      </w:r>
      <w:r w:rsidR="00097838" w:rsidRPr="00A96291">
        <w:rPr>
          <w:rFonts w:ascii="Calibri" w:hAnsi="Calibri" w:cs="Calibri"/>
          <w:b/>
          <w:bCs/>
          <w:color w:val="000000" w:themeColor="text1"/>
          <w:sz w:val="22"/>
          <w:szCs w:val="22"/>
        </w:rPr>
        <w:t>10:00</w:t>
      </w:r>
      <w:r w:rsidR="00FD7839" w:rsidRPr="00A96291">
        <w:rPr>
          <w:rFonts w:ascii="Calibri" w:hAnsi="Calibri" w:cs="Calibri"/>
          <w:b/>
          <w:bCs/>
          <w:color w:val="000000" w:themeColor="text1"/>
          <w:sz w:val="22"/>
          <w:szCs w:val="22"/>
        </w:rPr>
        <w:t>.</w:t>
      </w:r>
    </w:p>
    <w:p w14:paraId="6F43A7D7" w14:textId="77777777" w:rsidR="00731725" w:rsidRPr="00A96291" w:rsidRDefault="00731725" w:rsidP="00367060">
      <w:pPr>
        <w:pStyle w:val="Akapitzlist"/>
        <w:numPr>
          <w:ilvl w:val="0"/>
          <w:numId w:val="30"/>
        </w:numPr>
        <w:autoSpaceDE w:val="0"/>
        <w:autoSpaceDN w:val="0"/>
        <w:adjustRightInd w:val="0"/>
        <w:spacing w:line="276" w:lineRule="auto"/>
        <w:ind w:left="284"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Oferta może być złożona tylko do terminu składania ofert.</w:t>
      </w:r>
    </w:p>
    <w:p w14:paraId="118AD107" w14:textId="77777777" w:rsidR="00FD7839" w:rsidRPr="00A96291" w:rsidRDefault="00FD7839" w:rsidP="00367060">
      <w:pPr>
        <w:pStyle w:val="Akapitzlist"/>
        <w:numPr>
          <w:ilvl w:val="0"/>
          <w:numId w:val="17"/>
        </w:numPr>
        <w:suppressAutoHyphens/>
        <w:spacing w:line="276" w:lineRule="auto"/>
        <w:ind w:left="284" w:hanging="284"/>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 xml:space="preserve"> OTWARCIE OFERT:</w:t>
      </w:r>
    </w:p>
    <w:p w14:paraId="1581BF01" w14:textId="2AC2284A" w:rsidR="003227FA" w:rsidRPr="00A96291" w:rsidRDefault="00511D5F" w:rsidP="009A481C">
      <w:pPr>
        <w:numPr>
          <w:ilvl w:val="1"/>
          <w:numId w:val="6"/>
        </w:numPr>
        <w:spacing w:line="276" w:lineRule="auto"/>
        <w:ind w:left="431" w:right="-108"/>
        <w:jc w:val="both"/>
        <w:rPr>
          <w:rFonts w:asciiTheme="minorHAnsi" w:hAnsiTheme="minorHAnsi" w:cstheme="minorHAnsi"/>
          <w:color w:val="000000" w:themeColor="text1"/>
          <w:sz w:val="22"/>
          <w:szCs w:val="22"/>
        </w:rPr>
      </w:pPr>
      <w:r w:rsidRPr="00A96291">
        <w:rPr>
          <w:rFonts w:asciiTheme="minorHAnsi" w:hAnsiTheme="minorHAnsi" w:cstheme="minorHAnsi"/>
          <w:b/>
          <w:bCs/>
          <w:color w:val="000000" w:themeColor="text1"/>
          <w:sz w:val="22"/>
          <w:szCs w:val="22"/>
        </w:rPr>
        <w:t>Termin o</w:t>
      </w:r>
      <w:r w:rsidR="003227FA" w:rsidRPr="00A96291">
        <w:rPr>
          <w:rFonts w:asciiTheme="minorHAnsi" w:hAnsiTheme="minorHAnsi" w:cstheme="minorHAnsi"/>
          <w:b/>
          <w:bCs/>
          <w:color w:val="000000" w:themeColor="text1"/>
          <w:sz w:val="22"/>
          <w:szCs w:val="22"/>
        </w:rPr>
        <w:t>twarci</w:t>
      </w:r>
      <w:r w:rsidRPr="00A96291">
        <w:rPr>
          <w:rFonts w:asciiTheme="minorHAnsi" w:hAnsiTheme="minorHAnsi" w:cstheme="minorHAnsi"/>
          <w:b/>
          <w:bCs/>
          <w:color w:val="000000" w:themeColor="text1"/>
          <w:sz w:val="22"/>
          <w:szCs w:val="22"/>
        </w:rPr>
        <w:t>a</w:t>
      </w:r>
      <w:r w:rsidR="009D7D16" w:rsidRPr="00A96291">
        <w:rPr>
          <w:rFonts w:asciiTheme="minorHAnsi" w:hAnsiTheme="minorHAnsi" w:cstheme="minorHAnsi"/>
          <w:b/>
          <w:bCs/>
          <w:color w:val="000000" w:themeColor="text1"/>
          <w:sz w:val="22"/>
          <w:szCs w:val="22"/>
        </w:rPr>
        <w:t xml:space="preserve"> ofert: </w:t>
      </w:r>
      <w:r w:rsidR="00A44AB0">
        <w:rPr>
          <w:rFonts w:asciiTheme="minorHAnsi" w:hAnsiTheme="minorHAnsi" w:cstheme="minorHAnsi"/>
          <w:b/>
          <w:bCs/>
          <w:color w:val="000000" w:themeColor="text1"/>
          <w:sz w:val="22"/>
          <w:szCs w:val="22"/>
        </w:rPr>
        <w:t>11</w:t>
      </w:r>
      <w:r w:rsidR="004336E8" w:rsidRPr="00A96291">
        <w:rPr>
          <w:rFonts w:asciiTheme="minorHAnsi" w:hAnsiTheme="minorHAnsi" w:cstheme="minorHAnsi"/>
          <w:b/>
          <w:bCs/>
          <w:color w:val="000000" w:themeColor="text1"/>
          <w:sz w:val="22"/>
          <w:szCs w:val="22"/>
        </w:rPr>
        <w:t>.03</w:t>
      </w:r>
      <w:r w:rsidR="00097838" w:rsidRPr="00A96291">
        <w:rPr>
          <w:rFonts w:asciiTheme="minorHAnsi" w:hAnsiTheme="minorHAnsi" w:cstheme="minorHAnsi"/>
          <w:b/>
          <w:bCs/>
          <w:color w:val="000000" w:themeColor="text1"/>
          <w:sz w:val="22"/>
          <w:szCs w:val="22"/>
        </w:rPr>
        <w:t>.202</w:t>
      </w:r>
      <w:r w:rsidR="009D7D16" w:rsidRPr="00A96291">
        <w:rPr>
          <w:rFonts w:asciiTheme="minorHAnsi" w:hAnsiTheme="minorHAnsi" w:cstheme="minorHAnsi"/>
          <w:b/>
          <w:bCs/>
          <w:color w:val="000000" w:themeColor="text1"/>
          <w:sz w:val="22"/>
          <w:szCs w:val="22"/>
        </w:rPr>
        <w:t>6</w:t>
      </w:r>
      <w:r w:rsidR="00097838" w:rsidRPr="00A96291">
        <w:rPr>
          <w:rFonts w:asciiTheme="minorHAnsi" w:hAnsiTheme="minorHAnsi" w:cstheme="minorHAnsi"/>
          <w:b/>
          <w:bCs/>
          <w:color w:val="000000" w:themeColor="text1"/>
          <w:sz w:val="22"/>
          <w:szCs w:val="22"/>
        </w:rPr>
        <w:t xml:space="preserve"> r</w:t>
      </w:r>
      <w:r w:rsidR="009D7D16" w:rsidRPr="00A96291">
        <w:rPr>
          <w:rFonts w:asciiTheme="minorHAnsi" w:hAnsiTheme="minorHAnsi" w:cstheme="minorHAnsi"/>
          <w:b/>
          <w:bCs/>
          <w:color w:val="000000" w:themeColor="text1"/>
          <w:sz w:val="22"/>
          <w:szCs w:val="22"/>
        </w:rPr>
        <w:t xml:space="preserve">oku </w:t>
      </w:r>
      <w:r w:rsidRPr="00A96291">
        <w:rPr>
          <w:rFonts w:asciiTheme="minorHAnsi" w:hAnsiTheme="minorHAnsi" w:cstheme="minorHAnsi"/>
          <w:b/>
          <w:bCs/>
          <w:color w:val="000000" w:themeColor="text1"/>
          <w:sz w:val="22"/>
          <w:szCs w:val="22"/>
        </w:rPr>
        <w:t>godzina</w:t>
      </w:r>
      <w:r w:rsidR="002A5F16" w:rsidRPr="00A96291">
        <w:rPr>
          <w:rFonts w:asciiTheme="minorHAnsi" w:hAnsiTheme="minorHAnsi" w:cstheme="minorHAnsi"/>
          <w:b/>
          <w:bCs/>
          <w:color w:val="000000" w:themeColor="text1"/>
          <w:sz w:val="22"/>
          <w:szCs w:val="22"/>
        </w:rPr>
        <w:t xml:space="preserve">: </w:t>
      </w:r>
      <w:r w:rsidR="003431D9" w:rsidRPr="00A96291">
        <w:rPr>
          <w:rFonts w:asciiTheme="minorHAnsi" w:hAnsiTheme="minorHAnsi" w:cstheme="minorHAnsi"/>
          <w:b/>
          <w:bCs/>
          <w:color w:val="000000" w:themeColor="text1"/>
          <w:sz w:val="22"/>
          <w:szCs w:val="22"/>
        </w:rPr>
        <w:t>1</w:t>
      </w:r>
      <w:r w:rsidR="00051C15" w:rsidRPr="00A96291">
        <w:rPr>
          <w:rFonts w:asciiTheme="minorHAnsi" w:hAnsiTheme="minorHAnsi" w:cstheme="minorHAnsi"/>
          <w:b/>
          <w:bCs/>
          <w:color w:val="000000" w:themeColor="text1"/>
          <w:sz w:val="22"/>
          <w:szCs w:val="22"/>
        </w:rPr>
        <w:t>2</w:t>
      </w:r>
      <w:r w:rsidR="00097838" w:rsidRPr="00A96291">
        <w:rPr>
          <w:rFonts w:asciiTheme="minorHAnsi" w:hAnsiTheme="minorHAnsi" w:cstheme="minorHAnsi"/>
          <w:b/>
          <w:bCs/>
          <w:color w:val="000000" w:themeColor="text1"/>
          <w:sz w:val="22"/>
          <w:szCs w:val="22"/>
        </w:rPr>
        <w:t>:00</w:t>
      </w:r>
      <w:r w:rsidRPr="00A96291">
        <w:rPr>
          <w:rFonts w:asciiTheme="minorHAnsi" w:hAnsiTheme="minorHAnsi" w:cstheme="minorHAnsi"/>
          <w:color w:val="000000" w:themeColor="text1"/>
          <w:sz w:val="22"/>
          <w:szCs w:val="22"/>
        </w:rPr>
        <w:t xml:space="preserve"> z zastrzeżeniem art. 222 ustawy </w:t>
      </w:r>
      <w:proofErr w:type="spellStart"/>
      <w:r w:rsidRPr="00A96291">
        <w:rPr>
          <w:rFonts w:asciiTheme="minorHAnsi" w:hAnsiTheme="minorHAnsi" w:cstheme="minorHAnsi"/>
          <w:color w:val="000000" w:themeColor="text1"/>
          <w:sz w:val="22"/>
          <w:szCs w:val="22"/>
        </w:rPr>
        <w:t>Pzp</w:t>
      </w:r>
      <w:proofErr w:type="spellEnd"/>
    </w:p>
    <w:p w14:paraId="2D894B74" w14:textId="77777777" w:rsidR="003B4C84" w:rsidRPr="00A96291" w:rsidRDefault="00A963D4" w:rsidP="009A481C">
      <w:pPr>
        <w:numPr>
          <w:ilvl w:val="1"/>
          <w:numId w:val="6"/>
        </w:numPr>
        <w:spacing w:line="276" w:lineRule="auto"/>
        <w:ind w:right="-108"/>
        <w:jc w:val="both"/>
        <w:rPr>
          <w:rFonts w:asciiTheme="minorHAnsi" w:hAnsiTheme="minorHAnsi" w:cstheme="minorHAnsi"/>
          <w:color w:val="000000" w:themeColor="text1"/>
          <w:sz w:val="22"/>
          <w:szCs w:val="22"/>
        </w:rPr>
      </w:pPr>
      <w:r w:rsidRPr="00A96291">
        <w:rPr>
          <w:rFonts w:ascii="Calibri" w:eastAsia="Calibri" w:hAnsi="Calibri" w:cs="Calibri"/>
          <w:color w:val="000000" w:themeColor="text1"/>
          <w:sz w:val="22"/>
          <w:szCs w:val="22"/>
        </w:rPr>
        <w:t xml:space="preserve">Otwarcie ofert zostanie dokonane poprzez </w:t>
      </w:r>
      <w:r w:rsidR="003B4C84" w:rsidRPr="00A96291">
        <w:rPr>
          <w:rFonts w:ascii="Calibri" w:eastAsia="Calibri" w:hAnsi="Calibri" w:cs="Calibri"/>
          <w:color w:val="000000" w:themeColor="text1"/>
          <w:sz w:val="22"/>
          <w:szCs w:val="22"/>
        </w:rPr>
        <w:t>proces odsz</w:t>
      </w:r>
      <w:r w:rsidRPr="00A96291">
        <w:rPr>
          <w:rFonts w:ascii="Calibri" w:eastAsia="Calibri" w:hAnsi="Calibri" w:cs="Calibri"/>
          <w:color w:val="000000" w:themeColor="text1"/>
          <w:sz w:val="22"/>
          <w:szCs w:val="22"/>
        </w:rPr>
        <w:t>yfrowani</w:t>
      </w:r>
      <w:r w:rsidR="003B4C84" w:rsidRPr="00A96291">
        <w:rPr>
          <w:rFonts w:ascii="Calibri" w:eastAsia="Calibri" w:hAnsi="Calibri" w:cs="Calibri"/>
          <w:color w:val="000000" w:themeColor="text1"/>
          <w:sz w:val="22"/>
          <w:szCs w:val="22"/>
        </w:rPr>
        <w:t>a</w:t>
      </w:r>
      <w:r w:rsidRPr="00A96291">
        <w:rPr>
          <w:rFonts w:ascii="Calibri" w:eastAsia="Calibri" w:hAnsi="Calibri" w:cs="Calibri"/>
          <w:color w:val="000000" w:themeColor="text1"/>
          <w:sz w:val="22"/>
          <w:szCs w:val="22"/>
        </w:rPr>
        <w:t xml:space="preserve"> ofert złożonych za pośrednictwem </w:t>
      </w:r>
      <w:r w:rsidR="003B4C84" w:rsidRPr="00A96291">
        <w:rPr>
          <w:rFonts w:ascii="Calibri" w:eastAsia="Calibri" w:hAnsi="Calibri" w:cs="Calibri"/>
          <w:color w:val="000000" w:themeColor="text1"/>
          <w:sz w:val="22"/>
          <w:szCs w:val="22"/>
        </w:rPr>
        <w:t>elektronicznych zamówień publicznych e-Zamówienia.</w:t>
      </w:r>
    </w:p>
    <w:p w14:paraId="07205C90" w14:textId="77777777" w:rsidR="00A963D4" w:rsidRPr="00A96291" w:rsidRDefault="003B4C84" w:rsidP="009A481C">
      <w:pPr>
        <w:numPr>
          <w:ilvl w:val="1"/>
          <w:numId w:val="6"/>
        </w:numPr>
        <w:spacing w:line="276" w:lineRule="auto"/>
        <w:ind w:right="-108"/>
        <w:jc w:val="both"/>
        <w:rPr>
          <w:rFonts w:asciiTheme="minorHAnsi" w:hAnsiTheme="minorHAnsi" w:cstheme="minorHAnsi"/>
          <w:color w:val="000000" w:themeColor="text1"/>
          <w:sz w:val="22"/>
          <w:szCs w:val="22"/>
        </w:rPr>
      </w:pPr>
      <w:r w:rsidRPr="00A96291">
        <w:rPr>
          <w:rFonts w:ascii="Calibri" w:eastAsia="Calibri" w:hAnsi="Calibri" w:cs="Calibri"/>
          <w:color w:val="000000" w:themeColor="text1"/>
          <w:sz w:val="22"/>
          <w:szCs w:val="22"/>
        </w:rPr>
        <w:t xml:space="preserve">Zgodnie z art. 222 ust. 4 ustawy </w:t>
      </w:r>
      <w:proofErr w:type="spellStart"/>
      <w:r w:rsidRPr="00A96291">
        <w:rPr>
          <w:rFonts w:ascii="Calibri" w:eastAsia="Calibri" w:hAnsi="Calibri" w:cs="Calibri"/>
          <w:color w:val="000000" w:themeColor="text1"/>
          <w:sz w:val="22"/>
          <w:szCs w:val="22"/>
        </w:rPr>
        <w:t>Pzp</w:t>
      </w:r>
      <w:proofErr w:type="spellEnd"/>
      <w:r w:rsidRPr="00A96291">
        <w:rPr>
          <w:rFonts w:ascii="Calibri" w:eastAsia="Calibri" w:hAnsi="Calibri" w:cs="Calibri"/>
          <w:color w:val="000000" w:themeColor="text1"/>
          <w:sz w:val="22"/>
          <w:szCs w:val="22"/>
        </w:rPr>
        <w:t xml:space="preserve">, Zamawiający, najpóźniej przed otwarciem ofert udostępni na stronie internetowej prowadzonego postępowania informację, o kwocie, jaką zamierza przeznaczyć na </w:t>
      </w:r>
      <w:r w:rsidR="00A963D4" w:rsidRPr="00A96291">
        <w:rPr>
          <w:rFonts w:ascii="Calibri" w:eastAsia="Calibri" w:hAnsi="Calibri" w:cs="Calibri"/>
          <w:color w:val="000000" w:themeColor="text1"/>
          <w:sz w:val="22"/>
          <w:szCs w:val="22"/>
        </w:rPr>
        <w:t>sfinansowanie zamówienia.</w:t>
      </w:r>
    </w:p>
    <w:p w14:paraId="7F8BB55C" w14:textId="77777777" w:rsidR="00A963D4" w:rsidRPr="00A96291" w:rsidRDefault="003B4C84" w:rsidP="009A481C">
      <w:pPr>
        <w:numPr>
          <w:ilvl w:val="1"/>
          <w:numId w:val="6"/>
        </w:numPr>
        <w:spacing w:line="276" w:lineRule="auto"/>
        <w:ind w:right="-108"/>
        <w:jc w:val="both"/>
        <w:rPr>
          <w:rFonts w:asciiTheme="minorHAnsi" w:hAnsiTheme="minorHAnsi" w:cstheme="minorHAnsi"/>
          <w:color w:val="000000" w:themeColor="text1"/>
          <w:sz w:val="22"/>
          <w:szCs w:val="22"/>
        </w:rPr>
      </w:pPr>
      <w:r w:rsidRPr="00A96291">
        <w:rPr>
          <w:rFonts w:ascii="Calibri" w:eastAsia="Calibri" w:hAnsi="Calibri" w:cs="Calibri"/>
          <w:color w:val="000000" w:themeColor="text1"/>
          <w:sz w:val="22"/>
          <w:szCs w:val="22"/>
        </w:rPr>
        <w:t>Ni</w:t>
      </w:r>
      <w:r w:rsidR="00A963D4" w:rsidRPr="00A96291">
        <w:rPr>
          <w:rFonts w:ascii="Calibri" w:eastAsia="Calibri" w:hAnsi="Calibri" w:cs="Calibri"/>
          <w:color w:val="000000" w:themeColor="text1"/>
          <w:sz w:val="22"/>
          <w:szCs w:val="22"/>
        </w:rPr>
        <w:t xml:space="preserve">ezwłocznie po otwarciu ofert Zamawiający zamieści w Systemie informację z otwarcia ofert, zawierającą elementy, o których mowa w art. 222 ust. 5 ustawy </w:t>
      </w:r>
      <w:proofErr w:type="spellStart"/>
      <w:r w:rsidR="00A963D4" w:rsidRPr="00A96291">
        <w:rPr>
          <w:rFonts w:ascii="Calibri" w:eastAsia="Calibri" w:hAnsi="Calibri" w:cs="Calibri"/>
          <w:color w:val="000000" w:themeColor="text1"/>
          <w:sz w:val="22"/>
          <w:szCs w:val="22"/>
        </w:rPr>
        <w:t>Pzp</w:t>
      </w:r>
      <w:proofErr w:type="spellEnd"/>
      <w:r w:rsidR="00A963D4" w:rsidRPr="00A96291">
        <w:rPr>
          <w:rFonts w:ascii="Calibri" w:eastAsia="Calibri" w:hAnsi="Calibri" w:cs="Calibri"/>
          <w:color w:val="000000" w:themeColor="text1"/>
          <w:sz w:val="22"/>
          <w:szCs w:val="22"/>
        </w:rPr>
        <w:t xml:space="preserve"> </w:t>
      </w:r>
      <w:proofErr w:type="spellStart"/>
      <w:r w:rsidR="00A963D4" w:rsidRPr="00A96291">
        <w:rPr>
          <w:rFonts w:ascii="Calibri" w:eastAsia="Calibri" w:hAnsi="Calibri" w:cs="Calibri"/>
          <w:color w:val="000000" w:themeColor="text1"/>
          <w:sz w:val="22"/>
          <w:szCs w:val="22"/>
        </w:rPr>
        <w:t>tj</w:t>
      </w:r>
      <w:proofErr w:type="spellEnd"/>
      <w:r w:rsidR="00A963D4" w:rsidRPr="00A96291">
        <w:rPr>
          <w:rFonts w:ascii="Calibri" w:eastAsia="Calibri" w:hAnsi="Calibri" w:cs="Calibri"/>
          <w:color w:val="000000" w:themeColor="text1"/>
          <w:sz w:val="22"/>
          <w:szCs w:val="22"/>
        </w:rPr>
        <w:t>:</w:t>
      </w:r>
    </w:p>
    <w:p w14:paraId="2DB97B57" w14:textId="77777777" w:rsidR="000778FB" w:rsidRPr="00A96291" w:rsidRDefault="000778FB" w:rsidP="00C51009">
      <w:pPr>
        <w:spacing w:line="276" w:lineRule="auto"/>
        <w:ind w:left="432" w:right="-108"/>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1)</w:t>
      </w:r>
      <w:r w:rsidRPr="00A96291">
        <w:rPr>
          <w:rFonts w:asciiTheme="minorHAnsi" w:hAnsiTheme="minorHAnsi" w:cstheme="minorHAnsi"/>
          <w:color w:val="000000" w:themeColor="text1"/>
          <w:sz w:val="22"/>
          <w:szCs w:val="22"/>
        </w:rPr>
        <w:tab/>
        <w:t xml:space="preserve">nazwach albo imionach i nazwiskach oraz siedzibach lub miejscach prowadzonej działalności gospodarczej </w:t>
      </w:r>
      <w:r w:rsidR="003247A5" w:rsidRPr="00A96291">
        <w:rPr>
          <w:rFonts w:asciiTheme="minorHAnsi" w:hAnsiTheme="minorHAnsi" w:cstheme="minorHAnsi"/>
          <w:color w:val="000000" w:themeColor="text1"/>
          <w:sz w:val="22"/>
          <w:szCs w:val="22"/>
        </w:rPr>
        <w:t>bądź</w:t>
      </w:r>
      <w:r w:rsidRPr="00A96291">
        <w:rPr>
          <w:rFonts w:asciiTheme="minorHAnsi" w:hAnsiTheme="minorHAnsi" w:cstheme="minorHAnsi"/>
          <w:color w:val="000000" w:themeColor="text1"/>
          <w:sz w:val="22"/>
          <w:szCs w:val="22"/>
        </w:rPr>
        <w:t xml:space="preserve"> miejscach zamieszkania wykonawców, których oferty zostały otwarte;</w:t>
      </w:r>
    </w:p>
    <w:p w14:paraId="3FBD8841" w14:textId="77777777" w:rsidR="00B2342A" w:rsidRPr="00A96291" w:rsidRDefault="000778FB" w:rsidP="00C51009">
      <w:pPr>
        <w:spacing w:line="276" w:lineRule="auto"/>
        <w:ind w:left="432" w:right="-108"/>
        <w:jc w:val="both"/>
        <w:rPr>
          <w:rFonts w:asciiTheme="minorHAnsi" w:hAnsiTheme="minorHAnsi" w:cstheme="minorHAnsi"/>
          <w:iCs/>
          <w:color w:val="000000" w:themeColor="text1"/>
          <w:sz w:val="22"/>
          <w:szCs w:val="22"/>
        </w:rPr>
      </w:pPr>
      <w:r w:rsidRPr="00A96291">
        <w:rPr>
          <w:rFonts w:asciiTheme="minorHAnsi" w:hAnsiTheme="minorHAnsi" w:cstheme="minorHAnsi"/>
          <w:iCs/>
          <w:color w:val="000000" w:themeColor="text1"/>
          <w:sz w:val="22"/>
          <w:szCs w:val="22"/>
        </w:rPr>
        <w:t>2)</w:t>
      </w:r>
      <w:r w:rsidRPr="00A96291">
        <w:rPr>
          <w:rFonts w:asciiTheme="minorHAnsi" w:hAnsiTheme="minorHAnsi" w:cstheme="minorHAnsi"/>
          <w:iCs/>
          <w:color w:val="000000" w:themeColor="text1"/>
          <w:sz w:val="22"/>
          <w:szCs w:val="22"/>
        </w:rPr>
        <w:tab/>
        <w:t>cenach lub kosztach zawartych w ofertach.</w:t>
      </w:r>
    </w:p>
    <w:p w14:paraId="652102AC" w14:textId="77777777" w:rsidR="00DB1A25" w:rsidRPr="00A96291" w:rsidRDefault="00DB1A25"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Termin związania ofertą</w:t>
      </w:r>
    </w:p>
    <w:p w14:paraId="3E707140" w14:textId="68179573" w:rsidR="00DB1A25" w:rsidRPr="00A96291" w:rsidRDefault="00ED4FB0" w:rsidP="00C51009">
      <w:pPr>
        <w:spacing w:line="276" w:lineRule="auto"/>
        <w:ind w:left="284" w:right="-108" w:hanging="284"/>
        <w:jc w:val="both"/>
        <w:rPr>
          <w:rFonts w:asciiTheme="minorHAnsi" w:hAnsiTheme="minorHAnsi" w:cstheme="minorHAnsi"/>
          <w:b/>
          <w:bCs/>
          <w:strike/>
          <w:color w:val="000000" w:themeColor="text1"/>
          <w:sz w:val="22"/>
          <w:szCs w:val="22"/>
        </w:rPr>
      </w:pPr>
      <w:r w:rsidRPr="00A96291">
        <w:rPr>
          <w:rFonts w:asciiTheme="minorHAnsi" w:hAnsiTheme="minorHAnsi" w:cstheme="minorHAnsi"/>
          <w:color w:val="000000" w:themeColor="text1"/>
          <w:sz w:val="22"/>
          <w:szCs w:val="22"/>
        </w:rPr>
        <w:t xml:space="preserve">1. </w:t>
      </w:r>
      <w:r w:rsidR="00DB1A25" w:rsidRPr="00A96291">
        <w:rPr>
          <w:rFonts w:asciiTheme="minorHAnsi" w:hAnsiTheme="minorHAnsi" w:cstheme="minorHAnsi"/>
          <w:color w:val="000000" w:themeColor="text1"/>
          <w:sz w:val="22"/>
          <w:szCs w:val="22"/>
        </w:rPr>
        <w:t xml:space="preserve">Wykonawca pozostaje związany ofertą </w:t>
      </w:r>
      <w:r w:rsidRPr="00A96291">
        <w:rPr>
          <w:rFonts w:asciiTheme="minorHAnsi" w:hAnsiTheme="minorHAnsi" w:cstheme="minorHAnsi"/>
          <w:color w:val="000000" w:themeColor="text1"/>
          <w:sz w:val="22"/>
          <w:szCs w:val="22"/>
        </w:rPr>
        <w:t xml:space="preserve"> przez okres 30 dni od daty otwarcia ofert </w:t>
      </w:r>
      <w:r w:rsidR="00B142B3" w:rsidRPr="00A96291">
        <w:rPr>
          <w:rFonts w:asciiTheme="minorHAnsi" w:hAnsiTheme="minorHAnsi" w:cstheme="minorHAnsi"/>
          <w:b/>
          <w:bCs/>
          <w:color w:val="000000" w:themeColor="text1"/>
          <w:sz w:val="22"/>
          <w:szCs w:val="22"/>
        </w:rPr>
        <w:t>do dnia</w:t>
      </w:r>
      <w:r w:rsidR="00024AF6" w:rsidRPr="00A96291">
        <w:rPr>
          <w:rFonts w:asciiTheme="minorHAnsi" w:hAnsiTheme="minorHAnsi" w:cstheme="minorHAnsi"/>
          <w:b/>
          <w:bCs/>
          <w:color w:val="000000" w:themeColor="text1"/>
          <w:sz w:val="22"/>
          <w:szCs w:val="22"/>
        </w:rPr>
        <w:t xml:space="preserve"> </w:t>
      </w:r>
      <w:r w:rsidR="004336E8" w:rsidRPr="00A96291">
        <w:rPr>
          <w:rFonts w:asciiTheme="minorHAnsi" w:hAnsiTheme="minorHAnsi" w:cstheme="minorHAnsi"/>
          <w:b/>
          <w:bCs/>
          <w:color w:val="000000" w:themeColor="text1"/>
          <w:sz w:val="22"/>
          <w:szCs w:val="22"/>
        </w:rPr>
        <w:t>0</w:t>
      </w:r>
      <w:r w:rsidR="00B83862">
        <w:rPr>
          <w:rFonts w:asciiTheme="minorHAnsi" w:hAnsiTheme="minorHAnsi" w:cstheme="minorHAnsi"/>
          <w:b/>
          <w:bCs/>
          <w:color w:val="000000" w:themeColor="text1"/>
          <w:sz w:val="22"/>
          <w:szCs w:val="22"/>
        </w:rPr>
        <w:t>9</w:t>
      </w:r>
      <w:r w:rsidR="004336E8" w:rsidRPr="00A96291">
        <w:rPr>
          <w:rFonts w:asciiTheme="minorHAnsi" w:hAnsiTheme="minorHAnsi" w:cstheme="minorHAnsi"/>
          <w:b/>
          <w:bCs/>
          <w:color w:val="000000" w:themeColor="text1"/>
          <w:sz w:val="22"/>
          <w:szCs w:val="22"/>
        </w:rPr>
        <w:t>.04.</w:t>
      </w:r>
      <w:r w:rsidR="00097838" w:rsidRPr="00A96291">
        <w:rPr>
          <w:rFonts w:asciiTheme="minorHAnsi" w:hAnsiTheme="minorHAnsi" w:cstheme="minorHAnsi"/>
          <w:b/>
          <w:bCs/>
          <w:color w:val="000000" w:themeColor="text1"/>
          <w:sz w:val="22"/>
          <w:szCs w:val="22"/>
        </w:rPr>
        <w:t>202</w:t>
      </w:r>
      <w:r w:rsidR="007C0A97" w:rsidRPr="00A96291">
        <w:rPr>
          <w:rFonts w:asciiTheme="minorHAnsi" w:hAnsiTheme="minorHAnsi" w:cstheme="minorHAnsi"/>
          <w:b/>
          <w:bCs/>
          <w:color w:val="000000" w:themeColor="text1"/>
          <w:sz w:val="22"/>
          <w:szCs w:val="22"/>
        </w:rPr>
        <w:t>6</w:t>
      </w:r>
      <w:r w:rsidR="00097838" w:rsidRPr="00A96291">
        <w:rPr>
          <w:rFonts w:asciiTheme="minorHAnsi" w:hAnsiTheme="minorHAnsi" w:cstheme="minorHAnsi"/>
          <w:b/>
          <w:bCs/>
          <w:color w:val="000000" w:themeColor="text1"/>
          <w:sz w:val="22"/>
          <w:szCs w:val="22"/>
        </w:rPr>
        <w:t>r.</w:t>
      </w:r>
      <w:r w:rsidR="00097838" w:rsidRPr="00A96291">
        <w:rPr>
          <w:rFonts w:asciiTheme="minorHAnsi" w:hAnsiTheme="minorHAnsi" w:cstheme="minorHAnsi"/>
          <w:b/>
          <w:bCs/>
          <w:strike/>
          <w:color w:val="000000" w:themeColor="text1"/>
          <w:sz w:val="22"/>
          <w:szCs w:val="22"/>
        </w:rPr>
        <w:t xml:space="preserve"> </w:t>
      </w:r>
      <w:r w:rsidR="00024AF6" w:rsidRPr="00A96291">
        <w:rPr>
          <w:rFonts w:asciiTheme="minorHAnsi" w:hAnsiTheme="minorHAnsi" w:cstheme="minorHAnsi"/>
          <w:b/>
          <w:bCs/>
          <w:strike/>
          <w:color w:val="000000" w:themeColor="text1"/>
          <w:sz w:val="22"/>
          <w:szCs w:val="22"/>
        </w:rPr>
        <w:t xml:space="preserve"> </w:t>
      </w:r>
    </w:p>
    <w:p w14:paraId="7AB58C3F" w14:textId="77777777" w:rsidR="00DB1A25" w:rsidRPr="00A96291" w:rsidRDefault="00ED4FB0" w:rsidP="00C51009">
      <w:pPr>
        <w:spacing w:line="276" w:lineRule="auto"/>
        <w:ind w:left="284" w:right="-108" w:hanging="284"/>
        <w:jc w:val="both"/>
        <w:rPr>
          <w:rFonts w:asciiTheme="minorHAnsi" w:hAnsiTheme="minorHAnsi" w:cstheme="minorHAnsi"/>
          <w:bCs/>
          <w:color w:val="000000" w:themeColor="text1"/>
          <w:sz w:val="22"/>
          <w:szCs w:val="22"/>
        </w:rPr>
      </w:pPr>
      <w:r w:rsidRPr="00A96291">
        <w:rPr>
          <w:rFonts w:asciiTheme="minorHAnsi" w:hAnsiTheme="minorHAnsi" w:cstheme="minorHAnsi"/>
          <w:bCs/>
          <w:color w:val="000000" w:themeColor="text1"/>
          <w:sz w:val="22"/>
          <w:szCs w:val="22"/>
        </w:rPr>
        <w:t xml:space="preserve">2. </w:t>
      </w:r>
      <w:r w:rsidR="00DB1A25" w:rsidRPr="00A96291">
        <w:rPr>
          <w:rFonts w:asciiTheme="minorHAnsi" w:hAnsiTheme="minorHAnsi" w:cstheme="minorHAnsi"/>
          <w:bCs/>
          <w:color w:val="000000" w:themeColor="text1"/>
          <w:sz w:val="22"/>
          <w:szCs w:val="22"/>
        </w:rPr>
        <w:t>Bieg terminu związania ofertą rozpoczyna się wraz z upływem terminu składania ofert.</w:t>
      </w:r>
    </w:p>
    <w:p w14:paraId="21D25196" w14:textId="77777777" w:rsidR="0043014B" w:rsidRPr="00A96291" w:rsidRDefault="00ED4FB0" w:rsidP="00C51009">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bCs/>
          <w:color w:val="000000" w:themeColor="text1"/>
          <w:sz w:val="22"/>
          <w:szCs w:val="22"/>
        </w:rPr>
        <w:t>3. W przypadku gdy wybór</w:t>
      </w:r>
      <w:r w:rsidR="0043014B" w:rsidRPr="00A96291">
        <w:rPr>
          <w:rFonts w:asciiTheme="minorHAnsi" w:hAnsiTheme="minorHAnsi" w:cstheme="minorHAnsi"/>
          <w:bCs/>
          <w:color w:val="000000" w:themeColor="text1"/>
          <w:sz w:val="22"/>
          <w:szCs w:val="22"/>
        </w:rPr>
        <w:t xml:space="preserve"> najkorzystniejszej oferty nie nastąpi przed upływem terminu związania ofertą </w:t>
      </w:r>
      <w:r w:rsidR="0043014B" w:rsidRPr="00A96291">
        <w:rPr>
          <w:rFonts w:asciiTheme="minorHAnsi" w:hAnsiTheme="minorHAnsi" w:cstheme="minorHAnsi"/>
          <w:color w:val="000000" w:themeColor="text1"/>
          <w:sz w:val="22"/>
          <w:szCs w:val="22"/>
        </w:rPr>
        <w:t xml:space="preserve">określonego w dokumentach zamówienia, Zamawiający przed upływem terminu związania ofertą zwraca się jednokrotnie do Wykonawców o wyrażenie zgody na przedłużenie tego terminu </w:t>
      </w:r>
      <w:r w:rsidR="005720F8" w:rsidRPr="00A96291">
        <w:rPr>
          <w:rFonts w:asciiTheme="minorHAnsi" w:hAnsiTheme="minorHAnsi" w:cstheme="minorHAnsi"/>
          <w:color w:val="000000" w:themeColor="text1"/>
          <w:sz w:val="22"/>
          <w:szCs w:val="22"/>
        </w:rPr>
        <w:br/>
      </w:r>
      <w:r w:rsidR="0043014B" w:rsidRPr="00A96291">
        <w:rPr>
          <w:rFonts w:asciiTheme="minorHAnsi" w:hAnsiTheme="minorHAnsi" w:cstheme="minorHAnsi"/>
          <w:color w:val="000000" w:themeColor="text1"/>
          <w:sz w:val="22"/>
          <w:szCs w:val="22"/>
        </w:rPr>
        <w:t>o wskazywany przez niego okres, nie dłuższy niż 30 (trzydzieści) dni.</w:t>
      </w:r>
    </w:p>
    <w:p w14:paraId="1C90B558" w14:textId="77777777" w:rsidR="00C51009" w:rsidRPr="00A96291" w:rsidRDefault="0043014B" w:rsidP="00606E81">
      <w:pPr>
        <w:widowControl w:val="0"/>
        <w:suppressAutoHyphens/>
        <w:spacing w:line="276" w:lineRule="auto"/>
        <w:ind w:left="284"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4. Przedłużenie terminu związania ofertą, o którym mowa w ustępie poprzednim, wymaga złożenia przez Wykonawcę pisemnego oświadczenia o wyrażeniu zgody na przedłużenie terminu związania ofertą.</w:t>
      </w:r>
    </w:p>
    <w:p w14:paraId="38F33B7B" w14:textId="77777777" w:rsidR="002875A8" w:rsidRPr="00A96291" w:rsidRDefault="002875A8" w:rsidP="00606E81">
      <w:pPr>
        <w:widowControl w:val="0"/>
        <w:suppressAutoHyphens/>
        <w:spacing w:line="276" w:lineRule="auto"/>
        <w:ind w:left="284" w:hanging="284"/>
        <w:jc w:val="both"/>
        <w:rPr>
          <w:rFonts w:asciiTheme="minorHAnsi" w:hAnsiTheme="minorHAnsi" w:cstheme="minorHAnsi"/>
          <w:color w:val="000000" w:themeColor="text1"/>
          <w:sz w:val="22"/>
          <w:szCs w:val="22"/>
        </w:rPr>
      </w:pPr>
    </w:p>
    <w:p w14:paraId="6903FDDC" w14:textId="77777777" w:rsidR="002875A8" w:rsidRPr="00A96291" w:rsidRDefault="002875A8" w:rsidP="00606E81">
      <w:pPr>
        <w:widowControl w:val="0"/>
        <w:suppressAutoHyphens/>
        <w:spacing w:line="276" w:lineRule="auto"/>
        <w:ind w:left="284" w:hanging="284"/>
        <w:jc w:val="both"/>
        <w:rPr>
          <w:rFonts w:asciiTheme="minorHAnsi" w:hAnsiTheme="minorHAnsi" w:cstheme="minorHAnsi"/>
          <w:color w:val="000000" w:themeColor="text1"/>
          <w:sz w:val="22"/>
          <w:szCs w:val="22"/>
        </w:rPr>
      </w:pPr>
    </w:p>
    <w:p w14:paraId="7689C03D" w14:textId="77777777" w:rsidR="009615B1" w:rsidRPr="00A96291" w:rsidRDefault="000778FB"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lastRenderedPageBreak/>
        <w:t xml:space="preserve">Opis </w:t>
      </w:r>
      <w:r w:rsidR="009615B1" w:rsidRPr="00A96291">
        <w:rPr>
          <w:rFonts w:asciiTheme="minorHAnsi" w:hAnsiTheme="minorHAnsi" w:cstheme="minorHAnsi"/>
          <w:b/>
          <w:color w:val="000000" w:themeColor="text1"/>
          <w:sz w:val="22"/>
          <w:szCs w:val="22"/>
          <w:lang w:eastAsia="en-US"/>
        </w:rPr>
        <w:t>kryteriów oceny ofert wraz z podaniem wag tych kryteriów i sposobu oceny ofert</w:t>
      </w:r>
    </w:p>
    <w:p w14:paraId="1DA0EB1C" w14:textId="77777777" w:rsidR="005B7FF2" w:rsidRPr="00A96291" w:rsidRDefault="003C7B82" w:rsidP="00C51009">
      <w:pPr>
        <w:spacing w:line="276" w:lineRule="auto"/>
        <w:ind w:right="-108"/>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Przy wyb</w:t>
      </w:r>
      <w:r w:rsidR="000778FB" w:rsidRPr="00A96291">
        <w:rPr>
          <w:rFonts w:asciiTheme="minorHAnsi" w:hAnsiTheme="minorHAnsi" w:cstheme="minorHAnsi"/>
          <w:color w:val="000000" w:themeColor="text1"/>
          <w:sz w:val="22"/>
          <w:szCs w:val="22"/>
        </w:rPr>
        <w:t>orze najkorzystniejszej oferty z</w:t>
      </w:r>
      <w:r w:rsidRPr="00A96291">
        <w:rPr>
          <w:rFonts w:asciiTheme="minorHAnsi" w:hAnsiTheme="minorHAnsi" w:cstheme="minorHAnsi"/>
          <w:color w:val="000000" w:themeColor="text1"/>
          <w:sz w:val="22"/>
          <w:szCs w:val="22"/>
        </w:rPr>
        <w:t>amawiający będzie kierował się następującymi kryteriami i odpowiadającymi im znaczeniami oraz w następujący sposób będzie oceniał spełnienie kryteriów:</w:t>
      </w:r>
    </w:p>
    <w:p w14:paraId="416849E5" w14:textId="77777777" w:rsidR="0043014B" w:rsidRPr="00A96291" w:rsidRDefault="0043014B" w:rsidP="00367060">
      <w:pPr>
        <w:numPr>
          <w:ilvl w:val="0"/>
          <w:numId w:val="36"/>
        </w:numPr>
        <w:tabs>
          <w:tab w:val="clear" w:pos="709"/>
        </w:tabs>
        <w:suppressAutoHyphens/>
        <w:spacing w:line="276" w:lineRule="auto"/>
        <w:ind w:left="284" w:hanging="284"/>
        <w:jc w:val="both"/>
        <w:rPr>
          <w:rFonts w:ascii="Calibri" w:hAnsi="Calibri" w:cs="Calibri"/>
          <w:color w:val="000000" w:themeColor="text1"/>
          <w:sz w:val="22"/>
          <w:szCs w:val="22"/>
          <w:u w:val="single"/>
        </w:rPr>
      </w:pPr>
      <w:bookmarkStart w:id="16" w:name="_Hlk204345090"/>
      <w:r w:rsidRPr="00A96291">
        <w:rPr>
          <w:rFonts w:ascii="Calibri" w:hAnsi="Calibri" w:cs="Calibri"/>
          <w:b/>
          <w:bCs/>
          <w:color w:val="000000" w:themeColor="text1"/>
          <w:sz w:val="22"/>
          <w:szCs w:val="22"/>
          <w:u w:val="single"/>
        </w:rPr>
        <w:t>kryterium – Cena oferty ,,C” – waga 60% (60% = 60 pkt.)</w:t>
      </w:r>
    </w:p>
    <w:p w14:paraId="58E79CEC" w14:textId="77777777" w:rsidR="0043014B" w:rsidRPr="00A96291" w:rsidRDefault="0043014B" w:rsidP="00C51009">
      <w:pPr>
        <w:spacing w:line="276" w:lineRule="auto"/>
        <w:jc w:val="both"/>
        <w:rPr>
          <w:rFonts w:ascii="Calibri" w:hAnsi="Calibri" w:cs="Calibri"/>
          <w:b/>
          <w:bCs/>
          <w:color w:val="000000" w:themeColor="text1"/>
          <w:sz w:val="22"/>
          <w:szCs w:val="22"/>
        </w:rPr>
      </w:pPr>
      <w:r w:rsidRPr="00A96291">
        <w:rPr>
          <w:rFonts w:ascii="Calibri" w:hAnsi="Calibri" w:cs="Calibri"/>
          <w:color w:val="000000" w:themeColor="text1"/>
          <w:sz w:val="22"/>
          <w:szCs w:val="22"/>
        </w:rPr>
        <w:t>Maksymalną liczbę punktów w tym kryterium (60 pkt.) otrzyma Wykonawca, który zaproponuje najniższą cenę za wykonanie całości zamówienia podaną przez Wykonawcę w Formularzu ofertowym (</w:t>
      </w:r>
      <w:r w:rsidRPr="00A96291">
        <w:rPr>
          <w:rFonts w:ascii="Calibri" w:hAnsi="Calibri" w:cs="Calibri"/>
          <w:b/>
          <w:bCs/>
          <w:color w:val="000000" w:themeColor="text1"/>
          <w:sz w:val="22"/>
          <w:szCs w:val="22"/>
        </w:rPr>
        <w:t xml:space="preserve">Załącznik nr </w:t>
      </w:r>
      <w:r w:rsidR="00161EEA" w:rsidRPr="00A96291">
        <w:rPr>
          <w:rFonts w:ascii="Calibri" w:hAnsi="Calibri" w:cs="Calibri"/>
          <w:b/>
          <w:bCs/>
          <w:color w:val="000000" w:themeColor="text1"/>
          <w:sz w:val="22"/>
          <w:szCs w:val="22"/>
        </w:rPr>
        <w:t>1</w:t>
      </w:r>
      <w:r w:rsidR="008F3CCB" w:rsidRPr="00A96291">
        <w:rPr>
          <w:rFonts w:ascii="Calibri" w:hAnsi="Calibri" w:cs="Calibri"/>
          <w:b/>
          <w:bCs/>
          <w:color w:val="000000" w:themeColor="text1"/>
          <w:sz w:val="22"/>
          <w:szCs w:val="22"/>
        </w:rPr>
        <w:t xml:space="preserve"> do SWZ</w:t>
      </w:r>
      <w:r w:rsidRPr="00A96291">
        <w:rPr>
          <w:rFonts w:ascii="Calibri" w:hAnsi="Calibri" w:cs="Calibri"/>
          <w:color w:val="000000" w:themeColor="text1"/>
          <w:sz w:val="22"/>
          <w:szCs w:val="22"/>
        </w:rPr>
        <w:t>), natomiast pozostali Wykonawcy otrzymają odpowiednio mniejsza liczbę punktów obliczoną zgodnie z poniższym wzorem:</w:t>
      </w:r>
    </w:p>
    <w:p w14:paraId="487BF58E" w14:textId="77777777" w:rsidR="0043014B" w:rsidRPr="00A96291" w:rsidRDefault="0043014B" w:rsidP="00BB67D5">
      <w:pPr>
        <w:spacing w:line="276" w:lineRule="auto"/>
        <w:jc w:val="center"/>
        <w:rPr>
          <w:rFonts w:ascii="Calibri" w:hAnsi="Calibri" w:cs="Calibri"/>
          <w:b/>
          <w:bCs/>
          <w:color w:val="000000" w:themeColor="text1"/>
          <w:sz w:val="22"/>
          <w:szCs w:val="22"/>
        </w:rPr>
      </w:pPr>
      <w:r w:rsidRPr="00A96291">
        <w:rPr>
          <w:rFonts w:ascii="Calibri" w:hAnsi="Calibri" w:cs="Calibri"/>
          <w:b/>
          <w:bCs/>
          <w:color w:val="000000" w:themeColor="text1"/>
          <w:sz w:val="22"/>
          <w:szCs w:val="22"/>
        </w:rPr>
        <w:t xml:space="preserve">C = </w:t>
      </w:r>
      <w:proofErr w:type="spellStart"/>
      <w:r w:rsidRPr="00A96291">
        <w:rPr>
          <w:rFonts w:ascii="Calibri" w:hAnsi="Calibri" w:cs="Calibri"/>
          <w:b/>
          <w:bCs/>
          <w:color w:val="000000" w:themeColor="text1"/>
          <w:sz w:val="22"/>
          <w:szCs w:val="22"/>
        </w:rPr>
        <w:t>C</w:t>
      </w:r>
      <w:r w:rsidRPr="00A96291">
        <w:rPr>
          <w:rFonts w:ascii="Calibri" w:hAnsi="Calibri" w:cs="Calibri"/>
          <w:b/>
          <w:bCs/>
          <w:color w:val="000000" w:themeColor="text1"/>
          <w:sz w:val="22"/>
          <w:szCs w:val="22"/>
          <w:vertAlign w:val="subscript"/>
        </w:rPr>
        <w:t>n</w:t>
      </w:r>
      <w:proofErr w:type="spellEnd"/>
      <w:r w:rsidRPr="00A96291">
        <w:rPr>
          <w:rFonts w:ascii="Calibri" w:hAnsi="Calibri" w:cs="Calibri"/>
          <w:b/>
          <w:bCs/>
          <w:color w:val="000000" w:themeColor="text1"/>
          <w:sz w:val="22"/>
          <w:szCs w:val="22"/>
          <w:vertAlign w:val="subscript"/>
        </w:rPr>
        <w:t xml:space="preserve"> </w:t>
      </w:r>
      <w:r w:rsidRPr="00A96291">
        <w:rPr>
          <w:rFonts w:ascii="Calibri" w:hAnsi="Calibri" w:cs="Calibri"/>
          <w:b/>
          <w:bCs/>
          <w:color w:val="000000" w:themeColor="text1"/>
          <w:sz w:val="22"/>
          <w:szCs w:val="22"/>
        </w:rPr>
        <w:t>/ C</w:t>
      </w:r>
      <w:r w:rsidRPr="00A96291">
        <w:rPr>
          <w:rFonts w:ascii="Calibri" w:hAnsi="Calibri" w:cs="Calibri"/>
          <w:b/>
          <w:bCs/>
          <w:color w:val="000000" w:themeColor="text1"/>
          <w:sz w:val="22"/>
          <w:szCs w:val="22"/>
          <w:vertAlign w:val="subscript"/>
        </w:rPr>
        <w:t>o</w:t>
      </w:r>
      <w:r w:rsidRPr="00A96291">
        <w:rPr>
          <w:rFonts w:ascii="Calibri" w:hAnsi="Calibri" w:cs="Calibri"/>
          <w:b/>
          <w:bCs/>
          <w:color w:val="000000" w:themeColor="text1"/>
          <w:sz w:val="22"/>
          <w:szCs w:val="22"/>
        </w:rPr>
        <w:t xml:space="preserve"> x 60 pkt.</w:t>
      </w:r>
    </w:p>
    <w:p w14:paraId="56883109" w14:textId="77777777" w:rsidR="0043014B" w:rsidRPr="00A96291" w:rsidRDefault="0043014B" w:rsidP="00C51009">
      <w:pPr>
        <w:spacing w:line="276" w:lineRule="auto"/>
        <w:rPr>
          <w:rFonts w:ascii="Calibri" w:hAnsi="Calibri" w:cs="Calibri"/>
          <w:color w:val="000000" w:themeColor="text1"/>
          <w:sz w:val="22"/>
          <w:szCs w:val="22"/>
        </w:rPr>
      </w:pPr>
      <w:r w:rsidRPr="00A96291">
        <w:rPr>
          <w:rFonts w:ascii="Calibri" w:hAnsi="Calibri" w:cs="Calibri"/>
          <w:b/>
          <w:bCs/>
          <w:color w:val="000000" w:themeColor="text1"/>
          <w:sz w:val="22"/>
          <w:szCs w:val="22"/>
        </w:rPr>
        <w:t>gdzie:</w:t>
      </w:r>
    </w:p>
    <w:p w14:paraId="41CE080D" w14:textId="77777777" w:rsidR="0043014B" w:rsidRPr="00A96291" w:rsidRDefault="0043014B" w:rsidP="00C51009">
      <w:pPr>
        <w:spacing w:line="276" w:lineRule="auto"/>
        <w:jc w:val="both"/>
        <w:rPr>
          <w:rFonts w:ascii="Calibri" w:hAnsi="Calibri" w:cs="Calibri"/>
          <w:color w:val="000000" w:themeColor="text1"/>
          <w:sz w:val="22"/>
          <w:szCs w:val="22"/>
        </w:rPr>
      </w:pPr>
      <w:proofErr w:type="spellStart"/>
      <w:r w:rsidRPr="00A96291">
        <w:rPr>
          <w:rFonts w:ascii="Calibri" w:hAnsi="Calibri" w:cs="Calibri"/>
          <w:color w:val="000000" w:themeColor="text1"/>
          <w:sz w:val="22"/>
          <w:szCs w:val="22"/>
        </w:rPr>
        <w:t>C</w:t>
      </w:r>
      <w:r w:rsidRPr="00A96291">
        <w:rPr>
          <w:rFonts w:ascii="Calibri" w:hAnsi="Calibri" w:cs="Calibri"/>
          <w:color w:val="000000" w:themeColor="text1"/>
          <w:sz w:val="22"/>
          <w:szCs w:val="22"/>
          <w:vertAlign w:val="subscript"/>
        </w:rPr>
        <w:t>n</w:t>
      </w:r>
      <w:proofErr w:type="spellEnd"/>
      <w:r w:rsidRPr="00A96291">
        <w:rPr>
          <w:rFonts w:ascii="Calibri" w:hAnsi="Calibri" w:cs="Calibri"/>
          <w:color w:val="000000" w:themeColor="text1"/>
          <w:sz w:val="22"/>
          <w:szCs w:val="22"/>
          <w:vertAlign w:val="subscript"/>
        </w:rPr>
        <w:t xml:space="preserve">    </w:t>
      </w:r>
      <w:r w:rsidRPr="00A96291">
        <w:rPr>
          <w:rFonts w:ascii="Calibri" w:hAnsi="Calibri" w:cs="Calibri"/>
          <w:color w:val="000000" w:themeColor="text1"/>
          <w:sz w:val="22"/>
          <w:szCs w:val="22"/>
        </w:rPr>
        <w:t>- cena brutto oferty najtańszej</w:t>
      </w:r>
    </w:p>
    <w:p w14:paraId="1817B623" w14:textId="77777777" w:rsidR="0043014B" w:rsidRPr="00A96291" w:rsidRDefault="0043014B" w:rsidP="00C51009">
      <w:p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C</w:t>
      </w:r>
      <w:r w:rsidRPr="00A96291">
        <w:rPr>
          <w:rFonts w:ascii="Calibri" w:hAnsi="Calibri" w:cs="Calibri"/>
          <w:color w:val="000000" w:themeColor="text1"/>
          <w:sz w:val="22"/>
          <w:szCs w:val="22"/>
          <w:vertAlign w:val="subscript"/>
        </w:rPr>
        <w:t xml:space="preserve">o   </w:t>
      </w:r>
      <w:r w:rsidRPr="00A96291">
        <w:rPr>
          <w:rFonts w:ascii="Calibri" w:hAnsi="Calibri" w:cs="Calibri"/>
          <w:color w:val="000000" w:themeColor="text1"/>
          <w:sz w:val="22"/>
          <w:szCs w:val="22"/>
        </w:rPr>
        <w:t>- cena brutto oferty ocenianej</w:t>
      </w:r>
    </w:p>
    <w:p w14:paraId="60B32744" w14:textId="77777777" w:rsidR="0043014B" w:rsidRPr="00A96291" w:rsidRDefault="0043014B" w:rsidP="00C51009">
      <w:p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Najkorzystniejsza oferta w odniesieniu do tego kryterium może uzyskać maksimum 60 pkt.</w:t>
      </w:r>
    </w:p>
    <w:p w14:paraId="53F651A4" w14:textId="77777777" w:rsidR="0043014B" w:rsidRPr="00A96291" w:rsidRDefault="0043014B" w:rsidP="00367060">
      <w:pPr>
        <w:numPr>
          <w:ilvl w:val="0"/>
          <w:numId w:val="36"/>
        </w:numPr>
        <w:tabs>
          <w:tab w:val="clear" w:pos="709"/>
        </w:tabs>
        <w:suppressAutoHyphens/>
        <w:spacing w:line="276" w:lineRule="auto"/>
        <w:ind w:left="426" w:hanging="426"/>
        <w:jc w:val="both"/>
        <w:rPr>
          <w:rFonts w:ascii="Calibri" w:hAnsi="Calibri" w:cs="Calibri"/>
          <w:color w:val="000000" w:themeColor="text1"/>
          <w:sz w:val="22"/>
          <w:szCs w:val="22"/>
          <w:u w:val="single"/>
        </w:rPr>
      </w:pPr>
      <w:bookmarkStart w:id="17" w:name="_Hlk90920963"/>
      <w:bookmarkEnd w:id="16"/>
      <w:r w:rsidRPr="00A96291">
        <w:rPr>
          <w:rFonts w:ascii="Calibri" w:hAnsi="Calibri" w:cs="Calibri"/>
          <w:b/>
          <w:bCs/>
          <w:color w:val="000000" w:themeColor="text1"/>
          <w:sz w:val="22"/>
          <w:szCs w:val="22"/>
          <w:u w:val="single"/>
        </w:rPr>
        <w:t xml:space="preserve">kryterium  - </w:t>
      </w:r>
      <w:r w:rsidR="008F3CCB" w:rsidRPr="00A96291">
        <w:rPr>
          <w:rFonts w:ascii="Calibri" w:hAnsi="Calibri" w:cs="Calibri"/>
          <w:b/>
          <w:bCs/>
          <w:color w:val="000000" w:themeColor="text1"/>
          <w:sz w:val="22"/>
          <w:szCs w:val="22"/>
          <w:u w:val="single"/>
        </w:rPr>
        <w:t>„</w:t>
      </w:r>
      <w:r w:rsidR="005C3A2F" w:rsidRPr="00A96291">
        <w:rPr>
          <w:rFonts w:ascii="Calibri" w:hAnsi="Calibri" w:cs="Calibri"/>
          <w:b/>
          <w:bCs/>
          <w:color w:val="000000" w:themeColor="text1"/>
          <w:sz w:val="22"/>
          <w:szCs w:val="22"/>
          <w:u w:val="single"/>
        </w:rPr>
        <w:t xml:space="preserve">doświadczenie </w:t>
      </w:r>
      <w:bookmarkStart w:id="18" w:name="_Hlk204327658"/>
      <w:r w:rsidR="00BC7247" w:rsidRPr="00A96291">
        <w:rPr>
          <w:rFonts w:ascii="Calibri" w:hAnsi="Calibri" w:cs="Calibri"/>
          <w:b/>
          <w:bCs/>
          <w:color w:val="000000" w:themeColor="text1"/>
          <w:sz w:val="22"/>
          <w:szCs w:val="22"/>
          <w:u w:val="single"/>
        </w:rPr>
        <w:t xml:space="preserve">zawodowe </w:t>
      </w:r>
      <w:r w:rsidR="00D759AD" w:rsidRPr="00A96291">
        <w:rPr>
          <w:rFonts w:ascii="Calibri" w:hAnsi="Calibri" w:cs="Calibri"/>
          <w:b/>
          <w:bCs/>
          <w:color w:val="000000" w:themeColor="text1"/>
          <w:sz w:val="22"/>
          <w:szCs w:val="22"/>
          <w:u w:val="single"/>
        </w:rPr>
        <w:t xml:space="preserve">osoby wykazanej do realizacji zamówienia przez Wykonawcę </w:t>
      </w:r>
      <w:bookmarkEnd w:id="18"/>
      <w:r w:rsidR="00B540C4" w:rsidRPr="00A96291">
        <w:rPr>
          <w:rFonts w:ascii="Calibri" w:hAnsi="Calibri" w:cs="Calibri"/>
          <w:b/>
          <w:bCs/>
          <w:color w:val="000000" w:themeColor="text1"/>
          <w:sz w:val="22"/>
          <w:szCs w:val="22"/>
          <w:u w:val="single"/>
        </w:rPr>
        <w:t>„</w:t>
      </w:r>
      <w:r w:rsidR="005C3A2F" w:rsidRPr="00A96291">
        <w:rPr>
          <w:rFonts w:ascii="Calibri" w:hAnsi="Calibri" w:cs="Calibri"/>
          <w:b/>
          <w:bCs/>
          <w:color w:val="000000" w:themeColor="text1"/>
          <w:sz w:val="22"/>
          <w:szCs w:val="22"/>
          <w:u w:val="single"/>
        </w:rPr>
        <w:t>D</w:t>
      </w:r>
      <w:r w:rsidR="001B0C2F" w:rsidRPr="00A96291">
        <w:rPr>
          <w:rFonts w:ascii="Calibri" w:hAnsi="Calibri" w:cs="Calibri"/>
          <w:b/>
          <w:bCs/>
          <w:color w:val="000000" w:themeColor="text1"/>
          <w:sz w:val="22"/>
          <w:szCs w:val="22"/>
          <w:u w:val="single"/>
        </w:rPr>
        <w:t>Z</w:t>
      </w:r>
      <w:r w:rsidRPr="00A96291">
        <w:rPr>
          <w:rFonts w:ascii="Calibri" w:hAnsi="Calibri" w:cs="Calibri"/>
          <w:b/>
          <w:bCs/>
          <w:color w:val="000000" w:themeColor="text1"/>
          <w:sz w:val="22"/>
          <w:szCs w:val="22"/>
          <w:u w:val="single"/>
        </w:rPr>
        <w:t xml:space="preserve">”– waga </w:t>
      </w:r>
      <w:r w:rsidR="0018533D" w:rsidRPr="00A96291">
        <w:rPr>
          <w:rFonts w:ascii="Calibri" w:hAnsi="Calibri" w:cs="Calibri"/>
          <w:b/>
          <w:bCs/>
          <w:color w:val="000000" w:themeColor="text1"/>
          <w:sz w:val="22"/>
          <w:szCs w:val="22"/>
          <w:u w:val="single"/>
        </w:rPr>
        <w:t>3</w:t>
      </w:r>
      <w:r w:rsidRPr="00A96291">
        <w:rPr>
          <w:rFonts w:ascii="Calibri" w:hAnsi="Calibri" w:cs="Calibri"/>
          <w:b/>
          <w:bCs/>
          <w:color w:val="000000" w:themeColor="text1"/>
          <w:sz w:val="22"/>
          <w:szCs w:val="22"/>
          <w:u w:val="single"/>
        </w:rPr>
        <w:t>0% (</w:t>
      </w:r>
      <w:r w:rsidR="0018533D" w:rsidRPr="00A96291">
        <w:rPr>
          <w:rFonts w:ascii="Calibri" w:hAnsi="Calibri" w:cs="Calibri"/>
          <w:b/>
          <w:bCs/>
          <w:color w:val="000000" w:themeColor="text1"/>
          <w:sz w:val="22"/>
          <w:szCs w:val="22"/>
          <w:u w:val="single"/>
        </w:rPr>
        <w:t>3</w:t>
      </w:r>
      <w:r w:rsidRPr="00A96291">
        <w:rPr>
          <w:rFonts w:ascii="Calibri" w:hAnsi="Calibri" w:cs="Calibri"/>
          <w:b/>
          <w:bCs/>
          <w:color w:val="000000" w:themeColor="text1"/>
          <w:sz w:val="22"/>
          <w:szCs w:val="22"/>
          <w:u w:val="single"/>
        </w:rPr>
        <w:t xml:space="preserve">0% = </w:t>
      </w:r>
      <w:r w:rsidR="0018533D" w:rsidRPr="00A96291">
        <w:rPr>
          <w:rFonts w:ascii="Calibri" w:hAnsi="Calibri" w:cs="Calibri"/>
          <w:b/>
          <w:bCs/>
          <w:color w:val="000000" w:themeColor="text1"/>
          <w:sz w:val="22"/>
          <w:szCs w:val="22"/>
          <w:u w:val="single"/>
        </w:rPr>
        <w:t>3</w:t>
      </w:r>
      <w:r w:rsidRPr="00A96291">
        <w:rPr>
          <w:rFonts w:ascii="Calibri" w:hAnsi="Calibri" w:cs="Calibri"/>
          <w:b/>
          <w:bCs/>
          <w:color w:val="000000" w:themeColor="text1"/>
          <w:sz w:val="22"/>
          <w:szCs w:val="22"/>
          <w:u w:val="single"/>
        </w:rPr>
        <w:t>0 pkt.)</w:t>
      </w:r>
    </w:p>
    <w:p w14:paraId="2BA6D6AC" w14:textId="77777777" w:rsidR="003105BD" w:rsidRPr="00A96291" w:rsidRDefault="00386B04" w:rsidP="00386B04">
      <w:pPr>
        <w:suppressAutoHyphens/>
        <w:spacing w:line="276" w:lineRule="auto"/>
        <w:jc w:val="center"/>
        <w:rPr>
          <w:rFonts w:ascii="Calibri" w:hAnsi="Calibri" w:cs="Calibri"/>
          <w:b/>
          <w:bCs/>
          <w:color w:val="000000" w:themeColor="text1"/>
          <w:sz w:val="22"/>
          <w:szCs w:val="22"/>
          <w:u w:val="single"/>
        </w:rPr>
      </w:pPr>
      <w:r w:rsidRPr="00A96291">
        <w:rPr>
          <w:rFonts w:ascii="Calibri" w:hAnsi="Calibri" w:cs="Calibri"/>
          <w:b/>
          <w:bCs/>
          <w:color w:val="000000" w:themeColor="text1"/>
          <w:sz w:val="22"/>
          <w:szCs w:val="22"/>
          <w:u w:val="single"/>
        </w:rPr>
        <w:t>dotyczy cz.1 zamówienia:</w:t>
      </w:r>
    </w:p>
    <w:p w14:paraId="3A865303" w14:textId="77777777" w:rsidR="00F1437D" w:rsidRPr="00A96291" w:rsidRDefault="003105BD" w:rsidP="002875A8">
      <w:pPr>
        <w:pStyle w:val="Akapitzlist"/>
        <w:numPr>
          <w:ilvl w:val="0"/>
          <w:numId w:val="63"/>
        </w:numPr>
        <w:suppressAutoHyphens/>
        <w:spacing w:line="276" w:lineRule="auto"/>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Zamawiający dokona oceny w ww. kryterium na podstawie oświadczenia Wykonawcy zawartego w Formularzu ofertowym (załącznik nr 2 do SWZ).</w:t>
      </w:r>
    </w:p>
    <w:p w14:paraId="4E2B5B5A" w14:textId="77777777" w:rsidR="00F1437D" w:rsidRPr="00A96291" w:rsidRDefault="0043014B" w:rsidP="002875A8">
      <w:pPr>
        <w:pStyle w:val="Akapitzlist"/>
        <w:numPr>
          <w:ilvl w:val="0"/>
          <w:numId w:val="63"/>
        </w:numPr>
        <w:suppressAutoHyphens/>
        <w:spacing w:line="276" w:lineRule="auto"/>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Ocena punktowa ofert w kryterium </w:t>
      </w:r>
      <w:bookmarkStart w:id="19" w:name="_Hlk208235611"/>
      <w:r w:rsidRPr="00A96291">
        <w:rPr>
          <w:rFonts w:ascii="Calibri" w:hAnsi="Calibri" w:cs="Calibri"/>
          <w:b/>
          <w:color w:val="000000" w:themeColor="text1"/>
          <w:sz w:val="22"/>
          <w:szCs w:val="22"/>
        </w:rPr>
        <w:t>„</w:t>
      </w:r>
      <w:r w:rsidR="005C3A2F" w:rsidRPr="00A96291">
        <w:rPr>
          <w:rFonts w:ascii="Calibri" w:hAnsi="Calibri" w:cs="Calibri"/>
          <w:b/>
          <w:color w:val="000000" w:themeColor="text1"/>
          <w:sz w:val="22"/>
          <w:szCs w:val="22"/>
        </w:rPr>
        <w:t xml:space="preserve">doświadczenie </w:t>
      </w:r>
      <w:r w:rsidR="00BC7247" w:rsidRPr="00A96291">
        <w:rPr>
          <w:rFonts w:ascii="Calibri" w:hAnsi="Calibri" w:cs="Calibri"/>
          <w:b/>
          <w:color w:val="000000" w:themeColor="text1"/>
          <w:sz w:val="22"/>
          <w:szCs w:val="22"/>
        </w:rPr>
        <w:t xml:space="preserve">zawodowe </w:t>
      </w:r>
      <w:r w:rsidR="00D759AD" w:rsidRPr="00A96291">
        <w:rPr>
          <w:rFonts w:ascii="Calibri" w:hAnsi="Calibri" w:cs="Calibri"/>
          <w:b/>
          <w:bCs/>
          <w:color w:val="000000" w:themeColor="text1"/>
          <w:sz w:val="22"/>
          <w:szCs w:val="22"/>
        </w:rPr>
        <w:t>osoby wykazanej do realizacji zamówienia przez Wykonawcę</w:t>
      </w:r>
      <w:r w:rsidRPr="00A96291">
        <w:rPr>
          <w:rFonts w:ascii="Calibri" w:hAnsi="Calibri" w:cs="Calibri"/>
          <w:b/>
          <w:color w:val="000000" w:themeColor="text1"/>
          <w:sz w:val="22"/>
          <w:szCs w:val="22"/>
        </w:rPr>
        <w:t>”</w:t>
      </w:r>
      <w:r w:rsidRPr="00A96291">
        <w:rPr>
          <w:rFonts w:ascii="Calibri" w:hAnsi="Calibri" w:cs="Calibri"/>
          <w:color w:val="000000" w:themeColor="text1"/>
          <w:sz w:val="22"/>
          <w:szCs w:val="22"/>
        </w:rPr>
        <w:t xml:space="preserve"> </w:t>
      </w:r>
      <w:bookmarkEnd w:id="19"/>
      <w:r w:rsidR="00386B04" w:rsidRPr="00A96291">
        <w:rPr>
          <w:rFonts w:ascii="Calibri" w:hAnsi="Calibri" w:cs="Calibri"/>
          <w:color w:val="000000" w:themeColor="text1"/>
          <w:sz w:val="22"/>
          <w:szCs w:val="22"/>
        </w:rPr>
        <w:t xml:space="preserve">w zakresie cz.1 zamówienia dotyczy osoby </w:t>
      </w:r>
      <w:r w:rsidR="00F302B5" w:rsidRPr="00A96291">
        <w:rPr>
          <w:rFonts w:ascii="Calibri" w:hAnsi="Calibri" w:cs="Calibri"/>
          <w:color w:val="000000" w:themeColor="text1"/>
          <w:sz w:val="22"/>
          <w:szCs w:val="22"/>
        </w:rPr>
        <w:t xml:space="preserve">wskazanej na potwierdzenie spełniana i warunku udziału w postępowaniu tj. </w:t>
      </w:r>
      <w:r w:rsidR="00386B04" w:rsidRPr="00A96291">
        <w:rPr>
          <w:rFonts w:ascii="Calibri" w:hAnsi="Calibri" w:cs="Calibri"/>
          <w:color w:val="000000" w:themeColor="text1"/>
          <w:sz w:val="22"/>
          <w:szCs w:val="22"/>
        </w:rPr>
        <w:t>posiadającej</w:t>
      </w:r>
    </w:p>
    <w:p w14:paraId="705C6D8D" w14:textId="77777777" w:rsidR="00F1437D" w:rsidRPr="00A96291" w:rsidRDefault="00F1437D" w:rsidP="002875A8">
      <w:pPr>
        <w:pStyle w:val="Akapitzlist"/>
        <w:numPr>
          <w:ilvl w:val="0"/>
          <w:numId w:val="65"/>
        </w:numPr>
        <w:suppressAutoHyphens/>
        <w:spacing w:line="276" w:lineRule="auto"/>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wykształcenie wyższe kierunkowe: </w:t>
      </w:r>
      <w:r w:rsidRPr="00A96291">
        <w:rPr>
          <w:rFonts w:asciiTheme="minorHAnsi" w:eastAsiaTheme="majorEastAsia" w:hAnsiTheme="minorHAnsi" w:cstheme="minorHAnsi"/>
          <w:bCs/>
          <w:color w:val="000000" w:themeColor="text1"/>
          <w:sz w:val="22"/>
          <w:szCs w:val="22"/>
          <w:lang w:eastAsia="en-US"/>
        </w:rPr>
        <w:t xml:space="preserve">psycholog (tj. ukończone studia magisterskie na kierunku psychologia) lub </w:t>
      </w:r>
      <w:r w:rsidRPr="00A96291">
        <w:rPr>
          <w:rFonts w:asciiTheme="minorHAnsi" w:hAnsiTheme="minorHAnsi" w:cstheme="minorHAnsi"/>
          <w:color w:val="000000" w:themeColor="text1"/>
          <w:sz w:val="22"/>
          <w:szCs w:val="22"/>
        </w:rPr>
        <w:t xml:space="preserve">na kierunku psychoterapia </w:t>
      </w:r>
      <w:r w:rsidRPr="00A96291">
        <w:rPr>
          <w:rFonts w:asciiTheme="minorHAnsi" w:hAnsiTheme="minorHAnsi" w:cstheme="minorHAnsi"/>
          <w:color w:val="000000" w:themeColor="text1"/>
          <w:sz w:val="22"/>
          <w:szCs w:val="22"/>
          <w:u w:val="single"/>
        </w:rPr>
        <w:t xml:space="preserve">oraz </w:t>
      </w:r>
    </w:p>
    <w:p w14:paraId="24E39C9B" w14:textId="77777777" w:rsidR="00F1437D" w:rsidRPr="00A96291" w:rsidRDefault="00F1437D" w:rsidP="002875A8">
      <w:pPr>
        <w:pStyle w:val="Akapitzlist"/>
        <w:numPr>
          <w:ilvl w:val="0"/>
          <w:numId w:val="65"/>
        </w:numPr>
        <w:suppressAutoHyphens/>
        <w:spacing w:line="276" w:lineRule="auto"/>
        <w:jc w:val="both"/>
        <w:rPr>
          <w:rFonts w:ascii="Calibri" w:hAnsi="Calibri" w:cs="Calibri"/>
          <w:bCs/>
          <w:color w:val="000000" w:themeColor="text1"/>
          <w:sz w:val="22"/>
          <w:szCs w:val="22"/>
        </w:rPr>
      </w:pPr>
      <w:r w:rsidRPr="00A96291">
        <w:rPr>
          <w:rFonts w:asciiTheme="minorHAnsi" w:hAnsiTheme="minorHAnsi" w:cstheme="minorHAnsi"/>
          <w:color w:val="000000" w:themeColor="text1"/>
          <w:sz w:val="22"/>
          <w:szCs w:val="22"/>
        </w:rPr>
        <w:t>ukończone studia podyplomowe na kierunku psychoterapia</w:t>
      </w:r>
      <w:r w:rsidRPr="00A96291">
        <w:rPr>
          <w:rFonts w:asciiTheme="minorHAnsi" w:hAnsiTheme="minorHAnsi" w:cstheme="minorHAnsi"/>
          <w:color w:val="000000" w:themeColor="text1"/>
          <w:sz w:val="22"/>
          <w:szCs w:val="22"/>
          <w:u w:val="single"/>
        </w:rPr>
        <w:t xml:space="preserve"> oraz</w:t>
      </w:r>
    </w:p>
    <w:p w14:paraId="4AFBACD1" w14:textId="77777777" w:rsidR="00F1437D" w:rsidRPr="00A96291" w:rsidRDefault="00F1437D" w:rsidP="002875A8">
      <w:pPr>
        <w:pStyle w:val="Akapitzlist"/>
        <w:numPr>
          <w:ilvl w:val="0"/>
          <w:numId w:val="65"/>
        </w:numPr>
        <w:suppressAutoHyphens/>
        <w:spacing w:line="276" w:lineRule="auto"/>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doświadczenie zawodowe – </w:t>
      </w:r>
      <w:r w:rsidRPr="00A96291">
        <w:rPr>
          <w:rFonts w:asciiTheme="minorHAnsi" w:hAnsiTheme="minorHAnsi" w:cstheme="minorHAnsi"/>
          <w:color w:val="000000" w:themeColor="text1"/>
          <w:sz w:val="22"/>
          <w:szCs w:val="22"/>
        </w:rPr>
        <w:t xml:space="preserve">tj. min. 24 miesięczne doświadczenie zawodowe </w:t>
      </w:r>
      <w:r w:rsidRPr="00A96291">
        <w:rPr>
          <w:rFonts w:asciiTheme="minorHAnsi" w:hAnsiTheme="minorHAnsi" w:cstheme="minorHAnsi"/>
          <w:color w:val="000000" w:themeColor="text1"/>
          <w:sz w:val="22"/>
          <w:szCs w:val="22"/>
        </w:rPr>
        <w:br/>
        <w:t>w wykonywaniu zawodu psychoterapeuty liczone od dnia uzyskania dyplomu psychoterapeuty (tj. ukończenia studiów podyplomowych z psychoterapii)</w:t>
      </w:r>
    </w:p>
    <w:p w14:paraId="3421A4D8" w14:textId="77777777" w:rsidR="004336E8" w:rsidRPr="00A96291" w:rsidRDefault="00F302B5" w:rsidP="002875A8">
      <w:pPr>
        <w:pStyle w:val="Akapitzlist"/>
        <w:numPr>
          <w:ilvl w:val="0"/>
          <w:numId w:val="63"/>
        </w:numPr>
        <w:suppressAutoHyphens/>
        <w:spacing w:line="276" w:lineRule="auto"/>
        <w:jc w:val="both"/>
        <w:rPr>
          <w:rFonts w:ascii="Calibri" w:hAnsi="Calibri" w:cs="Calibri"/>
          <w:bCs/>
          <w:color w:val="000000" w:themeColor="text1"/>
          <w:sz w:val="22"/>
          <w:szCs w:val="22"/>
          <w:u w:val="single"/>
        </w:rPr>
      </w:pPr>
      <w:r w:rsidRPr="00A96291">
        <w:rPr>
          <w:rFonts w:ascii="Calibri" w:hAnsi="Calibri" w:cs="Calibri"/>
          <w:color w:val="000000" w:themeColor="text1"/>
          <w:sz w:val="22"/>
          <w:szCs w:val="22"/>
          <w:u w:val="single"/>
        </w:rPr>
        <w:t xml:space="preserve">Zamawiający będzie oceniał dodatkowe doświadczenie powyższej osoby ponad wymagane </w:t>
      </w:r>
      <w:r w:rsidRPr="00A96291">
        <w:rPr>
          <w:rFonts w:ascii="Calibri" w:hAnsi="Calibri" w:cs="Calibri"/>
          <w:color w:val="000000" w:themeColor="text1"/>
          <w:sz w:val="22"/>
          <w:szCs w:val="22"/>
          <w:u w:val="single"/>
        </w:rPr>
        <w:br/>
        <w:t>w warunku udziału w postępowaniu określone dla części nr</w:t>
      </w:r>
      <w:r w:rsidR="00F1437D" w:rsidRPr="00A96291">
        <w:rPr>
          <w:rFonts w:ascii="Calibri" w:hAnsi="Calibri" w:cs="Calibri"/>
          <w:color w:val="000000" w:themeColor="text1"/>
          <w:sz w:val="22"/>
          <w:szCs w:val="22"/>
          <w:u w:val="single"/>
        </w:rPr>
        <w:t xml:space="preserve"> </w:t>
      </w:r>
      <w:r w:rsidRPr="00A96291">
        <w:rPr>
          <w:rFonts w:ascii="Calibri" w:hAnsi="Calibri" w:cs="Calibri"/>
          <w:color w:val="000000" w:themeColor="text1"/>
          <w:sz w:val="22"/>
          <w:szCs w:val="22"/>
          <w:u w:val="single"/>
        </w:rPr>
        <w:t xml:space="preserve"> 1 zamówienia.</w:t>
      </w:r>
    </w:p>
    <w:p w14:paraId="09BDC0EC" w14:textId="77777777" w:rsidR="00F1437D" w:rsidRPr="00A96291" w:rsidRDefault="00386B04" w:rsidP="002875A8">
      <w:pPr>
        <w:pStyle w:val="Akapitzlist"/>
        <w:numPr>
          <w:ilvl w:val="0"/>
          <w:numId w:val="63"/>
        </w:numPr>
        <w:suppressAutoHyphens/>
        <w:spacing w:line="276" w:lineRule="auto"/>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Ocena w/w kryterium zostanie </w:t>
      </w:r>
      <w:r w:rsidR="0043014B" w:rsidRPr="00A96291">
        <w:rPr>
          <w:rFonts w:ascii="Calibri" w:hAnsi="Calibri" w:cs="Calibri"/>
          <w:color w:val="000000" w:themeColor="text1"/>
          <w:sz w:val="22"/>
          <w:szCs w:val="22"/>
        </w:rPr>
        <w:t>dokonan</w:t>
      </w:r>
      <w:r w:rsidRPr="00A96291">
        <w:rPr>
          <w:rFonts w:ascii="Calibri" w:hAnsi="Calibri" w:cs="Calibri"/>
          <w:color w:val="000000" w:themeColor="text1"/>
          <w:sz w:val="22"/>
          <w:szCs w:val="22"/>
        </w:rPr>
        <w:t>a</w:t>
      </w:r>
      <w:r w:rsidR="0043014B" w:rsidRPr="00A96291">
        <w:rPr>
          <w:rFonts w:ascii="Calibri" w:hAnsi="Calibri" w:cs="Calibri"/>
          <w:color w:val="000000" w:themeColor="text1"/>
          <w:sz w:val="22"/>
          <w:szCs w:val="22"/>
        </w:rPr>
        <w:t xml:space="preserve"> zostanie  w następujący sposób:</w:t>
      </w:r>
      <w:bookmarkStart w:id="20" w:name="_Hlk190845242"/>
      <w:bookmarkEnd w:id="17"/>
    </w:p>
    <w:tbl>
      <w:tblPr>
        <w:tblStyle w:val="TableNormal"/>
        <w:tblW w:w="9934" w:type="dxa"/>
        <w:jc w:val="center"/>
        <w:tblInd w:w="0" w:type="dxa"/>
        <w:tblCellMar>
          <w:left w:w="108" w:type="dxa"/>
          <w:right w:w="108" w:type="dxa"/>
        </w:tblCellMar>
        <w:tblLook w:val="0000" w:firstRow="0" w:lastRow="0" w:firstColumn="0" w:lastColumn="0" w:noHBand="0" w:noVBand="0"/>
      </w:tblPr>
      <w:tblGrid>
        <w:gridCol w:w="3272"/>
        <w:gridCol w:w="3260"/>
        <w:gridCol w:w="3402"/>
      </w:tblGrid>
      <w:tr w:rsidR="00A96291" w:rsidRPr="00A96291" w14:paraId="724D5252" w14:textId="77777777" w:rsidTr="005C5380">
        <w:trPr>
          <w:trHeight w:val="593"/>
          <w:jc w:val="center"/>
        </w:trPr>
        <w:tc>
          <w:tcPr>
            <w:tcW w:w="9934" w:type="dxa"/>
            <w:gridSpan w:val="3"/>
            <w:tcBorders>
              <w:top w:val="single" w:sz="4" w:space="0" w:color="000000"/>
              <w:left w:val="single" w:sz="4" w:space="0" w:color="000000"/>
              <w:bottom w:val="single" w:sz="4" w:space="0" w:color="000000"/>
              <w:right w:val="single" w:sz="4" w:space="0" w:color="000000"/>
            </w:tcBorders>
          </w:tcPr>
          <w:p w14:paraId="4F9ED807" w14:textId="77777777" w:rsidR="002E302A" w:rsidRPr="00A96291" w:rsidRDefault="002E302A" w:rsidP="005C5380">
            <w:pPr>
              <w:pStyle w:val="LO-normal"/>
              <w:jc w:val="center"/>
              <w:rPr>
                <w:rFonts w:ascii="Calibri" w:eastAsia="Calibri" w:hAnsi="Calibri" w:cs="Calibri"/>
                <w:color w:val="000000" w:themeColor="text1"/>
              </w:rPr>
            </w:pPr>
            <w:r w:rsidRPr="00A96291">
              <w:rPr>
                <w:rFonts w:ascii="Calibri" w:eastAsia="Calibri" w:hAnsi="Calibri" w:cs="Calibri"/>
                <w:b/>
                <w:color w:val="000000" w:themeColor="text1"/>
              </w:rPr>
              <w:t>Punkty w kryterium oceny ofert</w:t>
            </w:r>
          </w:p>
          <w:p w14:paraId="1BD26A86" w14:textId="77777777" w:rsidR="002E302A" w:rsidRPr="00A96291" w:rsidRDefault="002E302A" w:rsidP="00F1437D">
            <w:pPr>
              <w:pStyle w:val="LO-normal"/>
              <w:jc w:val="center"/>
              <w:rPr>
                <w:rFonts w:ascii="Calibri" w:eastAsia="Calibri" w:hAnsi="Calibri" w:cs="Calibri"/>
                <w:color w:val="000000" w:themeColor="text1"/>
              </w:rPr>
            </w:pPr>
            <w:r w:rsidRPr="00A96291">
              <w:rPr>
                <w:rFonts w:ascii="Calibri" w:eastAsia="Calibri" w:hAnsi="Calibri" w:cs="Calibri"/>
                <w:b/>
                <w:color w:val="000000" w:themeColor="text1"/>
              </w:rPr>
              <w:t>„Doświadczenie zawodowe osoby wykazanej do realizacj</w:t>
            </w:r>
            <w:r w:rsidR="00F1437D" w:rsidRPr="00A96291">
              <w:rPr>
                <w:rFonts w:ascii="Calibri" w:eastAsia="Calibri" w:hAnsi="Calibri" w:cs="Calibri"/>
                <w:b/>
                <w:color w:val="000000" w:themeColor="text1"/>
              </w:rPr>
              <w:t>i zamówienia przez Wykonawcę</w:t>
            </w:r>
            <w:r w:rsidRPr="00A96291">
              <w:rPr>
                <w:rFonts w:ascii="Calibri" w:eastAsia="Calibri" w:hAnsi="Calibri" w:cs="Calibri"/>
                <w:b/>
                <w:color w:val="000000" w:themeColor="text1"/>
              </w:rPr>
              <w:t xml:space="preserve">” - </w:t>
            </w:r>
            <w:r w:rsidR="00F1437D" w:rsidRPr="00A96291">
              <w:rPr>
                <w:rFonts w:ascii="Calibri" w:eastAsia="Calibri" w:hAnsi="Calibri" w:cs="Calibri"/>
                <w:b/>
                <w:color w:val="000000" w:themeColor="text1"/>
              </w:rPr>
              <w:t>3</w:t>
            </w:r>
            <w:r w:rsidRPr="00A96291">
              <w:rPr>
                <w:rFonts w:ascii="Calibri" w:eastAsia="Calibri" w:hAnsi="Calibri" w:cs="Calibri"/>
                <w:b/>
                <w:color w:val="000000" w:themeColor="text1"/>
              </w:rPr>
              <w:t>0% (</w:t>
            </w:r>
            <w:r w:rsidR="00F1437D" w:rsidRPr="00A96291">
              <w:rPr>
                <w:rFonts w:ascii="Calibri" w:eastAsia="Calibri" w:hAnsi="Calibri" w:cs="Calibri"/>
                <w:b/>
                <w:color w:val="000000" w:themeColor="text1"/>
              </w:rPr>
              <w:t>3</w:t>
            </w:r>
            <w:r w:rsidRPr="00A96291">
              <w:rPr>
                <w:rFonts w:ascii="Calibri" w:eastAsia="Calibri" w:hAnsi="Calibri" w:cs="Calibri"/>
                <w:b/>
                <w:color w:val="000000" w:themeColor="text1"/>
              </w:rPr>
              <w:t>0 pkt)</w:t>
            </w:r>
          </w:p>
        </w:tc>
      </w:tr>
      <w:tr w:rsidR="00A96291" w:rsidRPr="00A96291" w14:paraId="64060E77" w14:textId="77777777" w:rsidTr="005C5380">
        <w:trPr>
          <w:trHeight w:val="925"/>
          <w:jc w:val="center"/>
        </w:trPr>
        <w:tc>
          <w:tcPr>
            <w:tcW w:w="3272" w:type="dxa"/>
            <w:tcBorders>
              <w:top w:val="single" w:sz="4" w:space="0" w:color="000000"/>
              <w:left w:val="single" w:sz="4" w:space="0" w:color="000000"/>
              <w:bottom w:val="single" w:sz="4" w:space="0" w:color="000000"/>
            </w:tcBorders>
          </w:tcPr>
          <w:p w14:paraId="1B5C041C" w14:textId="77777777" w:rsidR="002E302A" w:rsidRPr="00A96291" w:rsidRDefault="002E302A" w:rsidP="00C40DDA">
            <w:pPr>
              <w:suppressAutoHyphens/>
              <w:spacing w:line="276" w:lineRule="auto"/>
              <w:jc w:val="center"/>
              <w:rPr>
                <w:rFonts w:ascii="Calibri" w:eastAsia="Times New Roman" w:hAnsi="Calibri" w:cs="Calibri"/>
                <w:bCs/>
                <w:color w:val="000000" w:themeColor="text1"/>
                <w:sz w:val="20"/>
                <w:szCs w:val="20"/>
                <w:lang w:eastAsia="pl-PL"/>
              </w:rPr>
            </w:pPr>
            <w:r w:rsidRPr="00A96291">
              <w:rPr>
                <w:rFonts w:ascii="Calibri" w:eastAsia="Calibri" w:hAnsi="Calibri" w:cs="Calibri"/>
                <w:color w:val="000000" w:themeColor="text1"/>
                <w:sz w:val="20"/>
                <w:szCs w:val="20"/>
              </w:rPr>
              <w:t xml:space="preserve">osoba wykazana do realizacji zamówienia posiada  doświadczenie zawodowe do </w:t>
            </w:r>
            <w:r w:rsidR="0091084C" w:rsidRPr="00A96291">
              <w:rPr>
                <w:rFonts w:ascii="Calibri" w:eastAsia="Calibri" w:hAnsi="Calibri" w:cs="Calibri"/>
                <w:color w:val="000000" w:themeColor="text1"/>
                <w:sz w:val="20"/>
                <w:szCs w:val="20"/>
              </w:rPr>
              <w:t>24 miesięcy</w:t>
            </w:r>
            <w:r w:rsidRPr="00A96291">
              <w:rPr>
                <w:rFonts w:ascii="Calibri" w:eastAsia="Calibri" w:hAnsi="Calibri" w:cs="Calibri"/>
                <w:b/>
                <w:color w:val="000000" w:themeColor="text1"/>
                <w:sz w:val="20"/>
                <w:szCs w:val="20"/>
              </w:rPr>
              <w:t xml:space="preserve"> </w:t>
            </w:r>
            <w:r w:rsidR="00C40DDA" w:rsidRPr="00A96291">
              <w:rPr>
                <w:rFonts w:asciiTheme="minorHAnsi" w:eastAsiaTheme="majorEastAsia" w:hAnsiTheme="minorHAnsi" w:cstheme="minorHAnsi"/>
                <w:bCs/>
                <w:color w:val="000000" w:themeColor="text1"/>
                <w:sz w:val="20"/>
                <w:szCs w:val="20"/>
                <w:lang w:eastAsia="en-US"/>
              </w:rPr>
              <w:t>w wykonywaniu zawodu psychoterapeuty liczone od dnia uzyskania dyplomu psychoterapeuty (tj. ukończenia studiów podyplomowych z psychoterapii).</w:t>
            </w:r>
          </w:p>
        </w:tc>
        <w:tc>
          <w:tcPr>
            <w:tcW w:w="3260" w:type="dxa"/>
            <w:tcBorders>
              <w:top w:val="single" w:sz="4" w:space="0" w:color="000000"/>
              <w:left w:val="single" w:sz="4" w:space="0" w:color="000000"/>
              <w:bottom w:val="single" w:sz="4" w:space="0" w:color="000000"/>
            </w:tcBorders>
          </w:tcPr>
          <w:p w14:paraId="34166470" w14:textId="77777777" w:rsidR="002E302A" w:rsidRPr="00A96291" w:rsidRDefault="002E302A" w:rsidP="00C40DDA">
            <w:pPr>
              <w:suppressAutoHyphens/>
              <w:spacing w:line="276" w:lineRule="auto"/>
              <w:jc w:val="center"/>
              <w:rPr>
                <w:rFonts w:ascii="Calibri" w:eastAsia="Times New Roman" w:hAnsi="Calibri" w:cs="Calibri"/>
                <w:bCs/>
                <w:color w:val="000000" w:themeColor="text1"/>
                <w:sz w:val="20"/>
                <w:szCs w:val="20"/>
                <w:lang w:eastAsia="pl-PL"/>
              </w:rPr>
            </w:pPr>
            <w:r w:rsidRPr="00A96291">
              <w:rPr>
                <w:rFonts w:ascii="Calibri" w:eastAsia="Calibri" w:hAnsi="Calibri" w:cs="Calibri"/>
                <w:color w:val="000000" w:themeColor="text1"/>
                <w:sz w:val="20"/>
                <w:szCs w:val="20"/>
              </w:rPr>
              <w:t>osoba wykazana do realizacji zamówienia posi</w:t>
            </w:r>
            <w:r w:rsidR="0091084C" w:rsidRPr="00A96291">
              <w:rPr>
                <w:rFonts w:ascii="Calibri" w:eastAsia="Calibri" w:hAnsi="Calibri" w:cs="Calibri"/>
                <w:color w:val="000000" w:themeColor="text1"/>
                <w:sz w:val="20"/>
                <w:szCs w:val="20"/>
              </w:rPr>
              <w:t xml:space="preserve">ada  doświadczenie zawodowe w przedziale od 25 miesięcy </w:t>
            </w:r>
            <w:r w:rsidRPr="00A96291">
              <w:rPr>
                <w:rFonts w:ascii="Calibri" w:eastAsia="Calibri" w:hAnsi="Calibri" w:cs="Calibri"/>
                <w:color w:val="000000" w:themeColor="text1"/>
                <w:sz w:val="20"/>
                <w:szCs w:val="20"/>
              </w:rPr>
              <w:t xml:space="preserve"> do </w:t>
            </w:r>
            <w:r w:rsidR="0091084C" w:rsidRPr="00A96291">
              <w:rPr>
                <w:rFonts w:ascii="Calibri" w:eastAsia="Calibri" w:hAnsi="Calibri" w:cs="Calibri"/>
                <w:color w:val="000000" w:themeColor="text1"/>
                <w:sz w:val="20"/>
                <w:szCs w:val="20"/>
              </w:rPr>
              <w:t>36 miesięcy</w:t>
            </w:r>
            <w:r w:rsidR="00C40DDA" w:rsidRPr="00A96291">
              <w:rPr>
                <w:rFonts w:ascii="Calibri" w:eastAsia="Calibri" w:hAnsi="Calibri" w:cs="Calibri"/>
                <w:color w:val="000000" w:themeColor="text1"/>
                <w:sz w:val="20"/>
                <w:szCs w:val="20"/>
              </w:rPr>
              <w:t xml:space="preserve"> </w:t>
            </w:r>
            <w:r w:rsidR="00C40DDA" w:rsidRPr="00A96291">
              <w:rPr>
                <w:rFonts w:asciiTheme="minorHAnsi" w:eastAsiaTheme="majorEastAsia" w:hAnsiTheme="minorHAnsi" w:cstheme="minorHAnsi"/>
                <w:bCs/>
                <w:color w:val="000000" w:themeColor="text1"/>
                <w:sz w:val="20"/>
                <w:szCs w:val="20"/>
                <w:lang w:eastAsia="en-US"/>
              </w:rPr>
              <w:t>w wykonywaniu zawodu psychoterapeuty liczone od dnia uzyskania dyplomu psychoterapeuty (tj. ukończenia studiów podyplomowych z psychoterapii).</w:t>
            </w:r>
          </w:p>
        </w:tc>
        <w:tc>
          <w:tcPr>
            <w:tcW w:w="3402" w:type="dxa"/>
            <w:tcBorders>
              <w:top w:val="single" w:sz="4" w:space="0" w:color="000000"/>
              <w:left w:val="single" w:sz="4" w:space="0" w:color="000000"/>
              <w:bottom w:val="single" w:sz="4" w:space="0" w:color="000000"/>
              <w:right w:val="single" w:sz="4" w:space="0" w:color="000000"/>
            </w:tcBorders>
          </w:tcPr>
          <w:p w14:paraId="5A17F45A" w14:textId="77777777" w:rsidR="002E302A" w:rsidRPr="00A96291" w:rsidRDefault="002E302A" w:rsidP="00C40DDA">
            <w:pPr>
              <w:suppressAutoHyphens/>
              <w:spacing w:line="276" w:lineRule="auto"/>
              <w:jc w:val="center"/>
              <w:rPr>
                <w:rFonts w:ascii="Calibri" w:eastAsia="Times New Roman" w:hAnsi="Calibri" w:cs="Calibri"/>
                <w:bCs/>
                <w:color w:val="000000" w:themeColor="text1"/>
                <w:sz w:val="20"/>
                <w:szCs w:val="20"/>
                <w:lang w:eastAsia="pl-PL"/>
              </w:rPr>
            </w:pPr>
            <w:r w:rsidRPr="00A96291">
              <w:rPr>
                <w:rFonts w:ascii="Calibri" w:eastAsia="Calibri" w:hAnsi="Calibri" w:cs="Calibri"/>
                <w:color w:val="000000" w:themeColor="text1"/>
                <w:sz w:val="20"/>
                <w:szCs w:val="20"/>
              </w:rPr>
              <w:t>osoba wykazana do realizacji zamówienia posiada  doświadczenie zawodowe</w:t>
            </w:r>
            <w:r w:rsidRPr="00A96291">
              <w:rPr>
                <w:rFonts w:ascii="Calibri" w:eastAsia="Calibri" w:hAnsi="Calibri" w:cs="Calibri"/>
                <w:color w:val="000000" w:themeColor="text1"/>
                <w:sz w:val="20"/>
                <w:szCs w:val="20"/>
              </w:rPr>
              <w:br/>
              <w:t xml:space="preserve">powyżej </w:t>
            </w:r>
            <w:r w:rsidR="0091084C" w:rsidRPr="00A96291">
              <w:rPr>
                <w:rFonts w:ascii="Calibri" w:eastAsia="Calibri" w:hAnsi="Calibri" w:cs="Calibri"/>
                <w:color w:val="000000" w:themeColor="text1"/>
                <w:sz w:val="20"/>
                <w:szCs w:val="20"/>
              </w:rPr>
              <w:t>36 miesięcy</w:t>
            </w:r>
            <w:r w:rsidR="00C40DDA" w:rsidRPr="00A96291">
              <w:rPr>
                <w:rFonts w:ascii="Calibri" w:eastAsia="Calibri" w:hAnsi="Calibri" w:cs="Calibri"/>
                <w:color w:val="000000" w:themeColor="text1"/>
                <w:sz w:val="20"/>
                <w:szCs w:val="20"/>
              </w:rPr>
              <w:t xml:space="preserve"> </w:t>
            </w:r>
            <w:r w:rsidR="00C40DDA" w:rsidRPr="00A96291">
              <w:rPr>
                <w:rFonts w:asciiTheme="minorHAnsi" w:eastAsiaTheme="majorEastAsia" w:hAnsiTheme="minorHAnsi" w:cstheme="minorHAnsi"/>
                <w:bCs/>
                <w:color w:val="000000" w:themeColor="text1"/>
                <w:sz w:val="20"/>
                <w:szCs w:val="20"/>
                <w:lang w:eastAsia="en-US"/>
              </w:rPr>
              <w:t>w wykonywaniu zawodu psychoterapeuty liczone od dnia uzyskania dyplomu psychoterapeuty (tj. ukończenia studiów podyplomowych z psychoterapii).</w:t>
            </w:r>
          </w:p>
        </w:tc>
      </w:tr>
      <w:tr w:rsidR="00A96291" w:rsidRPr="00A96291" w14:paraId="01C2BFDA" w14:textId="77777777" w:rsidTr="005C5380">
        <w:trPr>
          <w:trHeight w:val="351"/>
          <w:jc w:val="center"/>
        </w:trPr>
        <w:tc>
          <w:tcPr>
            <w:tcW w:w="3272" w:type="dxa"/>
            <w:tcBorders>
              <w:top w:val="single" w:sz="4" w:space="0" w:color="000000"/>
              <w:left w:val="single" w:sz="4" w:space="0" w:color="000000"/>
              <w:bottom w:val="single" w:sz="4" w:space="0" w:color="000000"/>
            </w:tcBorders>
          </w:tcPr>
          <w:p w14:paraId="5765C90A" w14:textId="77777777" w:rsidR="002E302A" w:rsidRPr="00A96291" w:rsidRDefault="002E302A" w:rsidP="005C5380">
            <w:pPr>
              <w:pStyle w:val="LO-normal"/>
              <w:jc w:val="center"/>
              <w:rPr>
                <w:rFonts w:ascii="Calibri" w:eastAsia="Calibri" w:hAnsi="Calibri" w:cs="Calibri"/>
                <w:color w:val="000000" w:themeColor="text1"/>
              </w:rPr>
            </w:pPr>
            <w:r w:rsidRPr="00A96291">
              <w:rPr>
                <w:rFonts w:ascii="Calibri" w:eastAsia="Calibri" w:hAnsi="Calibri" w:cs="Calibri"/>
                <w:b/>
                <w:color w:val="000000" w:themeColor="text1"/>
              </w:rPr>
              <w:t>0 pkt</w:t>
            </w:r>
          </w:p>
        </w:tc>
        <w:tc>
          <w:tcPr>
            <w:tcW w:w="3260" w:type="dxa"/>
            <w:tcBorders>
              <w:top w:val="single" w:sz="4" w:space="0" w:color="000000"/>
              <w:left w:val="single" w:sz="4" w:space="0" w:color="000000"/>
              <w:bottom w:val="single" w:sz="4" w:space="0" w:color="000000"/>
            </w:tcBorders>
          </w:tcPr>
          <w:p w14:paraId="76DE6E5B" w14:textId="77777777" w:rsidR="002E302A" w:rsidRPr="00A96291" w:rsidRDefault="0091084C" w:rsidP="005C5380">
            <w:pPr>
              <w:pStyle w:val="LO-normal"/>
              <w:jc w:val="center"/>
              <w:rPr>
                <w:rFonts w:ascii="Calibri" w:eastAsia="Calibri" w:hAnsi="Calibri" w:cs="Calibri"/>
                <w:color w:val="000000" w:themeColor="text1"/>
              </w:rPr>
            </w:pPr>
            <w:r w:rsidRPr="00A96291">
              <w:rPr>
                <w:rFonts w:ascii="Calibri" w:eastAsia="Calibri" w:hAnsi="Calibri" w:cs="Calibri"/>
                <w:b/>
                <w:color w:val="000000" w:themeColor="text1"/>
              </w:rPr>
              <w:t>15</w:t>
            </w:r>
            <w:r w:rsidR="002E302A" w:rsidRPr="00A96291">
              <w:rPr>
                <w:rFonts w:ascii="Calibri" w:eastAsia="Calibri" w:hAnsi="Calibri" w:cs="Calibri"/>
                <w:b/>
                <w:color w:val="000000" w:themeColor="text1"/>
              </w:rPr>
              <w:t xml:space="preserve"> pkt</w:t>
            </w:r>
          </w:p>
        </w:tc>
        <w:tc>
          <w:tcPr>
            <w:tcW w:w="3402" w:type="dxa"/>
            <w:tcBorders>
              <w:top w:val="single" w:sz="4" w:space="0" w:color="000000"/>
              <w:left w:val="single" w:sz="4" w:space="0" w:color="000000"/>
              <w:bottom w:val="single" w:sz="4" w:space="0" w:color="000000"/>
              <w:right w:val="single" w:sz="4" w:space="0" w:color="000000"/>
            </w:tcBorders>
          </w:tcPr>
          <w:p w14:paraId="4E3C7E36" w14:textId="77777777" w:rsidR="002E302A" w:rsidRPr="00A96291" w:rsidRDefault="0091084C" w:rsidP="005C5380">
            <w:pPr>
              <w:pStyle w:val="LO-normal"/>
              <w:jc w:val="center"/>
              <w:rPr>
                <w:rFonts w:ascii="Calibri" w:eastAsia="Calibri" w:hAnsi="Calibri" w:cs="Calibri"/>
                <w:color w:val="000000" w:themeColor="text1"/>
              </w:rPr>
            </w:pPr>
            <w:r w:rsidRPr="00A96291">
              <w:rPr>
                <w:rFonts w:ascii="Calibri" w:eastAsia="Calibri" w:hAnsi="Calibri" w:cs="Calibri"/>
                <w:b/>
                <w:color w:val="000000" w:themeColor="text1"/>
              </w:rPr>
              <w:t>3</w:t>
            </w:r>
            <w:r w:rsidR="002E302A" w:rsidRPr="00A96291">
              <w:rPr>
                <w:rFonts w:ascii="Calibri" w:eastAsia="Calibri" w:hAnsi="Calibri" w:cs="Calibri"/>
                <w:b/>
                <w:color w:val="000000" w:themeColor="text1"/>
              </w:rPr>
              <w:t>0 pkt</w:t>
            </w:r>
          </w:p>
        </w:tc>
      </w:tr>
    </w:tbl>
    <w:p w14:paraId="2746C6B1" w14:textId="77777777" w:rsidR="002E302A" w:rsidRPr="00A96291" w:rsidRDefault="002E302A" w:rsidP="002E302A">
      <w:pPr>
        <w:jc w:val="both"/>
        <w:rPr>
          <w:rFonts w:ascii="Calibri" w:hAnsi="Calibri" w:cs="Calibri"/>
          <w:color w:val="000000" w:themeColor="text1"/>
          <w:sz w:val="22"/>
          <w:szCs w:val="22"/>
        </w:rPr>
      </w:pPr>
      <w:r w:rsidRPr="00A96291">
        <w:rPr>
          <w:rFonts w:ascii="Calibri" w:hAnsi="Calibri" w:cs="Calibri"/>
          <w:color w:val="000000" w:themeColor="text1"/>
          <w:sz w:val="22"/>
          <w:szCs w:val="22"/>
        </w:rPr>
        <w:lastRenderedPageBreak/>
        <w:t>*W przypadku, gdy Wykonawca do realizacji zamówienia wskaże więcej niż jedną osobę, do oceny punktowej w kryterium „Doświadczenie zawodowe osoby wyk</w:t>
      </w:r>
      <w:r w:rsidR="005908B0" w:rsidRPr="00A96291">
        <w:rPr>
          <w:rFonts w:ascii="Calibri" w:hAnsi="Calibri" w:cs="Calibri"/>
          <w:color w:val="000000" w:themeColor="text1"/>
          <w:sz w:val="22"/>
          <w:szCs w:val="22"/>
        </w:rPr>
        <w:t xml:space="preserve">azanej do realizacji zamówienia” </w:t>
      </w:r>
      <w:r w:rsidRPr="00A96291">
        <w:rPr>
          <w:rFonts w:ascii="Calibri" w:hAnsi="Calibri" w:cs="Calibri"/>
          <w:color w:val="000000" w:themeColor="text1"/>
          <w:sz w:val="22"/>
          <w:szCs w:val="22"/>
        </w:rPr>
        <w:t xml:space="preserve">należy wpisać największe doświadczenie spośród osób wykazanych do realizacji zamówienia. </w:t>
      </w:r>
    </w:p>
    <w:p w14:paraId="61414C7E" w14:textId="77777777" w:rsidR="002E302A" w:rsidRPr="00A96291" w:rsidRDefault="002E302A" w:rsidP="002E302A">
      <w:pPr>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Doświadczenie zawodowe liczone będzie od dnia uzyskania uprawnień do wykonywania zawodu do upływu terminu składania ofert.</w:t>
      </w:r>
    </w:p>
    <w:p w14:paraId="2120669A" w14:textId="77777777" w:rsidR="00F1437D" w:rsidRPr="00A96291" w:rsidRDefault="00F1437D" w:rsidP="00F1437D">
      <w:pPr>
        <w:spacing w:line="276" w:lineRule="auto"/>
        <w:jc w:val="both"/>
        <w:rPr>
          <w:rFonts w:asciiTheme="minorHAnsi" w:eastAsiaTheme="majorEastAsia" w:hAnsiTheme="minorHAnsi" w:cstheme="minorHAnsi"/>
          <w:color w:val="000000" w:themeColor="text1"/>
          <w:sz w:val="22"/>
          <w:szCs w:val="22"/>
          <w:u w:val="single"/>
          <w:lang w:eastAsia="en-US"/>
        </w:rPr>
      </w:pPr>
      <w:r w:rsidRPr="00A96291">
        <w:rPr>
          <w:rFonts w:asciiTheme="minorHAnsi" w:eastAsiaTheme="majorEastAsia" w:hAnsiTheme="minorHAnsi" w:cstheme="minorHAnsi"/>
          <w:color w:val="000000" w:themeColor="text1"/>
          <w:sz w:val="22"/>
          <w:szCs w:val="22"/>
          <w:u w:val="single"/>
          <w:lang w:eastAsia="en-US"/>
        </w:rPr>
        <w:t>Zamawiający wymaga, aby do warunku udziału w postępowaniu oraz kryterium oceny ofert były wykazane te same osoby.</w:t>
      </w:r>
    </w:p>
    <w:p w14:paraId="730CD9D7" w14:textId="77777777" w:rsidR="002E302A" w:rsidRPr="00A96291" w:rsidRDefault="002E302A" w:rsidP="002E302A">
      <w:pPr>
        <w:jc w:val="both"/>
        <w:rPr>
          <w:rFonts w:ascii="Calibri" w:hAnsi="Calibri" w:cs="Calibri"/>
          <w:color w:val="000000" w:themeColor="text1"/>
          <w:sz w:val="22"/>
          <w:szCs w:val="22"/>
        </w:rPr>
      </w:pPr>
    </w:p>
    <w:p w14:paraId="4F0DFA47" w14:textId="77777777" w:rsidR="002E302A" w:rsidRPr="00A96291" w:rsidRDefault="002E302A" w:rsidP="002E302A">
      <w:pPr>
        <w:suppressAutoHyphens/>
        <w:jc w:val="both"/>
        <w:rPr>
          <w:rFonts w:ascii="Calibri" w:hAnsi="Calibri" w:cs="Calibri"/>
          <w:i/>
          <w:color w:val="000000" w:themeColor="text1"/>
          <w:sz w:val="22"/>
          <w:szCs w:val="22"/>
          <w:u w:val="single"/>
        </w:rPr>
      </w:pPr>
      <w:r w:rsidRPr="00A96291">
        <w:rPr>
          <w:rFonts w:ascii="Calibri" w:hAnsi="Calibri" w:cs="Calibri"/>
          <w:i/>
          <w:color w:val="000000" w:themeColor="text1"/>
          <w:sz w:val="22"/>
          <w:szCs w:val="22"/>
          <w:u w:val="single"/>
        </w:rPr>
        <w:t>Uwaga:</w:t>
      </w:r>
    </w:p>
    <w:p w14:paraId="6647424B" w14:textId="77777777" w:rsidR="002E302A" w:rsidRPr="00A96291" w:rsidRDefault="002E302A" w:rsidP="002E302A">
      <w:pPr>
        <w:suppressAutoHyphens/>
        <w:jc w:val="both"/>
        <w:rPr>
          <w:rFonts w:ascii="Calibri" w:hAnsi="Calibri" w:cs="Calibri"/>
          <w:color w:val="000000" w:themeColor="text1"/>
          <w:sz w:val="22"/>
          <w:szCs w:val="22"/>
        </w:rPr>
      </w:pPr>
      <w:r w:rsidRPr="00A96291">
        <w:rPr>
          <w:rFonts w:ascii="Calibri" w:hAnsi="Calibri" w:cs="Calibri"/>
          <w:i/>
          <w:color w:val="000000" w:themeColor="text1"/>
          <w:sz w:val="22"/>
          <w:szCs w:val="22"/>
        </w:rPr>
        <w:t xml:space="preserve">W przypadku, kiedy Wykonawca nie zaznaczy żadnego z kwadratów lub zaznaczy więcej </w:t>
      </w:r>
      <w:r w:rsidRPr="00A96291">
        <w:rPr>
          <w:rFonts w:ascii="Calibri" w:hAnsi="Calibri" w:cs="Calibri"/>
          <w:i/>
          <w:color w:val="000000" w:themeColor="text1"/>
          <w:sz w:val="22"/>
          <w:szCs w:val="22"/>
        </w:rPr>
        <w:br/>
        <w:t xml:space="preserve">niż jeden kwadrat w kryterium oceny „doświadczenie zawodowe osoby wykazanej do realizacji zamówienia przez Wykonawcę”  na karcie ocen zawartej w Formularzu ofertowym (Załącznik nr 2 do SWZ), Zamawiający przyjmie, że </w:t>
      </w:r>
      <w:r w:rsidRPr="00A96291">
        <w:rPr>
          <w:rFonts w:ascii="Calibri" w:eastAsia="Calibri" w:hAnsi="Calibri" w:cs="Calibri"/>
          <w:i/>
          <w:color w:val="000000" w:themeColor="text1"/>
          <w:sz w:val="22"/>
          <w:szCs w:val="22"/>
        </w:rPr>
        <w:t xml:space="preserve">osoba wykazana do realizacji zamówienia nie posiada doświadczenia zawodowego powyżej </w:t>
      </w:r>
      <w:r w:rsidR="00F1437D" w:rsidRPr="00A96291">
        <w:rPr>
          <w:rFonts w:ascii="Calibri" w:eastAsia="Calibri" w:hAnsi="Calibri" w:cs="Calibri"/>
          <w:i/>
          <w:color w:val="000000" w:themeColor="text1"/>
          <w:sz w:val="22"/>
          <w:szCs w:val="22"/>
        </w:rPr>
        <w:t xml:space="preserve">24 miesięcy </w:t>
      </w:r>
      <w:r w:rsidR="00F1437D" w:rsidRPr="00A96291">
        <w:rPr>
          <w:rFonts w:asciiTheme="minorHAnsi" w:eastAsiaTheme="majorEastAsia" w:hAnsiTheme="minorHAnsi" w:cstheme="minorHAnsi"/>
          <w:bCs/>
          <w:i/>
          <w:color w:val="000000" w:themeColor="text1"/>
          <w:sz w:val="22"/>
          <w:szCs w:val="22"/>
          <w:lang w:eastAsia="en-US"/>
        </w:rPr>
        <w:t xml:space="preserve">w wykonywaniu zawodu psychoterapeuty liczonego od dnia uzyskania dyplomu psychoterapeuty (tj. ukończenia studiów podyplomowych z psychoterapii), </w:t>
      </w:r>
      <w:r w:rsidRPr="00A96291">
        <w:rPr>
          <w:rFonts w:ascii="Calibri" w:eastAsia="Calibri" w:hAnsi="Calibri" w:cs="Calibri"/>
          <w:i/>
          <w:color w:val="000000" w:themeColor="text1"/>
          <w:sz w:val="22"/>
          <w:szCs w:val="22"/>
        </w:rPr>
        <w:t xml:space="preserve"> </w:t>
      </w:r>
      <w:r w:rsidRPr="00A96291">
        <w:rPr>
          <w:rFonts w:ascii="Calibri" w:hAnsi="Calibri" w:cs="Calibri"/>
          <w:i/>
          <w:color w:val="000000" w:themeColor="text1"/>
          <w:sz w:val="22"/>
          <w:szCs w:val="22"/>
        </w:rPr>
        <w:t>a w kryterium „doświadczenie zawodowe osoby wykazanej do realizacji zamówienia przez Wykonawcę” zamówienia otrzyma 0 pkt.</w:t>
      </w:r>
    </w:p>
    <w:p w14:paraId="30850C88" w14:textId="77777777" w:rsidR="002E302A" w:rsidRPr="00A96291" w:rsidRDefault="002E302A" w:rsidP="0050144D">
      <w:pPr>
        <w:suppressAutoHyphens/>
        <w:jc w:val="both"/>
        <w:rPr>
          <w:rFonts w:ascii="Calibri" w:hAnsi="Calibri" w:cs="Calibri"/>
          <w:i/>
          <w:color w:val="000000" w:themeColor="text1"/>
          <w:sz w:val="22"/>
          <w:szCs w:val="22"/>
          <w:u w:val="single"/>
        </w:rPr>
      </w:pPr>
    </w:p>
    <w:p w14:paraId="7B3E95AB" w14:textId="77777777" w:rsidR="003F3253" w:rsidRPr="00A96291" w:rsidRDefault="0018533D" w:rsidP="003F3253">
      <w:pPr>
        <w:suppressAutoHyphens/>
        <w:spacing w:line="276" w:lineRule="auto"/>
        <w:jc w:val="center"/>
        <w:rPr>
          <w:rFonts w:ascii="Calibri" w:hAnsi="Calibri" w:cs="Calibri"/>
          <w:b/>
          <w:bCs/>
          <w:color w:val="000000" w:themeColor="text1"/>
          <w:sz w:val="22"/>
          <w:szCs w:val="22"/>
          <w:u w:val="single"/>
        </w:rPr>
      </w:pPr>
      <w:r w:rsidRPr="00A96291">
        <w:rPr>
          <w:rFonts w:ascii="Calibri" w:hAnsi="Calibri" w:cs="Calibri"/>
          <w:b/>
          <w:bCs/>
          <w:color w:val="000000" w:themeColor="text1"/>
          <w:sz w:val="22"/>
          <w:szCs w:val="22"/>
          <w:u w:val="single"/>
        </w:rPr>
        <w:t>dotyczy cz.2 zamówienia:</w:t>
      </w:r>
    </w:p>
    <w:p w14:paraId="2B00C047" w14:textId="77777777" w:rsidR="00F1437D" w:rsidRPr="00A96291" w:rsidRDefault="00F1437D" w:rsidP="002875A8">
      <w:pPr>
        <w:pStyle w:val="Akapitzlist"/>
        <w:numPr>
          <w:ilvl w:val="0"/>
          <w:numId w:val="53"/>
        </w:numPr>
        <w:ind w:left="426"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Zamawiający dokona oceny w ww. kryterium na podstawie oświadczenia Wykonawcy zawartego w Formularzu ofertowym (załącznik nr 2 do SWZ).</w:t>
      </w:r>
    </w:p>
    <w:p w14:paraId="56DD20B5" w14:textId="3FDF6195" w:rsidR="00F1437D" w:rsidRPr="00A96291" w:rsidRDefault="0043014B" w:rsidP="002875A8">
      <w:pPr>
        <w:pStyle w:val="Akapitzlist"/>
        <w:numPr>
          <w:ilvl w:val="0"/>
          <w:numId w:val="53"/>
        </w:numPr>
        <w:ind w:left="426"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 xml:space="preserve">Ocena punktowa ofert w kryterium </w:t>
      </w:r>
      <w:r w:rsidRPr="00A96291">
        <w:rPr>
          <w:rFonts w:ascii="Calibri" w:hAnsi="Calibri" w:cs="Calibri"/>
          <w:b/>
          <w:bCs/>
          <w:color w:val="000000" w:themeColor="text1"/>
          <w:sz w:val="22"/>
          <w:szCs w:val="22"/>
        </w:rPr>
        <w:t>„</w:t>
      </w:r>
      <w:r w:rsidR="005C3A2F" w:rsidRPr="00A96291">
        <w:rPr>
          <w:rFonts w:ascii="Calibri" w:hAnsi="Calibri" w:cs="Calibri"/>
          <w:b/>
          <w:bCs/>
          <w:color w:val="000000" w:themeColor="text1"/>
          <w:sz w:val="22"/>
          <w:szCs w:val="22"/>
        </w:rPr>
        <w:t xml:space="preserve">doświadczenie </w:t>
      </w:r>
      <w:r w:rsidR="00BC7247" w:rsidRPr="00A96291">
        <w:rPr>
          <w:rFonts w:ascii="Calibri" w:hAnsi="Calibri" w:cs="Calibri"/>
          <w:b/>
          <w:bCs/>
          <w:color w:val="000000" w:themeColor="text1"/>
          <w:sz w:val="22"/>
          <w:szCs w:val="22"/>
        </w:rPr>
        <w:t xml:space="preserve">zawodowe </w:t>
      </w:r>
      <w:r w:rsidR="00D759AD" w:rsidRPr="00A96291">
        <w:rPr>
          <w:rFonts w:ascii="Calibri" w:hAnsi="Calibri" w:cs="Calibri"/>
          <w:b/>
          <w:bCs/>
          <w:color w:val="000000" w:themeColor="text1"/>
          <w:sz w:val="22"/>
          <w:szCs w:val="22"/>
        </w:rPr>
        <w:t>osoby wykazanej do realizacji zamówienia przez Wykonawcę</w:t>
      </w:r>
      <w:r w:rsidRPr="00A96291">
        <w:rPr>
          <w:rFonts w:ascii="Calibri" w:hAnsi="Calibri" w:cs="Calibri"/>
          <w:b/>
          <w:bCs/>
          <w:color w:val="000000" w:themeColor="text1"/>
          <w:sz w:val="22"/>
          <w:szCs w:val="22"/>
        </w:rPr>
        <w:t>”</w:t>
      </w:r>
      <w:r w:rsidRPr="00A96291">
        <w:rPr>
          <w:rFonts w:ascii="Calibri" w:hAnsi="Calibri" w:cs="Calibri"/>
          <w:bCs/>
          <w:color w:val="000000" w:themeColor="text1"/>
          <w:sz w:val="22"/>
          <w:szCs w:val="22"/>
        </w:rPr>
        <w:t xml:space="preserve"> </w:t>
      </w:r>
      <w:r w:rsidR="00386B04" w:rsidRPr="00A96291">
        <w:rPr>
          <w:rFonts w:ascii="Calibri" w:hAnsi="Calibri" w:cs="Calibri"/>
          <w:bCs/>
          <w:color w:val="000000" w:themeColor="text1"/>
          <w:sz w:val="22"/>
          <w:szCs w:val="22"/>
        </w:rPr>
        <w:t>w zakresie cz.</w:t>
      </w:r>
      <w:r w:rsidR="00B83862">
        <w:rPr>
          <w:rFonts w:ascii="Calibri" w:hAnsi="Calibri" w:cs="Calibri"/>
          <w:bCs/>
          <w:color w:val="000000" w:themeColor="text1"/>
          <w:sz w:val="22"/>
          <w:szCs w:val="22"/>
        </w:rPr>
        <w:t>2</w:t>
      </w:r>
      <w:r w:rsidR="00386B04" w:rsidRPr="00A96291">
        <w:rPr>
          <w:rFonts w:ascii="Calibri" w:hAnsi="Calibri" w:cs="Calibri"/>
          <w:bCs/>
          <w:color w:val="000000" w:themeColor="text1"/>
          <w:sz w:val="22"/>
          <w:szCs w:val="22"/>
        </w:rPr>
        <w:t xml:space="preserve"> zamówienia dotyczy osoby </w:t>
      </w:r>
      <w:r w:rsidR="00F302B5" w:rsidRPr="00A96291">
        <w:rPr>
          <w:rFonts w:ascii="Calibri" w:hAnsi="Calibri" w:cs="Calibri"/>
          <w:bCs/>
          <w:color w:val="000000" w:themeColor="text1"/>
          <w:sz w:val="22"/>
          <w:szCs w:val="22"/>
        </w:rPr>
        <w:t xml:space="preserve">wskazanej na potwierdzenie spełniana i warunku udziału w postępowaniu tj. </w:t>
      </w:r>
      <w:r w:rsidR="00386B04" w:rsidRPr="00A96291">
        <w:rPr>
          <w:rFonts w:ascii="Calibri" w:hAnsi="Calibri" w:cs="Calibri"/>
          <w:bCs/>
          <w:color w:val="000000" w:themeColor="text1"/>
          <w:sz w:val="22"/>
          <w:szCs w:val="22"/>
        </w:rPr>
        <w:t>posiadającej</w:t>
      </w:r>
    </w:p>
    <w:p w14:paraId="7C3CB371" w14:textId="77777777" w:rsidR="00F1437D" w:rsidRPr="00A96291" w:rsidRDefault="00F1437D" w:rsidP="002875A8">
      <w:pPr>
        <w:pStyle w:val="Akapitzlist"/>
        <w:numPr>
          <w:ilvl w:val="0"/>
          <w:numId w:val="66"/>
        </w:numPr>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wykształcenie wyższe kierunkowe: </w:t>
      </w:r>
      <w:r w:rsidRPr="00A96291">
        <w:rPr>
          <w:rFonts w:asciiTheme="minorHAnsi" w:eastAsiaTheme="majorEastAsia" w:hAnsiTheme="minorHAnsi" w:cstheme="minorHAnsi"/>
          <w:bCs/>
          <w:color w:val="000000" w:themeColor="text1"/>
          <w:sz w:val="22"/>
          <w:szCs w:val="22"/>
          <w:lang w:eastAsia="en-US"/>
        </w:rPr>
        <w:t xml:space="preserve">psycholog (tj. ukończone studia magisterskie na kierunku psychologia) </w:t>
      </w:r>
      <w:r w:rsidRPr="00A96291">
        <w:rPr>
          <w:rFonts w:asciiTheme="minorHAnsi" w:hAnsiTheme="minorHAnsi" w:cstheme="minorHAnsi"/>
          <w:color w:val="000000" w:themeColor="text1"/>
          <w:sz w:val="22"/>
          <w:szCs w:val="22"/>
          <w:u w:val="single"/>
        </w:rPr>
        <w:t xml:space="preserve">oraz </w:t>
      </w:r>
    </w:p>
    <w:p w14:paraId="3FBCE146" w14:textId="77777777" w:rsidR="00F1437D" w:rsidRPr="00A96291" w:rsidRDefault="00F1437D" w:rsidP="002875A8">
      <w:pPr>
        <w:pStyle w:val="Akapitzlist"/>
        <w:numPr>
          <w:ilvl w:val="0"/>
          <w:numId w:val="66"/>
        </w:numPr>
        <w:jc w:val="both"/>
        <w:rPr>
          <w:rFonts w:ascii="Calibri" w:hAnsi="Calibri" w:cs="Calibri"/>
          <w:bCs/>
          <w:color w:val="000000" w:themeColor="text1"/>
          <w:sz w:val="22"/>
          <w:szCs w:val="22"/>
        </w:rPr>
      </w:pPr>
      <w:r w:rsidRPr="00A96291">
        <w:rPr>
          <w:rFonts w:ascii="Calibri" w:hAnsi="Calibri" w:cs="Calibri"/>
          <w:color w:val="000000" w:themeColor="text1"/>
          <w:sz w:val="22"/>
          <w:szCs w:val="22"/>
        </w:rPr>
        <w:t xml:space="preserve">doświadczenie zawodowe – </w:t>
      </w:r>
      <w:r w:rsidRPr="00A96291">
        <w:rPr>
          <w:rFonts w:asciiTheme="minorHAnsi" w:hAnsiTheme="minorHAnsi" w:cstheme="minorHAnsi"/>
          <w:color w:val="000000" w:themeColor="text1"/>
          <w:sz w:val="22"/>
          <w:szCs w:val="22"/>
        </w:rPr>
        <w:t xml:space="preserve">tj. min. 24 miesięczne doświadczenie zawodowe w wykonywaniu zawodu psychologa liczone od dnia uzyskania dyplomu psychologa (tj. ukończenia </w:t>
      </w:r>
      <w:r w:rsidRPr="00A96291">
        <w:rPr>
          <w:rFonts w:asciiTheme="minorHAnsi" w:eastAsiaTheme="majorEastAsia" w:hAnsiTheme="minorHAnsi" w:cstheme="minorHAnsi"/>
          <w:bCs/>
          <w:color w:val="000000" w:themeColor="text1"/>
          <w:sz w:val="22"/>
          <w:szCs w:val="22"/>
          <w:lang w:eastAsia="en-US"/>
        </w:rPr>
        <w:t>studiów magisterskich na kierunku psychologia</w:t>
      </w:r>
      <w:r w:rsidRPr="00A96291">
        <w:rPr>
          <w:rFonts w:asciiTheme="minorHAnsi" w:hAnsiTheme="minorHAnsi" w:cstheme="minorHAnsi"/>
          <w:color w:val="000000" w:themeColor="text1"/>
          <w:sz w:val="22"/>
          <w:szCs w:val="22"/>
        </w:rPr>
        <w:t>)</w:t>
      </w:r>
    </w:p>
    <w:p w14:paraId="4C1B1192" w14:textId="77777777" w:rsidR="00F1437D" w:rsidRPr="00A96291" w:rsidRDefault="00F1437D" w:rsidP="002875A8">
      <w:pPr>
        <w:pStyle w:val="Akapitzlist"/>
        <w:numPr>
          <w:ilvl w:val="0"/>
          <w:numId w:val="53"/>
        </w:numPr>
        <w:ind w:left="426" w:hanging="284"/>
        <w:jc w:val="both"/>
        <w:rPr>
          <w:rFonts w:ascii="Calibri" w:hAnsi="Calibri" w:cs="Calibri"/>
          <w:bCs/>
          <w:color w:val="000000" w:themeColor="text1"/>
          <w:sz w:val="22"/>
          <w:szCs w:val="22"/>
          <w:u w:val="single"/>
        </w:rPr>
      </w:pPr>
      <w:r w:rsidRPr="00A96291">
        <w:rPr>
          <w:rFonts w:ascii="Calibri" w:hAnsi="Calibri" w:cs="Calibri"/>
          <w:bCs/>
          <w:color w:val="000000" w:themeColor="text1"/>
          <w:sz w:val="22"/>
          <w:szCs w:val="22"/>
          <w:u w:val="single"/>
        </w:rPr>
        <w:t xml:space="preserve">Zamawiający będzie oceniał dodatkowe doświadczenie powyższej osoby ponad wymagane </w:t>
      </w:r>
      <w:r w:rsidRPr="00A96291">
        <w:rPr>
          <w:rFonts w:ascii="Calibri" w:hAnsi="Calibri" w:cs="Calibri"/>
          <w:bCs/>
          <w:color w:val="000000" w:themeColor="text1"/>
          <w:sz w:val="22"/>
          <w:szCs w:val="22"/>
          <w:u w:val="single"/>
        </w:rPr>
        <w:br/>
        <w:t xml:space="preserve">w warunku udziału w postępowaniu określone dla części nr </w:t>
      </w:r>
      <w:r w:rsidR="00143111" w:rsidRPr="00A96291">
        <w:rPr>
          <w:rFonts w:ascii="Calibri" w:hAnsi="Calibri" w:cs="Calibri"/>
          <w:bCs/>
          <w:color w:val="000000" w:themeColor="text1"/>
          <w:sz w:val="22"/>
          <w:szCs w:val="22"/>
          <w:u w:val="single"/>
        </w:rPr>
        <w:t xml:space="preserve"> 2</w:t>
      </w:r>
      <w:r w:rsidRPr="00A96291">
        <w:rPr>
          <w:rFonts w:ascii="Calibri" w:hAnsi="Calibri" w:cs="Calibri"/>
          <w:bCs/>
          <w:color w:val="000000" w:themeColor="text1"/>
          <w:sz w:val="22"/>
          <w:szCs w:val="22"/>
          <w:u w:val="single"/>
        </w:rPr>
        <w:t xml:space="preserve"> zamówienia.</w:t>
      </w:r>
    </w:p>
    <w:p w14:paraId="457DF165" w14:textId="77777777" w:rsidR="00F1437D" w:rsidRPr="00A96291" w:rsidRDefault="00F1437D" w:rsidP="002875A8">
      <w:pPr>
        <w:pStyle w:val="Akapitzlist"/>
        <w:numPr>
          <w:ilvl w:val="0"/>
          <w:numId w:val="53"/>
        </w:numPr>
        <w:ind w:left="426"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Ocena w/w kryterium zostanie dokonana zostanie  w następujący sposób:</w:t>
      </w:r>
    </w:p>
    <w:tbl>
      <w:tblPr>
        <w:tblStyle w:val="TableNormal"/>
        <w:tblW w:w="9934" w:type="dxa"/>
        <w:jc w:val="center"/>
        <w:tblInd w:w="0" w:type="dxa"/>
        <w:tblCellMar>
          <w:left w:w="108" w:type="dxa"/>
          <w:right w:w="108" w:type="dxa"/>
        </w:tblCellMar>
        <w:tblLook w:val="0000" w:firstRow="0" w:lastRow="0" w:firstColumn="0" w:lastColumn="0" w:noHBand="0" w:noVBand="0"/>
      </w:tblPr>
      <w:tblGrid>
        <w:gridCol w:w="3272"/>
        <w:gridCol w:w="3260"/>
        <w:gridCol w:w="3402"/>
      </w:tblGrid>
      <w:tr w:rsidR="00A96291" w:rsidRPr="00A96291" w14:paraId="5C1954BF" w14:textId="77777777" w:rsidTr="00BF7570">
        <w:trPr>
          <w:trHeight w:val="593"/>
          <w:jc w:val="center"/>
        </w:trPr>
        <w:tc>
          <w:tcPr>
            <w:tcW w:w="9934" w:type="dxa"/>
            <w:gridSpan w:val="3"/>
            <w:tcBorders>
              <w:top w:val="single" w:sz="4" w:space="0" w:color="000000"/>
              <w:left w:val="single" w:sz="4" w:space="0" w:color="000000"/>
              <w:bottom w:val="single" w:sz="4" w:space="0" w:color="000000"/>
              <w:right w:val="single" w:sz="4" w:space="0" w:color="000000"/>
            </w:tcBorders>
          </w:tcPr>
          <w:bookmarkEnd w:id="20"/>
          <w:p w14:paraId="0BA283FD" w14:textId="77777777" w:rsidR="00F1437D" w:rsidRPr="00A96291" w:rsidRDefault="00F1437D" w:rsidP="00BF7570">
            <w:pPr>
              <w:pStyle w:val="LO-normal"/>
              <w:jc w:val="center"/>
              <w:rPr>
                <w:rFonts w:ascii="Calibri" w:eastAsia="Calibri" w:hAnsi="Calibri" w:cs="Calibri"/>
                <w:color w:val="000000" w:themeColor="text1"/>
                <w:sz w:val="22"/>
                <w:szCs w:val="22"/>
              </w:rPr>
            </w:pPr>
            <w:r w:rsidRPr="00A96291">
              <w:rPr>
                <w:rFonts w:ascii="Calibri" w:eastAsia="Calibri" w:hAnsi="Calibri" w:cs="Calibri"/>
                <w:b/>
                <w:color w:val="000000" w:themeColor="text1"/>
                <w:sz w:val="22"/>
                <w:szCs w:val="22"/>
              </w:rPr>
              <w:t>Punkty w kryterium oceny ofert</w:t>
            </w:r>
          </w:p>
          <w:p w14:paraId="74AE41A5" w14:textId="77777777" w:rsidR="00F1437D" w:rsidRPr="00A96291" w:rsidRDefault="00F1437D" w:rsidP="00BF7570">
            <w:pPr>
              <w:pStyle w:val="LO-normal"/>
              <w:jc w:val="center"/>
              <w:rPr>
                <w:rFonts w:ascii="Calibri" w:eastAsia="Calibri" w:hAnsi="Calibri" w:cs="Calibri"/>
                <w:color w:val="000000" w:themeColor="text1"/>
                <w:sz w:val="22"/>
                <w:szCs w:val="22"/>
              </w:rPr>
            </w:pPr>
            <w:r w:rsidRPr="00A96291">
              <w:rPr>
                <w:rFonts w:ascii="Calibri" w:eastAsia="Calibri" w:hAnsi="Calibri" w:cs="Calibri"/>
                <w:b/>
                <w:color w:val="000000" w:themeColor="text1"/>
                <w:sz w:val="22"/>
                <w:szCs w:val="22"/>
              </w:rPr>
              <w:t>„Doświadczenie zawodowe osoby wykazanej do realizacji zamówienia przez Wykonawcę” - 30% (30 pkt)</w:t>
            </w:r>
          </w:p>
        </w:tc>
      </w:tr>
      <w:tr w:rsidR="00A96291" w:rsidRPr="00A96291" w14:paraId="2165BB4D" w14:textId="77777777" w:rsidTr="00BF7570">
        <w:trPr>
          <w:trHeight w:val="925"/>
          <w:jc w:val="center"/>
        </w:trPr>
        <w:tc>
          <w:tcPr>
            <w:tcW w:w="3272" w:type="dxa"/>
            <w:tcBorders>
              <w:top w:val="single" w:sz="4" w:space="0" w:color="000000"/>
              <w:left w:val="single" w:sz="4" w:space="0" w:color="000000"/>
              <w:bottom w:val="single" w:sz="4" w:space="0" w:color="000000"/>
            </w:tcBorders>
          </w:tcPr>
          <w:p w14:paraId="52D4FC53" w14:textId="77777777" w:rsidR="00F1437D" w:rsidRPr="00A96291" w:rsidRDefault="00F1437D" w:rsidP="00143111">
            <w:pPr>
              <w:suppressAutoHyphens/>
              <w:spacing w:line="276" w:lineRule="auto"/>
              <w:jc w:val="center"/>
              <w:rPr>
                <w:rFonts w:ascii="Calibri" w:eastAsia="Times New Roman" w:hAnsi="Calibri" w:cs="Calibri"/>
                <w:bCs/>
                <w:color w:val="000000" w:themeColor="text1"/>
                <w:sz w:val="22"/>
                <w:szCs w:val="22"/>
                <w:lang w:eastAsia="pl-PL"/>
              </w:rPr>
            </w:pPr>
            <w:r w:rsidRPr="00A96291">
              <w:rPr>
                <w:rFonts w:ascii="Calibri" w:eastAsia="Calibri" w:hAnsi="Calibri" w:cs="Calibri"/>
                <w:color w:val="000000" w:themeColor="text1"/>
                <w:sz w:val="22"/>
                <w:szCs w:val="22"/>
              </w:rPr>
              <w:t>osoba wykazana do realizacji zamówienia posiada  doświadczenie zawodowe do 24 miesięcy</w:t>
            </w:r>
            <w:r w:rsidRPr="00A96291">
              <w:rPr>
                <w:rFonts w:ascii="Calibri" w:eastAsia="Calibri" w:hAnsi="Calibri" w:cs="Calibri"/>
                <w:b/>
                <w:color w:val="000000" w:themeColor="text1"/>
                <w:sz w:val="22"/>
                <w:szCs w:val="22"/>
              </w:rPr>
              <w:t xml:space="preserve"> </w:t>
            </w:r>
            <w:r w:rsidRPr="00A96291">
              <w:rPr>
                <w:rFonts w:asciiTheme="minorHAnsi" w:eastAsiaTheme="majorEastAsia" w:hAnsiTheme="minorHAnsi" w:cstheme="minorHAnsi"/>
                <w:bCs/>
                <w:color w:val="000000" w:themeColor="text1"/>
                <w:sz w:val="22"/>
                <w:szCs w:val="22"/>
                <w:lang w:eastAsia="en-US"/>
              </w:rPr>
              <w:t>w wykonywaniu zawodu psy</w:t>
            </w:r>
            <w:r w:rsidR="00143111" w:rsidRPr="00A96291">
              <w:rPr>
                <w:rFonts w:asciiTheme="minorHAnsi" w:eastAsiaTheme="majorEastAsia" w:hAnsiTheme="minorHAnsi" w:cstheme="minorHAnsi"/>
                <w:bCs/>
                <w:color w:val="000000" w:themeColor="text1"/>
                <w:sz w:val="22"/>
                <w:szCs w:val="22"/>
                <w:lang w:eastAsia="en-US"/>
              </w:rPr>
              <w:t>chologa</w:t>
            </w:r>
            <w:r w:rsidRPr="00A96291">
              <w:rPr>
                <w:rFonts w:asciiTheme="minorHAnsi" w:eastAsiaTheme="majorEastAsia" w:hAnsiTheme="minorHAnsi" w:cstheme="minorHAnsi"/>
                <w:bCs/>
                <w:color w:val="000000" w:themeColor="text1"/>
                <w:sz w:val="22"/>
                <w:szCs w:val="22"/>
                <w:lang w:eastAsia="en-US"/>
              </w:rPr>
              <w:t xml:space="preserve"> liczone od dnia uzyskania dyplomu </w:t>
            </w:r>
            <w:r w:rsidR="00143111" w:rsidRPr="00A96291">
              <w:rPr>
                <w:rFonts w:asciiTheme="minorHAnsi" w:hAnsiTheme="minorHAnsi" w:cstheme="minorHAnsi"/>
                <w:color w:val="000000" w:themeColor="text1"/>
                <w:sz w:val="22"/>
                <w:szCs w:val="22"/>
              </w:rPr>
              <w:t xml:space="preserve">psychologa (tj. ukończenia </w:t>
            </w:r>
            <w:r w:rsidR="00143111" w:rsidRPr="00A96291">
              <w:rPr>
                <w:rFonts w:asciiTheme="minorHAnsi" w:eastAsiaTheme="majorEastAsia" w:hAnsiTheme="minorHAnsi" w:cstheme="minorHAnsi"/>
                <w:bCs/>
                <w:color w:val="000000" w:themeColor="text1"/>
                <w:sz w:val="22"/>
                <w:szCs w:val="22"/>
                <w:lang w:eastAsia="en-US"/>
              </w:rPr>
              <w:t>studiów magisterskich na kierunku psychologia</w:t>
            </w:r>
            <w:r w:rsidR="00143111" w:rsidRPr="00A96291">
              <w:rPr>
                <w:rFonts w:asciiTheme="minorHAnsi" w:hAnsiTheme="minorHAnsi" w:cstheme="minorHAnsi"/>
                <w:color w:val="000000" w:themeColor="text1"/>
                <w:sz w:val="22"/>
                <w:szCs w:val="22"/>
              </w:rPr>
              <w:t>)</w:t>
            </w:r>
          </w:p>
        </w:tc>
        <w:tc>
          <w:tcPr>
            <w:tcW w:w="3260" w:type="dxa"/>
            <w:tcBorders>
              <w:top w:val="single" w:sz="4" w:space="0" w:color="000000"/>
              <w:left w:val="single" w:sz="4" w:space="0" w:color="000000"/>
              <w:bottom w:val="single" w:sz="4" w:space="0" w:color="000000"/>
            </w:tcBorders>
          </w:tcPr>
          <w:p w14:paraId="4FE0ED4B" w14:textId="77777777" w:rsidR="00F1437D" w:rsidRPr="00A96291" w:rsidRDefault="00F1437D" w:rsidP="00143111">
            <w:pPr>
              <w:suppressAutoHyphens/>
              <w:spacing w:line="276" w:lineRule="auto"/>
              <w:jc w:val="center"/>
              <w:rPr>
                <w:rFonts w:ascii="Calibri" w:eastAsia="Times New Roman" w:hAnsi="Calibri" w:cs="Calibri"/>
                <w:bCs/>
                <w:color w:val="000000" w:themeColor="text1"/>
                <w:sz w:val="22"/>
                <w:szCs w:val="22"/>
                <w:lang w:eastAsia="pl-PL"/>
              </w:rPr>
            </w:pPr>
            <w:r w:rsidRPr="00A96291">
              <w:rPr>
                <w:rFonts w:ascii="Calibri" w:eastAsia="Calibri" w:hAnsi="Calibri" w:cs="Calibri"/>
                <w:color w:val="000000" w:themeColor="text1"/>
                <w:sz w:val="22"/>
                <w:szCs w:val="22"/>
              </w:rPr>
              <w:t xml:space="preserve">osoba wykazana do realizacji zamówienia posiada  doświadczenie zawodowe w przedziale od 25 miesięcy  do 36 miesięcy </w:t>
            </w:r>
            <w:r w:rsidRPr="00A96291">
              <w:rPr>
                <w:rFonts w:asciiTheme="minorHAnsi" w:eastAsiaTheme="majorEastAsia" w:hAnsiTheme="minorHAnsi" w:cstheme="minorHAnsi"/>
                <w:bCs/>
                <w:color w:val="000000" w:themeColor="text1"/>
                <w:sz w:val="22"/>
                <w:szCs w:val="22"/>
                <w:lang w:eastAsia="en-US"/>
              </w:rPr>
              <w:t xml:space="preserve">w wykonywaniu zawodu </w:t>
            </w:r>
            <w:r w:rsidR="00143111" w:rsidRPr="00A96291">
              <w:rPr>
                <w:rFonts w:asciiTheme="minorHAnsi" w:eastAsiaTheme="majorEastAsia" w:hAnsiTheme="minorHAnsi" w:cstheme="minorHAnsi"/>
                <w:bCs/>
                <w:color w:val="000000" w:themeColor="text1"/>
                <w:sz w:val="22"/>
                <w:szCs w:val="22"/>
                <w:lang w:eastAsia="en-US"/>
              </w:rPr>
              <w:t xml:space="preserve">psychologa liczone od dnia uzyskania dyplomu </w:t>
            </w:r>
            <w:r w:rsidR="00143111" w:rsidRPr="00A96291">
              <w:rPr>
                <w:rFonts w:asciiTheme="minorHAnsi" w:hAnsiTheme="minorHAnsi" w:cstheme="minorHAnsi"/>
                <w:color w:val="000000" w:themeColor="text1"/>
                <w:sz w:val="22"/>
                <w:szCs w:val="22"/>
              </w:rPr>
              <w:t xml:space="preserve">psychologa (tj. ukończenia </w:t>
            </w:r>
            <w:r w:rsidR="00143111" w:rsidRPr="00A96291">
              <w:rPr>
                <w:rFonts w:asciiTheme="minorHAnsi" w:eastAsiaTheme="majorEastAsia" w:hAnsiTheme="minorHAnsi" w:cstheme="minorHAnsi"/>
                <w:bCs/>
                <w:color w:val="000000" w:themeColor="text1"/>
                <w:sz w:val="22"/>
                <w:szCs w:val="22"/>
                <w:lang w:eastAsia="en-US"/>
              </w:rPr>
              <w:t>studiów magisterskich na kierunku psychologia</w:t>
            </w:r>
            <w:r w:rsidR="00143111" w:rsidRPr="00A96291">
              <w:rPr>
                <w:rFonts w:asciiTheme="minorHAnsi" w:hAnsiTheme="minorHAnsi" w:cstheme="minorHAnsi"/>
                <w:color w:val="000000" w:themeColor="text1"/>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14:paraId="02FC3ABB" w14:textId="77777777" w:rsidR="00F1437D" w:rsidRPr="00A96291" w:rsidRDefault="00F1437D" w:rsidP="00143111">
            <w:pPr>
              <w:suppressAutoHyphens/>
              <w:spacing w:line="276" w:lineRule="auto"/>
              <w:jc w:val="center"/>
              <w:rPr>
                <w:rFonts w:ascii="Calibri" w:eastAsia="Times New Roman" w:hAnsi="Calibri" w:cs="Calibri"/>
                <w:bCs/>
                <w:color w:val="000000" w:themeColor="text1"/>
                <w:sz w:val="22"/>
                <w:szCs w:val="22"/>
                <w:lang w:eastAsia="pl-PL"/>
              </w:rPr>
            </w:pPr>
            <w:r w:rsidRPr="00A96291">
              <w:rPr>
                <w:rFonts w:ascii="Calibri" w:eastAsia="Calibri" w:hAnsi="Calibri" w:cs="Calibri"/>
                <w:color w:val="000000" w:themeColor="text1"/>
                <w:sz w:val="22"/>
                <w:szCs w:val="22"/>
              </w:rPr>
              <w:t>osoba wykazana do realizacji zamówienia posiada  doświadczenie zawodowe</w:t>
            </w:r>
            <w:r w:rsidRPr="00A96291">
              <w:rPr>
                <w:rFonts w:ascii="Calibri" w:eastAsia="Calibri" w:hAnsi="Calibri" w:cs="Calibri"/>
                <w:color w:val="000000" w:themeColor="text1"/>
                <w:sz w:val="22"/>
                <w:szCs w:val="22"/>
              </w:rPr>
              <w:br/>
              <w:t xml:space="preserve">powyżej 36 miesięcy </w:t>
            </w:r>
            <w:r w:rsidRPr="00A96291">
              <w:rPr>
                <w:rFonts w:asciiTheme="minorHAnsi" w:eastAsiaTheme="majorEastAsia" w:hAnsiTheme="minorHAnsi" w:cstheme="minorHAnsi"/>
                <w:bCs/>
                <w:color w:val="000000" w:themeColor="text1"/>
                <w:sz w:val="22"/>
                <w:szCs w:val="22"/>
                <w:lang w:eastAsia="en-US"/>
              </w:rPr>
              <w:t xml:space="preserve">w wykonywaniu </w:t>
            </w:r>
            <w:r w:rsidR="00143111" w:rsidRPr="00A96291">
              <w:rPr>
                <w:rFonts w:asciiTheme="minorHAnsi" w:eastAsiaTheme="majorEastAsia" w:hAnsiTheme="minorHAnsi" w:cstheme="minorHAnsi"/>
                <w:bCs/>
                <w:color w:val="000000" w:themeColor="text1"/>
                <w:sz w:val="22"/>
                <w:szCs w:val="22"/>
                <w:lang w:eastAsia="en-US"/>
              </w:rPr>
              <w:t xml:space="preserve">zawodu psychologa liczone od dnia uzyskania dyplomu </w:t>
            </w:r>
            <w:r w:rsidR="00143111" w:rsidRPr="00A96291">
              <w:rPr>
                <w:rFonts w:asciiTheme="minorHAnsi" w:hAnsiTheme="minorHAnsi" w:cstheme="minorHAnsi"/>
                <w:color w:val="000000" w:themeColor="text1"/>
                <w:sz w:val="22"/>
                <w:szCs w:val="22"/>
              </w:rPr>
              <w:t xml:space="preserve">psychologa (tj. ukończenia </w:t>
            </w:r>
            <w:r w:rsidR="00143111" w:rsidRPr="00A96291">
              <w:rPr>
                <w:rFonts w:asciiTheme="minorHAnsi" w:eastAsiaTheme="majorEastAsia" w:hAnsiTheme="minorHAnsi" w:cstheme="minorHAnsi"/>
                <w:bCs/>
                <w:color w:val="000000" w:themeColor="text1"/>
                <w:sz w:val="22"/>
                <w:szCs w:val="22"/>
                <w:lang w:eastAsia="en-US"/>
              </w:rPr>
              <w:t>studiów magisterskich na kierunku psychologia</w:t>
            </w:r>
            <w:r w:rsidR="00143111" w:rsidRPr="00A96291">
              <w:rPr>
                <w:rFonts w:asciiTheme="minorHAnsi" w:hAnsiTheme="minorHAnsi" w:cstheme="minorHAnsi"/>
                <w:color w:val="000000" w:themeColor="text1"/>
                <w:sz w:val="22"/>
                <w:szCs w:val="22"/>
              </w:rPr>
              <w:t>)</w:t>
            </w:r>
          </w:p>
        </w:tc>
      </w:tr>
      <w:tr w:rsidR="00A96291" w:rsidRPr="00A96291" w14:paraId="0042BA86" w14:textId="77777777" w:rsidTr="00BF7570">
        <w:trPr>
          <w:trHeight w:val="351"/>
          <w:jc w:val="center"/>
        </w:trPr>
        <w:tc>
          <w:tcPr>
            <w:tcW w:w="3272" w:type="dxa"/>
            <w:tcBorders>
              <w:top w:val="single" w:sz="4" w:space="0" w:color="000000"/>
              <w:left w:val="single" w:sz="4" w:space="0" w:color="000000"/>
              <w:bottom w:val="single" w:sz="4" w:space="0" w:color="000000"/>
            </w:tcBorders>
          </w:tcPr>
          <w:p w14:paraId="56CF489F" w14:textId="77777777" w:rsidR="00F1437D" w:rsidRPr="00A96291" w:rsidRDefault="00F1437D" w:rsidP="00BF7570">
            <w:pPr>
              <w:pStyle w:val="LO-normal"/>
              <w:jc w:val="center"/>
              <w:rPr>
                <w:rFonts w:ascii="Calibri" w:eastAsia="Calibri" w:hAnsi="Calibri" w:cs="Calibri"/>
                <w:color w:val="000000" w:themeColor="text1"/>
                <w:sz w:val="22"/>
                <w:szCs w:val="22"/>
              </w:rPr>
            </w:pPr>
            <w:r w:rsidRPr="00A96291">
              <w:rPr>
                <w:rFonts w:ascii="Calibri" w:eastAsia="Calibri" w:hAnsi="Calibri" w:cs="Calibri"/>
                <w:b/>
                <w:color w:val="000000" w:themeColor="text1"/>
                <w:sz w:val="22"/>
                <w:szCs w:val="22"/>
              </w:rPr>
              <w:t>0 pkt</w:t>
            </w:r>
          </w:p>
        </w:tc>
        <w:tc>
          <w:tcPr>
            <w:tcW w:w="3260" w:type="dxa"/>
            <w:tcBorders>
              <w:top w:val="single" w:sz="4" w:space="0" w:color="000000"/>
              <w:left w:val="single" w:sz="4" w:space="0" w:color="000000"/>
              <w:bottom w:val="single" w:sz="4" w:space="0" w:color="000000"/>
            </w:tcBorders>
          </w:tcPr>
          <w:p w14:paraId="6921EFD3" w14:textId="77777777" w:rsidR="00F1437D" w:rsidRPr="00A96291" w:rsidRDefault="00F1437D" w:rsidP="00BF7570">
            <w:pPr>
              <w:pStyle w:val="LO-normal"/>
              <w:jc w:val="center"/>
              <w:rPr>
                <w:rFonts w:ascii="Calibri" w:eastAsia="Calibri" w:hAnsi="Calibri" w:cs="Calibri"/>
                <w:color w:val="000000" w:themeColor="text1"/>
                <w:sz w:val="22"/>
                <w:szCs w:val="22"/>
              </w:rPr>
            </w:pPr>
            <w:r w:rsidRPr="00A96291">
              <w:rPr>
                <w:rFonts w:ascii="Calibri" w:eastAsia="Calibri" w:hAnsi="Calibri" w:cs="Calibri"/>
                <w:b/>
                <w:color w:val="000000" w:themeColor="text1"/>
                <w:sz w:val="22"/>
                <w:szCs w:val="22"/>
              </w:rPr>
              <w:t>15 pkt</w:t>
            </w:r>
          </w:p>
        </w:tc>
        <w:tc>
          <w:tcPr>
            <w:tcW w:w="3402" w:type="dxa"/>
            <w:tcBorders>
              <w:top w:val="single" w:sz="4" w:space="0" w:color="000000"/>
              <w:left w:val="single" w:sz="4" w:space="0" w:color="000000"/>
              <w:bottom w:val="single" w:sz="4" w:space="0" w:color="000000"/>
              <w:right w:val="single" w:sz="4" w:space="0" w:color="000000"/>
            </w:tcBorders>
          </w:tcPr>
          <w:p w14:paraId="55FA595A" w14:textId="77777777" w:rsidR="00F1437D" w:rsidRPr="00A96291" w:rsidRDefault="00F1437D" w:rsidP="00BF7570">
            <w:pPr>
              <w:pStyle w:val="LO-normal"/>
              <w:jc w:val="center"/>
              <w:rPr>
                <w:rFonts w:ascii="Calibri" w:eastAsia="Calibri" w:hAnsi="Calibri" w:cs="Calibri"/>
                <w:color w:val="000000" w:themeColor="text1"/>
                <w:sz w:val="22"/>
                <w:szCs w:val="22"/>
              </w:rPr>
            </w:pPr>
            <w:r w:rsidRPr="00A96291">
              <w:rPr>
                <w:rFonts w:ascii="Calibri" w:eastAsia="Calibri" w:hAnsi="Calibri" w:cs="Calibri"/>
                <w:b/>
                <w:color w:val="000000" w:themeColor="text1"/>
                <w:sz w:val="22"/>
                <w:szCs w:val="22"/>
              </w:rPr>
              <w:t>30 pkt</w:t>
            </w:r>
          </w:p>
        </w:tc>
      </w:tr>
    </w:tbl>
    <w:p w14:paraId="1AFA5E94" w14:textId="77777777" w:rsidR="00F1437D" w:rsidRPr="00A96291" w:rsidRDefault="00F1437D" w:rsidP="00143111">
      <w:pPr>
        <w:jc w:val="both"/>
        <w:rPr>
          <w:rFonts w:ascii="Calibri" w:hAnsi="Calibri" w:cs="Calibri"/>
          <w:color w:val="000000" w:themeColor="text1"/>
          <w:sz w:val="22"/>
          <w:szCs w:val="22"/>
        </w:rPr>
      </w:pPr>
      <w:r w:rsidRPr="00A96291">
        <w:rPr>
          <w:rFonts w:ascii="Calibri" w:hAnsi="Calibri" w:cs="Calibri"/>
          <w:color w:val="000000" w:themeColor="text1"/>
          <w:sz w:val="22"/>
          <w:szCs w:val="22"/>
        </w:rPr>
        <w:lastRenderedPageBreak/>
        <w:t xml:space="preserve">*W przypadku, gdy Wykonawca do realizacji zamówienia wskaże więcej niż jedną osobę, do oceny punktowej w kryterium „Doświadczenie zawodowe osoby wykazanej do realizacji zamówienia” należy wpisać największe doświadczenie spośród osób wykazanych do realizacji zamówienia. </w:t>
      </w:r>
    </w:p>
    <w:p w14:paraId="120B1A94" w14:textId="77777777" w:rsidR="00F1437D" w:rsidRPr="00A96291" w:rsidRDefault="00F1437D" w:rsidP="00143111">
      <w:pPr>
        <w:jc w:val="both"/>
        <w:rPr>
          <w:rFonts w:asciiTheme="minorHAnsi" w:eastAsiaTheme="majorEastAsia" w:hAnsiTheme="minorHAnsi" w:cstheme="minorHAnsi"/>
          <w:color w:val="000000" w:themeColor="text1"/>
          <w:sz w:val="22"/>
          <w:szCs w:val="22"/>
          <w:lang w:eastAsia="en-US"/>
        </w:rPr>
      </w:pPr>
      <w:r w:rsidRPr="00A96291">
        <w:rPr>
          <w:rFonts w:asciiTheme="minorHAnsi" w:eastAsiaTheme="majorEastAsia" w:hAnsiTheme="minorHAnsi" w:cstheme="minorHAnsi"/>
          <w:color w:val="000000" w:themeColor="text1"/>
          <w:sz w:val="22"/>
          <w:szCs w:val="22"/>
          <w:lang w:eastAsia="en-US"/>
        </w:rPr>
        <w:t>** Doświadczenie zawodowe liczone będzie od dnia uzyskania uprawnień do wykonywania zawodu do upływu terminu składania ofert.</w:t>
      </w:r>
    </w:p>
    <w:p w14:paraId="4F075437" w14:textId="77777777" w:rsidR="00F1437D" w:rsidRPr="00A96291" w:rsidRDefault="00F1437D" w:rsidP="00143111">
      <w:pPr>
        <w:spacing w:line="276" w:lineRule="auto"/>
        <w:jc w:val="both"/>
        <w:rPr>
          <w:rFonts w:asciiTheme="minorHAnsi" w:eastAsiaTheme="majorEastAsia" w:hAnsiTheme="minorHAnsi" w:cstheme="minorHAnsi"/>
          <w:color w:val="000000" w:themeColor="text1"/>
          <w:sz w:val="22"/>
          <w:szCs w:val="22"/>
          <w:u w:val="single"/>
          <w:lang w:eastAsia="en-US"/>
        </w:rPr>
      </w:pPr>
      <w:r w:rsidRPr="00A96291">
        <w:rPr>
          <w:rFonts w:asciiTheme="minorHAnsi" w:eastAsiaTheme="majorEastAsia" w:hAnsiTheme="minorHAnsi" w:cstheme="minorHAnsi"/>
          <w:color w:val="000000" w:themeColor="text1"/>
          <w:sz w:val="22"/>
          <w:szCs w:val="22"/>
          <w:u w:val="single"/>
          <w:lang w:eastAsia="en-US"/>
        </w:rPr>
        <w:t>Zamawiający wymaga, aby do warunku udziału w postępowaniu oraz kryterium oceny ofert były wykazane te same osoby.</w:t>
      </w:r>
    </w:p>
    <w:p w14:paraId="6736A183" w14:textId="77777777" w:rsidR="00F1437D" w:rsidRPr="00A96291" w:rsidRDefault="00F1437D" w:rsidP="00143111">
      <w:pPr>
        <w:pStyle w:val="Akapitzlist"/>
        <w:ind w:left="720"/>
        <w:jc w:val="both"/>
        <w:rPr>
          <w:rFonts w:ascii="Calibri" w:hAnsi="Calibri" w:cs="Calibri"/>
          <w:color w:val="000000" w:themeColor="text1"/>
          <w:sz w:val="22"/>
          <w:szCs w:val="22"/>
        </w:rPr>
      </w:pPr>
    </w:p>
    <w:p w14:paraId="35DF0F22" w14:textId="77777777" w:rsidR="00F1437D" w:rsidRPr="00A96291" w:rsidRDefault="00F1437D" w:rsidP="00143111">
      <w:pPr>
        <w:suppressAutoHyphens/>
        <w:jc w:val="both"/>
        <w:rPr>
          <w:rFonts w:ascii="Calibri" w:hAnsi="Calibri" w:cs="Calibri"/>
          <w:i/>
          <w:color w:val="000000" w:themeColor="text1"/>
          <w:sz w:val="22"/>
          <w:szCs w:val="22"/>
          <w:u w:val="single"/>
        </w:rPr>
      </w:pPr>
      <w:r w:rsidRPr="00A96291">
        <w:rPr>
          <w:rFonts w:ascii="Calibri" w:hAnsi="Calibri" w:cs="Calibri"/>
          <w:i/>
          <w:color w:val="000000" w:themeColor="text1"/>
          <w:sz w:val="22"/>
          <w:szCs w:val="22"/>
          <w:u w:val="single"/>
        </w:rPr>
        <w:t>Uwaga:</w:t>
      </w:r>
    </w:p>
    <w:p w14:paraId="49545E72" w14:textId="5EB80676" w:rsidR="00F1437D" w:rsidRPr="00A96291" w:rsidRDefault="00F1437D" w:rsidP="00143111">
      <w:pPr>
        <w:suppressAutoHyphens/>
        <w:jc w:val="both"/>
        <w:rPr>
          <w:rFonts w:ascii="Calibri" w:hAnsi="Calibri" w:cs="Calibri"/>
          <w:color w:val="000000" w:themeColor="text1"/>
          <w:sz w:val="22"/>
          <w:szCs w:val="22"/>
        </w:rPr>
      </w:pPr>
      <w:r w:rsidRPr="00A96291">
        <w:rPr>
          <w:rFonts w:ascii="Calibri" w:hAnsi="Calibri" w:cs="Calibri"/>
          <w:i/>
          <w:color w:val="000000" w:themeColor="text1"/>
          <w:sz w:val="22"/>
          <w:szCs w:val="22"/>
        </w:rPr>
        <w:t xml:space="preserve">W przypadku, kiedy Wykonawca nie zaznaczy żadnego z kwadratów lub zaznaczy więcej </w:t>
      </w:r>
      <w:r w:rsidRPr="00A96291">
        <w:rPr>
          <w:rFonts w:ascii="Calibri" w:hAnsi="Calibri" w:cs="Calibri"/>
          <w:i/>
          <w:color w:val="000000" w:themeColor="text1"/>
          <w:sz w:val="22"/>
          <w:szCs w:val="22"/>
        </w:rPr>
        <w:br/>
        <w:t xml:space="preserve">niż jeden kwadrat w kryterium oceny „doświadczenie zawodowe osoby wykazanej do realizacji zamówienia przez Wykonawcę”  na karcie ocen zawartej w Formularzu ofertowym (Załącznik nr 2 do SWZ), Zamawiający przyjmie, że </w:t>
      </w:r>
      <w:r w:rsidRPr="00A96291">
        <w:rPr>
          <w:rFonts w:ascii="Calibri" w:eastAsia="Calibri" w:hAnsi="Calibri" w:cs="Calibri"/>
          <w:i/>
          <w:color w:val="000000" w:themeColor="text1"/>
          <w:sz w:val="22"/>
          <w:szCs w:val="22"/>
        </w:rPr>
        <w:t xml:space="preserve">osoba wykazana do realizacji zamówienia nie posiada doświadczenia zawodowego powyżej 24 miesięcy </w:t>
      </w:r>
      <w:r w:rsidRPr="00A96291">
        <w:rPr>
          <w:rFonts w:asciiTheme="minorHAnsi" w:eastAsiaTheme="majorEastAsia" w:hAnsiTheme="minorHAnsi" w:cstheme="minorHAnsi"/>
          <w:bCs/>
          <w:i/>
          <w:color w:val="000000" w:themeColor="text1"/>
          <w:sz w:val="22"/>
          <w:szCs w:val="22"/>
          <w:lang w:eastAsia="en-US"/>
        </w:rPr>
        <w:t>w wykonywaniu zawodu psycho</w:t>
      </w:r>
      <w:r w:rsidR="00B83862">
        <w:rPr>
          <w:rFonts w:asciiTheme="minorHAnsi" w:eastAsiaTheme="majorEastAsia" w:hAnsiTheme="minorHAnsi" w:cstheme="minorHAnsi"/>
          <w:bCs/>
          <w:i/>
          <w:color w:val="000000" w:themeColor="text1"/>
          <w:sz w:val="22"/>
          <w:szCs w:val="22"/>
          <w:lang w:eastAsia="en-US"/>
        </w:rPr>
        <w:t>loga</w:t>
      </w:r>
      <w:r w:rsidRPr="00A96291">
        <w:rPr>
          <w:rFonts w:asciiTheme="minorHAnsi" w:eastAsiaTheme="majorEastAsia" w:hAnsiTheme="minorHAnsi" w:cstheme="minorHAnsi"/>
          <w:bCs/>
          <w:i/>
          <w:color w:val="000000" w:themeColor="text1"/>
          <w:sz w:val="22"/>
          <w:szCs w:val="22"/>
          <w:lang w:eastAsia="en-US"/>
        </w:rPr>
        <w:t xml:space="preserve"> liczonego od dnia uzyskania dyplomu psycho</w:t>
      </w:r>
      <w:r w:rsidR="00B83862">
        <w:rPr>
          <w:rFonts w:asciiTheme="minorHAnsi" w:eastAsiaTheme="majorEastAsia" w:hAnsiTheme="minorHAnsi" w:cstheme="minorHAnsi"/>
          <w:bCs/>
          <w:i/>
          <w:color w:val="000000" w:themeColor="text1"/>
          <w:sz w:val="22"/>
          <w:szCs w:val="22"/>
          <w:lang w:eastAsia="en-US"/>
        </w:rPr>
        <w:t>loga</w:t>
      </w:r>
      <w:r w:rsidRPr="00A96291">
        <w:rPr>
          <w:rFonts w:asciiTheme="minorHAnsi" w:eastAsiaTheme="majorEastAsia" w:hAnsiTheme="minorHAnsi" w:cstheme="minorHAnsi"/>
          <w:bCs/>
          <w:i/>
          <w:color w:val="000000" w:themeColor="text1"/>
          <w:sz w:val="22"/>
          <w:szCs w:val="22"/>
          <w:lang w:eastAsia="en-US"/>
        </w:rPr>
        <w:t xml:space="preserve"> (tj. ukończenia studiów </w:t>
      </w:r>
      <w:r w:rsidR="00B83862">
        <w:rPr>
          <w:rFonts w:asciiTheme="minorHAnsi" w:eastAsiaTheme="majorEastAsia" w:hAnsiTheme="minorHAnsi" w:cstheme="minorHAnsi"/>
          <w:bCs/>
          <w:i/>
          <w:color w:val="000000" w:themeColor="text1"/>
          <w:sz w:val="22"/>
          <w:szCs w:val="22"/>
          <w:lang w:eastAsia="en-US"/>
        </w:rPr>
        <w:t>magisterskich na kierunku psychologia</w:t>
      </w:r>
      <w:r w:rsidRPr="00A96291">
        <w:rPr>
          <w:rFonts w:asciiTheme="minorHAnsi" w:eastAsiaTheme="majorEastAsia" w:hAnsiTheme="minorHAnsi" w:cstheme="minorHAnsi"/>
          <w:bCs/>
          <w:i/>
          <w:color w:val="000000" w:themeColor="text1"/>
          <w:sz w:val="22"/>
          <w:szCs w:val="22"/>
          <w:lang w:eastAsia="en-US"/>
        </w:rPr>
        <w:t xml:space="preserve">), </w:t>
      </w:r>
      <w:r w:rsidRPr="00A96291">
        <w:rPr>
          <w:rFonts w:ascii="Calibri" w:eastAsia="Calibri" w:hAnsi="Calibri" w:cs="Calibri"/>
          <w:i/>
          <w:color w:val="000000" w:themeColor="text1"/>
          <w:sz w:val="22"/>
          <w:szCs w:val="22"/>
        </w:rPr>
        <w:t xml:space="preserve"> </w:t>
      </w:r>
      <w:r w:rsidRPr="00A96291">
        <w:rPr>
          <w:rFonts w:ascii="Calibri" w:hAnsi="Calibri" w:cs="Calibri"/>
          <w:i/>
          <w:color w:val="000000" w:themeColor="text1"/>
          <w:sz w:val="22"/>
          <w:szCs w:val="22"/>
        </w:rPr>
        <w:t>a w kryterium „doświadczenie zawodowe osoby wykazanej do realizacji zamówienia przez Wykonawcę” zamówienia otrzyma 0 pkt.</w:t>
      </w:r>
    </w:p>
    <w:p w14:paraId="44B8261D" w14:textId="77777777" w:rsidR="00D16243" w:rsidRPr="00A96291" w:rsidRDefault="00D16243" w:rsidP="003105BD">
      <w:pPr>
        <w:spacing w:line="276" w:lineRule="auto"/>
        <w:jc w:val="both"/>
        <w:rPr>
          <w:rFonts w:ascii="Calibri" w:hAnsi="Calibri" w:cs="Calibri"/>
          <w:color w:val="000000" w:themeColor="text1"/>
          <w:sz w:val="22"/>
          <w:szCs w:val="22"/>
        </w:rPr>
      </w:pPr>
    </w:p>
    <w:p w14:paraId="679AF32F" w14:textId="77777777" w:rsidR="00981DC3" w:rsidRPr="00A96291" w:rsidRDefault="00981DC3" w:rsidP="00367060">
      <w:pPr>
        <w:numPr>
          <w:ilvl w:val="0"/>
          <w:numId w:val="36"/>
        </w:numPr>
        <w:suppressAutoHyphens/>
        <w:spacing w:line="276" w:lineRule="auto"/>
        <w:ind w:left="284" w:hanging="284"/>
        <w:jc w:val="both"/>
        <w:rPr>
          <w:rFonts w:ascii="Calibri" w:hAnsi="Calibri" w:cs="Calibri"/>
          <w:b/>
          <w:bCs/>
          <w:color w:val="000000" w:themeColor="text1"/>
          <w:sz w:val="22"/>
          <w:szCs w:val="22"/>
          <w:u w:val="single"/>
        </w:rPr>
      </w:pPr>
      <w:r w:rsidRPr="00A96291">
        <w:rPr>
          <w:rFonts w:ascii="Calibri" w:hAnsi="Calibri" w:cs="Calibri"/>
          <w:b/>
          <w:bCs/>
          <w:color w:val="000000" w:themeColor="text1"/>
          <w:sz w:val="22"/>
          <w:szCs w:val="22"/>
          <w:u w:val="single"/>
        </w:rPr>
        <w:t xml:space="preserve">kryterium  - „zatrudnienie </w:t>
      </w:r>
      <w:r w:rsidR="00DB51B0" w:rsidRPr="00A96291">
        <w:rPr>
          <w:rFonts w:ascii="Calibri" w:hAnsi="Calibri" w:cs="Calibri"/>
          <w:b/>
          <w:bCs/>
          <w:color w:val="000000" w:themeColor="text1"/>
          <w:sz w:val="22"/>
          <w:szCs w:val="22"/>
          <w:u w:val="single"/>
        </w:rPr>
        <w:t>osoby/</w:t>
      </w:r>
      <w:r w:rsidR="00BB67D5" w:rsidRPr="00A96291">
        <w:rPr>
          <w:rFonts w:ascii="Calibri" w:hAnsi="Calibri" w:cs="Calibri"/>
          <w:b/>
          <w:bCs/>
          <w:color w:val="000000" w:themeColor="text1"/>
          <w:sz w:val="22"/>
          <w:szCs w:val="22"/>
          <w:u w:val="single"/>
        </w:rPr>
        <w:t>osób niepełnosprawnych w rozumieniu ustawy z dnia 27 sierpnia 1997 r. o rehabilitacji zawodowej i sp</w:t>
      </w:r>
      <w:r w:rsidR="00933BCA" w:rsidRPr="00A96291">
        <w:rPr>
          <w:rFonts w:ascii="Calibri" w:hAnsi="Calibri" w:cs="Calibri"/>
          <w:b/>
          <w:bCs/>
          <w:color w:val="000000" w:themeColor="text1"/>
          <w:sz w:val="22"/>
          <w:szCs w:val="22"/>
          <w:u w:val="single"/>
        </w:rPr>
        <w:t xml:space="preserve">ołecznej oraz zatrudnianiu osób </w:t>
      </w:r>
      <w:r w:rsidR="00BB67D5" w:rsidRPr="00A96291">
        <w:rPr>
          <w:rFonts w:ascii="Calibri" w:hAnsi="Calibri" w:cs="Calibri"/>
          <w:b/>
          <w:bCs/>
          <w:color w:val="000000" w:themeColor="text1"/>
          <w:sz w:val="22"/>
          <w:szCs w:val="22"/>
          <w:u w:val="single"/>
        </w:rPr>
        <w:t>niepełnosprawnych</w:t>
      </w:r>
      <w:r w:rsidR="00933BCA" w:rsidRPr="00A96291">
        <w:rPr>
          <w:rFonts w:ascii="Calibri" w:hAnsi="Calibri" w:cs="Calibri"/>
          <w:b/>
          <w:bCs/>
          <w:color w:val="000000" w:themeColor="text1"/>
          <w:sz w:val="22"/>
          <w:szCs w:val="22"/>
          <w:u w:val="single"/>
        </w:rPr>
        <w:t xml:space="preserve"> do realizacji zamówienia (tj. osoba prowadząca szkolenie)</w:t>
      </w:r>
      <w:r w:rsidR="00BB67D5" w:rsidRPr="00A96291">
        <w:rPr>
          <w:rFonts w:ascii="Calibri" w:hAnsi="Calibri" w:cs="Calibri"/>
          <w:b/>
          <w:bCs/>
          <w:color w:val="000000" w:themeColor="text1"/>
          <w:sz w:val="22"/>
          <w:szCs w:val="22"/>
          <w:u w:val="single"/>
        </w:rPr>
        <w:t>”</w:t>
      </w:r>
      <w:r w:rsidRPr="00A96291">
        <w:rPr>
          <w:rFonts w:ascii="Calibri" w:hAnsi="Calibri" w:cs="Calibri"/>
          <w:b/>
          <w:bCs/>
          <w:color w:val="000000" w:themeColor="text1"/>
          <w:sz w:val="22"/>
          <w:szCs w:val="22"/>
          <w:u w:val="single"/>
        </w:rPr>
        <w:t xml:space="preserve"> „Z”– waga </w:t>
      </w:r>
      <w:r w:rsidR="0018533D" w:rsidRPr="00A96291">
        <w:rPr>
          <w:rFonts w:ascii="Calibri" w:hAnsi="Calibri" w:cs="Calibri"/>
          <w:b/>
          <w:bCs/>
          <w:color w:val="000000" w:themeColor="text1"/>
          <w:sz w:val="22"/>
          <w:szCs w:val="22"/>
          <w:u w:val="single"/>
        </w:rPr>
        <w:t>10</w:t>
      </w:r>
      <w:r w:rsidRPr="00A96291">
        <w:rPr>
          <w:rFonts w:ascii="Calibri" w:hAnsi="Calibri" w:cs="Calibri"/>
          <w:b/>
          <w:bCs/>
          <w:color w:val="000000" w:themeColor="text1"/>
          <w:sz w:val="22"/>
          <w:szCs w:val="22"/>
          <w:u w:val="single"/>
        </w:rPr>
        <w:t>% (</w:t>
      </w:r>
      <w:r w:rsidR="00811C03" w:rsidRPr="00A96291">
        <w:rPr>
          <w:rFonts w:ascii="Calibri" w:hAnsi="Calibri" w:cs="Calibri"/>
          <w:b/>
          <w:bCs/>
          <w:color w:val="000000" w:themeColor="text1"/>
          <w:sz w:val="22"/>
          <w:szCs w:val="22"/>
          <w:u w:val="single"/>
        </w:rPr>
        <w:t>10</w:t>
      </w:r>
      <w:r w:rsidRPr="00A96291">
        <w:rPr>
          <w:rFonts w:ascii="Calibri" w:hAnsi="Calibri" w:cs="Calibri"/>
          <w:b/>
          <w:bCs/>
          <w:color w:val="000000" w:themeColor="text1"/>
          <w:sz w:val="22"/>
          <w:szCs w:val="22"/>
          <w:u w:val="single"/>
        </w:rPr>
        <w:t xml:space="preserve">% = </w:t>
      </w:r>
      <w:r w:rsidR="0018533D" w:rsidRPr="00A96291">
        <w:rPr>
          <w:rFonts w:ascii="Calibri" w:hAnsi="Calibri" w:cs="Calibri"/>
          <w:b/>
          <w:bCs/>
          <w:color w:val="000000" w:themeColor="text1"/>
          <w:sz w:val="22"/>
          <w:szCs w:val="22"/>
          <w:u w:val="single"/>
        </w:rPr>
        <w:t>10</w:t>
      </w:r>
      <w:r w:rsidRPr="00A96291">
        <w:rPr>
          <w:rFonts w:ascii="Calibri" w:hAnsi="Calibri" w:cs="Calibri"/>
          <w:b/>
          <w:bCs/>
          <w:color w:val="000000" w:themeColor="text1"/>
          <w:sz w:val="22"/>
          <w:szCs w:val="22"/>
          <w:u w:val="single"/>
        </w:rPr>
        <w:t xml:space="preserve"> pkt.)</w:t>
      </w:r>
    </w:p>
    <w:p w14:paraId="3E704B4F" w14:textId="77777777" w:rsidR="0018533D" w:rsidRPr="00A96291" w:rsidRDefault="0018533D" w:rsidP="0018533D">
      <w:pPr>
        <w:suppressAutoHyphens/>
        <w:spacing w:line="276" w:lineRule="auto"/>
        <w:jc w:val="center"/>
        <w:rPr>
          <w:rFonts w:ascii="Calibri" w:hAnsi="Calibri" w:cs="Calibri"/>
          <w:b/>
          <w:bCs/>
          <w:color w:val="000000" w:themeColor="text1"/>
          <w:sz w:val="22"/>
          <w:szCs w:val="22"/>
          <w:u w:val="single"/>
        </w:rPr>
      </w:pPr>
      <w:r w:rsidRPr="00A96291">
        <w:rPr>
          <w:rFonts w:ascii="Calibri" w:hAnsi="Calibri" w:cs="Calibri"/>
          <w:b/>
          <w:bCs/>
          <w:color w:val="000000" w:themeColor="text1"/>
          <w:sz w:val="22"/>
          <w:szCs w:val="22"/>
          <w:u w:val="single"/>
        </w:rPr>
        <w:t>dotyczy części 1 i 2 zamówienia:</w:t>
      </w:r>
    </w:p>
    <w:p w14:paraId="7505EB7D" w14:textId="77777777" w:rsidR="00CA7E47" w:rsidRPr="00A96291" w:rsidRDefault="00981DC3" w:rsidP="002875A8">
      <w:pPr>
        <w:pStyle w:val="Akapitzlist"/>
        <w:numPr>
          <w:ilvl w:val="0"/>
          <w:numId w:val="55"/>
        </w:numPr>
        <w:suppressAutoHyphens/>
        <w:spacing w:line="276" w:lineRule="auto"/>
        <w:ind w:left="284"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Zamawiający dokona oceny w ww. kryterium na podstawie oś</w:t>
      </w:r>
      <w:r w:rsidR="00CA7E47" w:rsidRPr="00A96291">
        <w:rPr>
          <w:rFonts w:ascii="Calibri" w:hAnsi="Calibri" w:cs="Calibri"/>
          <w:bCs/>
          <w:color w:val="000000" w:themeColor="text1"/>
          <w:sz w:val="22"/>
          <w:szCs w:val="22"/>
        </w:rPr>
        <w:t xml:space="preserve">wiadczenia Wykonawcy zawartego </w:t>
      </w:r>
      <w:r w:rsidRPr="00A96291">
        <w:rPr>
          <w:rFonts w:ascii="Calibri" w:hAnsi="Calibri" w:cs="Calibri"/>
          <w:bCs/>
          <w:color w:val="000000" w:themeColor="text1"/>
          <w:sz w:val="22"/>
          <w:szCs w:val="22"/>
        </w:rPr>
        <w:t>w Formularzu ofertowym (załącznik nr 2 do SWZ).</w:t>
      </w:r>
    </w:p>
    <w:p w14:paraId="7F2819C9" w14:textId="77777777" w:rsidR="00BB67D5" w:rsidRPr="00A96291" w:rsidRDefault="00981DC3" w:rsidP="002875A8">
      <w:pPr>
        <w:pStyle w:val="Akapitzlist"/>
        <w:numPr>
          <w:ilvl w:val="0"/>
          <w:numId w:val="55"/>
        </w:numPr>
        <w:suppressAutoHyphens/>
        <w:spacing w:line="276" w:lineRule="auto"/>
        <w:ind w:left="284"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 xml:space="preserve">Ocena punktowa ofert w kryterium </w:t>
      </w:r>
      <w:r w:rsidR="00BB67D5" w:rsidRPr="00A96291">
        <w:rPr>
          <w:rFonts w:ascii="Calibri" w:hAnsi="Calibri" w:cs="Calibri"/>
          <w:bCs/>
          <w:color w:val="000000" w:themeColor="text1"/>
          <w:sz w:val="22"/>
          <w:szCs w:val="22"/>
        </w:rPr>
        <w:t xml:space="preserve">„zatrudnienie </w:t>
      </w:r>
      <w:r w:rsidR="00DB51B0" w:rsidRPr="00A96291">
        <w:rPr>
          <w:rFonts w:ascii="Calibri" w:hAnsi="Calibri" w:cs="Calibri"/>
          <w:bCs/>
          <w:color w:val="000000" w:themeColor="text1"/>
          <w:sz w:val="22"/>
          <w:szCs w:val="22"/>
        </w:rPr>
        <w:t>osoby/</w:t>
      </w:r>
      <w:r w:rsidR="00BB67D5" w:rsidRPr="00A96291">
        <w:rPr>
          <w:rFonts w:ascii="Calibri" w:hAnsi="Calibri" w:cs="Calibri"/>
          <w:bCs/>
          <w:color w:val="000000" w:themeColor="text1"/>
          <w:sz w:val="22"/>
          <w:szCs w:val="22"/>
        </w:rPr>
        <w:t>osób niepełnosprawnych w rozumieniu ustawy z dnia 27 sierpnia 1997 r. o rehabilitacji zawodowej i społecznej oraz zatrudnianiu osób niepełnosprawnych</w:t>
      </w:r>
      <w:r w:rsidR="00933BCA" w:rsidRPr="00A96291">
        <w:rPr>
          <w:rFonts w:ascii="Calibri" w:hAnsi="Calibri" w:cs="Calibri"/>
          <w:bCs/>
          <w:color w:val="000000" w:themeColor="text1"/>
          <w:sz w:val="22"/>
          <w:szCs w:val="22"/>
        </w:rPr>
        <w:t xml:space="preserve"> do realizacji zamówienia (tj. osoba prowadząca szkolenie)</w:t>
      </w:r>
      <w:r w:rsidR="00BB67D5" w:rsidRPr="00A96291">
        <w:rPr>
          <w:rFonts w:ascii="Calibri" w:hAnsi="Calibri" w:cs="Calibri"/>
          <w:bCs/>
          <w:color w:val="000000" w:themeColor="text1"/>
          <w:sz w:val="22"/>
          <w:szCs w:val="22"/>
        </w:rPr>
        <w:t xml:space="preserve">” </w:t>
      </w:r>
      <w:r w:rsidRPr="00A96291">
        <w:rPr>
          <w:rFonts w:ascii="Calibri" w:hAnsi="Calibri" w:cs="Calibri"/>
          <w:bCs/>
          <w:color w:val="000000" w:themeColor="text1"/>
          <w:sz w:val="22"/>
          <w:szCs w:val="22"/>
        </w:rPr>
        <w:t>dokonane zostanie  w następujący sposób:</w:t>
      </w:r>
    </w:p>
    <w:tbl>
      <w:tblPr>
        <w:tblStyle w:val="TableNormal"/>
        <w:tblW w:w="8945" w:type="dxa"/>
        <w:jc w:val="center"/>
        <w:tblInd w:w="0" w:type="dxa"/>
        <w:tblCellMar>
          <w:left w:w="108" w:type="dxa"/>
          <w:right w:w="108" w:type="dxa"/>
        </w:tblCellMar>
        <w:tblLook w:val="0000" w:firstRow="0" w:lastRow="0" w:firstColumn="0" w:lastColumn="0" w:noHBand="0" w:noVBand="0"/>
      </w:tblPr>
      <w:tblGrid>
        <w:gridCol w:w="4473"/>
        <w:gridCol w:w="4472"/>
      </w:tblGrid>
      <w:tr w:rsidR="00A96291" w:rsidRPr="00A96291" w14:paraId="4DE2D64E" w14:textId="77777777" w:rsidTr="005A0B97">
        <w:trPr>
          <w:trHeight w:val="593"/>
          <w:jc w:val="center"/>
        </w:trPr>
        <w:tc>
          <w:tcPr>
            <w:tcW w:w="8945" w:type="dxa"/>
            <w:gridSpan w:val="2"/>
            <w:tcBorders>
              <w:top w:val="single" w:sz="4" w:space="0" w:color="000000"/>
              <w:left w:val="single" w:sz="4" w:space="0" w:color="000000"/>
              <w:bottom w:val="single" w:sz="4" w:space="0" w:color="000000"/>
              <w:right w:val="single" w:sz="4" w:space="0" w:color="000000"/>
            </w:tcBorders>
          </w:tcPr>
          <w:p w14:paraId="40722C21" w14:textId="77777777" w:rsidR="00981DC3" w:rsidRPr="00A96291" w:rsidRDefault="00981DC3" w:rsidP="00DB51B0">
            <w:pPr>
              <w:suppressAutoHyphens/>
              <w:jc w:val="center"/>
              <w:rPr>
                <w:rFonts w:ascii="Calibri" w:eastAsia="Times New Roman" w:hAnsi="Calibri" w:cs="Calibri"/>
                <w:b/>
                <w:color w:val="000000" w:themeColor="text1"/>
                <w:sz w:val="22"/>
                <w:szCs w:val="22"/>
                <w:lang w:eastAsia="pl-PL" w:bidi="ar-SA"/>
              </w:rPr>
            </w:pPr>
            <w:r w:rsidRPr="00A96291">
              <w:rPr>
                <w:rFonts w:ascii="Calibri" w:eastAsia="Times New Roman" w:hAnsi="Calibri" w:cs="Calibri"/>
                <w:b/>
                <w:color w:val="000000" w:themeColor="text1"/>
                <w:sz w:val="22"/>
                <w:szCs w:val="22"/>
                <w:lang w:eastAsia="pl-PL" w:bidi="ar-SA"/>
              </w:rPr>
              <w:t>Punkty w kryterium oceny ofert</w:t>
            </w:r>
          </w:p>
          <w:p w14:paraId="7713CE6B" w14:textId="77777777" w:rsidR="00981DC3" w:rsidRPr="00A96291" w:rsidRDefault="00DB51B0" w:rsidP="003105BD">
            <w:pPr>
              <w:suppressAutoHyphens/>
              <w:jc w:val="center"/>
              <w:rPr>
                <w:rFonts w:ascii="Calibri" w:eastAsia="Times New Roman" w:hAnsi="Calibri" w:cs="Calibri"/>
                <w:b/>
                <w:color w:val="000000" w:themeColor="text1"/>
                <w:sz w:val="22"/>
                <w:szCs w:val="22"/>
                <w:lang w:eastAsia="pl-PL" w:bidi="ar-SA"/>
              </w:rPr>
            </w:pPr>
            <w:bookmarkStart w:id="21" w:name="_Hlk208237722"/>
            <w:r w:rsidRPr="00A96291">
              <w:rPr>
                <w:rFonts w:ascii="Calibri" w:hAnsi="Calibri" w:cs="Calibri"/>
                <w:b/>
                <w:bCs/>
                <w:color w:val="000000" w:themeColor="text1"/>
                <w:sz w:val="22"/>
                <w:szCs w:val="22"/>
              </w:rPr>
              <w:t xml:space="preserve">„zatrudnienie osoby/osób niepełnosprawnych w rozumieniu ustawy z dnia 27 sierpnia 1997 r. o rehabilitacji zawodowej i społecznej oraz zatrudnianiu osób niepełnosprawnych” </w:t>
            </w:r>
            <w:bookmarkEnd w:id="21"/>
          </w:p>
        </w:tc>
      </w:tr>
      <w:tr w:rsidR="00A96291" w:rsidRPr="00A96291" w14:paraId="35379B08" w14:textId="77777777" w:rsidTr="005A0B97">
        <w:trPr>
          <w:trHeight w:val="925"/>
          <w:jc w:val="center"/>
        </w:trPr>
        <w:tc>
          <w:tcPr>
            <w:tcW w:w="4473" w:type="dxa"/>
            <w:tcBorders>
              <w:top w:val="single" w:sz="4" w:space="0" w:color="000000"/>
              <w:left w:val="single" w:sz="4" w:space="0" w:color="000000"/>
              <w:bottom w:val="single" w:sz="4" w:space="0" w:color="000000"/>
            </w:tcBorders>
          </w:tcPr>
          <w:p w14:paraId="12445CDC" w14:textId="77777777" w:rsidR="00981DC3" w:rsidRPr="00A96291" w:rsidRDefault="00981DC3" w:rsidP="00CA7E47">
            <w:pPr>
              <w:suppressAutoHyphens/>
              <w:jc w:val="center"/>
              <w:rPr>
                <w:rFonts w:ascii="Calibri" w:eastAsia="Times New Roman" w:hAnsi="Calibri" w:cs="Calibri"/>
                <w:b/>
                <w:color w:val="000000" w:themeColor="text1"/>
                <w:sz w:val="22"/>
                <w:szCs w:val="22"/>
                <w:lang w:eastAsia="pl-PL" w:bidi="ar-SA"/>
              </w:rPr>
            </w:pPr>
            <w:r w:rsidRPr="00A96291">
              <w:rPr>
                <w:rFonts w:ascii="Calibri" w:eastAsia="Times New Roman" w:hAnsi="Calibri" w:cs="Calibri"/>
                <w:b/>
                <w:color w:val="000000" w:themeColor="text1"/>
                <w:sz w:val="22"/>
                <w:szCs w:val="22"/>
                <w:lang w:eastAsia="pl-PL" w:bidi="ar-SA"/>
              </w:rPr>
              <w:t xml:space="preserve">W przypadku, gdy wykonawca w formularzu ofertowym </w:t>
            </w:r>
            <w:r w:rsidRPr="00A96291">
              <w:rPr>
                <w:rFonts w:ascii="Calibri" w:eastAsia="Times New Roman" w:hAnsi="Calibri" w:cs="Calibri"/>
                <w:b/>
                <w:color w:val="000000" w:themeColor="text1"/>
                <w:sz w:val="22"/>
                <w:szCs w:val="22"/>
                <w:u w:val="single"/>
                <w:lang w:eastAsia="pl-PL" w:bidi="ar-SA"/>
              </w:rPr>
              <w:t>nie zadeklaruje</w:t>
            </w:r>
            <w:r w:rsidRPr="00A96291">
              <w:rPr>
                <w:rFonts w:ascii="Calibri" w:eastAsia="Times New Roman" w:hAnsi="Calibri" w:cs="Calibri"/>
                <w:b/>
                <w:color w:val="000000" w:themeColor="text1"/>
                <w:sz w:val="22"/>
                <w:szCs w:val="22"/>
                <w:lang w:eastAsia="pl-PL" w:bidi="ar-SA"/>
              </w:rPr>
              <w:t xml:space="preserve"> zatrudnienia </w:t>
            </w:r>
            <w:r w:rsidRPr="00A96291">
              <w:rPr>
                <w:rFonts w:ascii="Calibri" w:eastAsia="Times New Roman" w:hAnsi="Calibri" w:cs="Calibri"/>
                <w:b/>
                <w:bCs/>
                <w:color w:val="000000" w:themeColor="text1"/>
                <w:sz w:val="22"/>
                <w:szCs w:val="22"/>
                <w:lang w:eastAsia="pl-PL" w:bidi="ar-SA"/>
              </w:rPr>
              <w:t xml:space="preserve">co najmniej 1 osoby </w:t>
            </w:r>
            <w:r w:rsidR="00DB51B0" w:rsidRPr="00A96291">
              <w:rPr>
                <w:rFonts w:ascii="Calibri" w:eastAsia="Times New Roman" w:hAnsi="Calibri" w:cs="Calibri"/>
                <w:b/>
                <w:bCs/>
                <w:color w:val="000000" w:themeColor="text1"/>
                <w:sz w:val="22"/>
                <w:szCs w:val="22"/>
                <w:lang w:eastAsia="pl-PL" w:bidi="ar-SA"/>
              </w:rPr>
              <w:t>niepełnosprawnej w rozumieniu ustawy z dnia 27 sierpnia 1997 r. o rehabilitacji zawodowej i społecznej oraz zatrudnianiu osób niepełnosprawnych</w:t>
            </w:r>
            <w:r w:rsidR="00933BCA" w:rsidRPr="00A96291">
              <w:rPr>
                <w:rFonts w:ascii="Calibri" w:eastAsia="Times New Roman" w:hAnsi="Calibri" w:cs="Calibri"/>
                <w:b/>
                <w:bCs/>
                <w:color w:val="000000" w:themeColor="text1"/>
                <w:sz w:val="22"/>
                <w:szCs w:val="22"/>
                <w:lang w:eastAsia="pl-PL" w:bidi="ar-SA"/>
              </w:rPr>
              <w:t xml:space="preserve"> do realizacji zamówienia (tj. osoba prowadząca szkolenie)</w:t>
            </w:r>
          </w:p>
        </w:tc>
        <w:tc>
          <w:tcPr>
            <w:tcW w:w="4472" w:type="dxa"/>
            <w:tcBorders>
              <w:top w:val="single" w:sz="4" w:space="0" w:color="000000"/>
              <w:left w:val="single" w:sz="4" w:space="0" w:color="000000"/>
              <w:bottom w:val="single" w:sz="4" w:space="0" w:color="000000"/>
              <w:right w:val="single" w:sz="4" w:space="0" w:color="000000"/>
            </w:tcBorders>
          </w:tcPr>
          <w:p w14:paraId="63AB1453" w14:textId="77777777" w:rsidR="00981DC3" w:rsidRPr="00A96291" w:rsidRDefault="00981DC3" w:rsidP="00CA7E47">
            <w:pPr>
              <w:suppressAutoHyphens/>
              <w:jc w:val="center"/>
              <w:rPr>
                <w:rFonts w:ascii="Calibri" w:eastAsia="Times New Roman" w:hAnsi="Calibri" w:cs="Calibri"/>
                <w:b/>
                <w:color w:val="000000" w:themeColor="text1"/>
                <w:sz w:val="22"/>
                <w:szCs w:val="22"/>
                <w:lang w:eastAsia="pl-PL" w:bidi="ar-SA"/>
              </w:rPr>
            </w:pPr>
            <w:r w:rsidRPr="00A96291">
              <w:rPr>
                <w:rFonts w:ascii="Calibri" w:eastAsia="Times New Roman" w:hAnsi="Calibri" w:cs="Calibri"/>
                <w:b/>
                <w:color w:val="000000" w:themeColor="text1"/>
                <w:sz w:val="22"/>
                <w:szCs w:val="22"/>
                <w:lang w:eastAsia="pl-PL" w:bidi="ar-SA"/>
              </w:rPr>
              <w:t xml:space="preserve">W przypadku, gdy wykonawca w formularzu ofertowym </w:t>
            </w:r>
            <w:r w:rsidRPr="00A96291">
              <w:rPr>
                <w:rFonts w:ascii="Calibri" w:eastAsia="Times New Roman" w:hAnsi="Calibri" w:cs="Calibri"/>
                <w:b/>
                <w:color w:val="000000" w:themeColor="text1"/>
                <w:sz w:val="22"/>
                <w:szCs w:val="22"/>
                <w:u w:val="single"/>
                <w:lang w:eastAsia="pl-PL" w:bidi="ar-SA"/>
              </w:rPr>
              <w:t>zadeklaruje</w:t>
            </w:r>
            <w:r w:rsidRPr="00A96291">
              <w:rPr>
                <w:rFonts w:ascii="Calibri" w:eastAsia="Times New Roman" w:hAnsi="Calibri" w:cs="Calibri"/>
                <w:b/>
                <w:color w:val="000000" w:themeColor="text1"/>
                <w:sz w:val="22"/>
                <w:szCs w:val="22"/>
                <w:lang w:eastAsia="pl-PL" w:bidi="ar-SA"/>
              </w:rPr>
              <w:t xml:space="preserve"> </w:t>
            </w:r>
            <w:bookmarkStart w:id="22" w:name="_Hlk208237756"/>
            <w:r w:rsidRPr="00A96291">
              <w:rPr>
                <w:rFonts w:ascii="Calibri" w:eastAsia="Times New Roman" w:hAnsi="Calibri" w:cs="Calibri"/>
                <w:b/>
                <w:color w:val="000000" w:themeColor="text1"/>
                <w:sz w:val="22"/>
                <w:szCs w:val="22"/>
                <w:lang w:eastAsia="pl-PL" w:bidi="ar-SA"/>
              </w:rPr>
              <w:t xml:space="preserve">zatrudnienie </w:t>
            </w:r>
            <w:r w:rsidRPr="00A96291">
              <w:rPr>
                <w:rFonts w:ascii="Calibri" w:eastAsia="Times New Roman" w:hAnsi="Calibri" w:cs="Calibri"/>
                <w:b/>
                <w:bCs/>
                <w:color w:val="000000" w:themeColor="text1"/>
                <w:sz w:val="22"/>
                <w:szCs w:val="22"/>
                <w:lang w:eastAsia="pl-PL" w:bidi="ar-SA"/>
              </w:rPr>
              <w:t xml:space="preserve">co najmniej 1 osoby </w:t>
            </w:r>
            <w:r w:rsidR="00DB51B0" w:rsidRPr="00A96291">
              <w:rPr>
                <w:rFonts w:ascii="Calibri" w:hAnsi="Calibri" w:cs="Calibri"/>
                <w:b/>
                <w:bCs/>
                <w:color w:val="000000" w:themeColor="text1"/>
                <w:sz w:val="22"/>
                <w:szCs w:val="22"/>
              </w:rPr>
              <w:t>niepełnosprawnej w rozumieniu ustawy z dnia 27 sierpnia 1997 r. o rehabilitacji zawodowej i społecznej oraz zatrudnianiu osób niepełnosprawnych”</w:t>
            </w:r>
            <w:bookmarkEnd w:id="22"/>
            <w:r w:rsidR="00933BCA" w:rsidRPr="00A96291">
              <w:rPr>
                <w:rFonts w:ascii="Calibri" w:hAnsi="Calibri" w:cs="Calibri"/>
                <w:b/>
                <w:bCs/>
                <w:color w:val="000000" w:themeColor="text1"/>
                <w:sz w:val="22"/>
                <w:szCs w:val="22"/>
              </w:rPr>
              <w:t xml:space="preserve"> </w:t>
            </w:r>
            <w:r w:rsidR="00933BCA" w:rsidRPr="00A96291">
              <w:rPr>
                <w:rFonts w:ascii="Calibri" w:eastAsia="Times New Roman" w:hAnsi="Calibri" w:cs="Calibri"/>
                <w:b/>
                <w:bCs/>
                <w:color w:val="000000" w:themeColor="text1"/>
                <w:sz w:val="22"/>
                <w:szCs w:val="22"/>
                <w:lang w:eastAsia="pl-PL" w:bidi="ar-SA"/>
              </w:rPr>
              <w:t>do realizacji zamówienia (tj. osoba prowadząca szkolenie)</w:t>
            </w:r>
          </w:p>
        </w:tc>
      </w:tr>
      <w:tr w:rsidR="00A96291" w:rsidRPr="00A96291" w14:paraId="7569F4D7" w14:textId="77777777" w:rsidTr="005A0B97">
        <w:trPr>
          <w:trHeight w:val="351"/>
          <w:jc w:val="center"/>
        </w:trPr>
        <w:tc>
          <w:tcPr>
            <w:tcW w:w="4473" w:type="dxa"/>
            <w:tcBorders>
              <w:top w:val="single" w:sz="4" w:space="0" w:color="000000"/>
              <w:left w:val="single" w:sz="4" w:space="0" w:color="000000"/>
              <w:bottom w:val="single" w:sz="4" w:space="0" w:color="000000"/>
            </w:tcBorders>
          </w:tcPr>
          <w:p w14:paraId="31434472" w14:textId="77777777" w:rsidR="00981DC3" w:rsidRPr="00A96291" w:rsidRDefault="00981DC3" w:rsidP="001B0C2F">
            <w:pPr>
              <w:suppressAutoHyphens/>
              <w:spacing w:line="276" w:lineRule="auto"/>
              <w:jc w:val="center"/>
              <w:rPr>
                <w:rFonts w:ascii="Calibri" w:eastAsia="Times New Roman" w:hAnsi="Calibri" w:cs="Calibri"/>
                <w:b/>
                <w:color w:val="000000" w:themeColor="text1"/>
                <w:sz w:val="22"/>
                <w:szCs w:val="22"/>
                <w:lang w:eastAsia="pl-PL" w:bidi="ar-SA"/>
              </w:rPr>
            </w:pPr>
            <w:r w:rsidRPr="00A96291">
              <w:rPr>
                <w:rFonts w:ascii="Calibri" w:eastAsia="Times New Roman" w:hAnsi="Calibri" w:cs="Calibri"/>
                <w:b/>
                <w:color w:val="000000" w:themeColor="text1"/>
                <w:sz w:val="22"/>
                <w:szCs w:val="22"/>
                <w:lang w:eastAsia="pl-PL" w:bidi="ar-SA"/>
              </w:rPr>
              <w:t>0 pkt</w:t>
            </w:r>
          </w:p>
        </w:tc>
        <w:tc>
          <w:tcPr>
            <w:tcW w:w="4472" w:type="dxa"/>
            <w:tcBorders>
              <w:top w:val="single" w:sz="4" w:space="0" w:color="000000"/>
              <w:left w:val="single" w:sz="4" w:space="0" w:color="000000"/>
              <w:bottom w:val="single" w:sz="4" w:space="0" w:color="000000"/>
              <w:right w:val="single" w:sz="4" w:space="0" w:color="000000"/>
            </w:tcBorders>
          </w:tcPr>
          <w:p w14:paraId="7CA58847" w14:textId="77777777" w:rsidR="00981DC3" w:rsidRPr="00A96291" w:rsidRDefault="0018533D" w:rsidP="001B0C2F">
            <w:pPr>
              <w:suppressAutoHyphens/>
              <w:spacing w:line="276" w:lineRule="auto"/>
              <w:jc w:val="center"/>
              <w:rPr>
                <w:rFonts w:ascii="Calibri" w:eastAsia="Times New Roman" w:hAnsi="Calibri" w:cs="Calibri"/>
                <w:b/>
                <w:color w:val="000000" w:themeColor="text1"/>
                <w:sz w:val="22"/>
                <w:szCs w:val="22"/>
                <w:lang w:eastAsia="pl-PL" w:bidi="ar-SA"/>
              </w:rPr>
            </w:pPr>
            <w:r w:rsidRPr="00A96291">
              <w:rPr>
                <w:rFonts w:ascii="Calibri" w:eastAsia="Times New Roman" w:hAnsi="Calibri" w:cs="Calibri"/>
                <w:b/>
                <w:color w:val="000000" w:themeColor="text1"/>
                <w:sz w:val="22"/>
                <w:szCs w:val="22"/>
                <w:lang w:eastAsia="pl-PL" w:bidi="ar-SA"/>
              </w:rPr>
              <w:t xml:space="preserve">10 </w:t>
            </w:r>
            <w:r w:rsidR="00981DC3" w:rsidRPr="00A96291">
              <w:rPr>
                <w:rFonts w:ascii="Calibri" w:eastAsia="Times New Roman" w:hAnsi="Calibri" w:cs="Calibri"/>
                <w:b/>
                <w:color w:val="000000" w:themeColor="text1"/>
                <w:sz w:val="22"/>
                <w:szCs w:val="22"/>
                <w:lang w:eastAsia="pl-PL" w:bidi="ar-SA"/>
              </w:rPr>
              <w:t>pkt</w:t>
            </w:r>
          </w:p>
        </w:tc>
      </w:tr>
    </w:tbl>
    <w:p w14:paraId="7CE2CF6B" w14:textId="77777777" w:rsidR="00981DC3" w:rsidRPr="00A96291" w:rsidRDefault="00981DC3" w:rsidP="00981DC3">
      <w:pPr>
        <w:suppressAutoHyphens/>
        <w:spacing w:line="276" w:lineRule="auto"/>
        <w:jc w:val="both"/>
        <w:rPr>
          <w:rFonts w:ascii="Calibri" w:hAnsi="Calibri" w:cs="Calibri"/>
          <w:i/>
          <w:color w:val="000000" w:themeColor="text1"/>
          <w:sz w:val="22"/>
          <w:szCs w:val="22"/>
          <w:u w:val="single"/>
        </w:rPr>
      </w:pPr>
      <w:bookmarkStart w:id="23" w:name="_Hlk208237856"/>
      <w:r w:rsidRPr="00A96291">
        <w:rPr>
          <w:rFonts w:ascii="Calibri" w:hAnsi="Calibri" w:cs="Calibri"/>
          <w:i/>
          <w:color w:val="000000" w:themeColor="text1"/>
          <w:sz w:val="22"/>
          <w:szCs w:val="22"/>
          <w:u w:val="single"/>
        </w:rPr>
        <w:t>Uwaga:</w:t>
      </w:r>
    </w:p>
    <w:p w14:paraId="243C2AB1" w14:textId="77777777" w:rsidR="00981DC3" w:rsidRPr="00A96291" w:rsidRDefault="00981DC3" w:rsidP="00606E81">
      <w:pPr>
        <w:suppressAutoHyphens/>
        <w:jc w:val="both"/>
        <w:rPr>
          <w:rFonts w:ascii="Calibri" w:hAnsi="Calibri" w:cs="Calibri"/>
          <w:color w:val="000000" w:themeColor="text1"/>
          <w:sz w:val="22"/>
          <w:szCs w:val="22"/>
        </w:rPr>
      </w:pPr>
      <w:bookmarkStart w:id="24" w:name="_Hlk139892854"/>
      <w:r w:rsidRPr="00A96291">
        <w:rPr>
          <w:rFonts w:ascii="Calibri" w:hAnsi="Calibri" w:cs="Calibri"/>
          <w:i/>
          <w:color w:val="000000" w:themeColor="text1"/>
          <w:sz w:val="22"/>
          <w:szCs w:val="22"/>
        </w:rPr>
        <w:t xml:space="preserve">W przypadku, kiedy Wykonawca nie zaznaczy żadnego z kwadratów lub zaznaczy więcej </w:t>
      </w:r>
      <w:r w:rsidRPr="00A96291">
        <w:rPr>
          <w:rFonts w:ascii="Calibri" w:hAnsi="Calibri" w:cs="Calibri"/>
          <w:i/>
          <w:color w:val="000000" w:themeColor="text1"/>
          <w:sz w:val="22"/>
          <w:szCs w:val="22"/>
        </w:rPr>
        <w:br/>
        <w:t xml:space="preserve">niż jeden kwadrat w kryterium oceny </w:t>
      </w:r>
      <w:r w:rsidR="00DB51B0" w:rsidRPr="00A96291">
        <w:rPr>
          <w:rFonts w:ascii="Calibri" w:hAnsi="Calibri" w:cs="Calibri"/>
          <w:i/>
          <w:color w:val="000000" w:themeColor="text1"/>
          <w:sz w:val="22"/>
          <w:szCs w:val="22"/>
        </w:rPr>
        <w:t>„zatrudnienie na podstawie stosunku pracy osoby/osób niepełnosprawnych w rozumieniu ustawy z dnia 27 sierpnia 1997 r. o rehabilitacji zawodowej i społecznej oraz zatrudnianiu osób niepełnosprawnych</w:t>
      </w:r>
      <w:r w:rsidR="00933BCA" w:rsidRPr="00A96291">
        <w:rPr>
          <w:rFonts w:ascii="Calibri" w:hAnsi="Calibri" w:cs="Calibri"/>
          <w:i/>
          <w:color w:val="000000" w:themeColor="text1"/>
          <w:sz w:val="22"/>
          <w:szCs w:val="22"/>
        </w:rPr>
        <w:t xml:space="preserve"> </w:t>
      </w:r>
      <w:r w:rsidR="00933BCA" w:rsidRPr="00A96291">
        <w:rPr>
          <w:rFonts w:ascii="Calibri" w:hAnsi="Calibri" w:cs="Calibri"/>
          <w:bCs/>
          <w:i/>
          <w:color w:val="000000" w:themeColor="text1"/>
          <w:sz w:val="22"/>
          <w:szCs w:val="22"/>
        </w:rPr>
        <w:t xml:space="preserve">do realizacji zamówienia (tj. osoba prowadząca </w:t>
      </w:r>
      <w:r w:rsidR="00933BCA" w:rsidRPr="00A96291">
        <w:rPr>
          <w:rFonts w:ascii="Calibri" w:hAnsi="Calibri" w:cs="Calibri"/>
          <w:bCs/>
          <w:i/>
          <w:color w:val="000000" w:themeColor="text1"/>
          <w:sz w:val="22"/>
          <w:szCs w:val="22"/>
        </w:rPr>
        <w:lastRenderedPageBreak/>
        <w:t>szkolenie)</w:t>
      </w:r>
      <w:r w:rsidR="00DB51B0" w:rsidRPr="00A96291">
        <w:rPr>
          <w:rFonts w:ascii="Calibri" w:hAnsi="Calibri" w:cs="Calibri"/>
          <w:i/>
          <w:color w:val="000000" w:themeColor="text1"/>
          <w:sz w:val="22"/>
          <w:szCs w:val="22"/>
        </w:rPr>
        <w:t>”</w:t>
      </w:r>
      <w:r w:rsidR="00DB51B0" w:rsidRPr="00A96291">
        <w:rPr>
          <w:rFonts w:ascii="Calibri" w:hAnsi="Calibri" w:cs="Calibri"/>
          <w:color w:val="000000" w:themeColor="text1"/>
          <w:sz w:val="22"/>
          <w:szCs w:val="22"/>
        </w:rPr>
        <w:t xml:space="preserve"> </w:t>
      </w:r>
      <w:r w:rsidRPr="00A96291">
        <w:rPr>
          <w:rFonts w:ascii="Calibri" w:hAnsi="Calibri" w:cs="Calibri"/>
          <w:i/>
          <w:color w:val="000000" w:themeColor="text1"/>
          <w:sz w:val="22"/>
          <w:szCs w:val="22"/>
        </w:rPr>
        <w:t xml:space="preserve">na karcie ocen zawartej w Formularzu ofertowym (Załącznik nr 2 do SWZ), Zamawiający przyjmie, że Wykonawca </w:t>
      </w:r>
      <w:r w:rsidRPr="00A96291">
        <w:rPr>
          <w:rFonts w:ascii="Calibri" w:hAnsi="Calibri" w:cs="Calibri"/>
          <w:i/>
          <w:color w:val="000000" w:themeColor="text1"/>
          <w:sz w:val="22"/>
          <w:szCs w:val="22"/>
          <w:u w:val="single"/>
        </w:rPr>
        <w:t>nie deklaruje zatrudnienia co najmniej 1 osoby</w:t>
      </w:r>
      <w:r w:rsidR="00DB51B0" w:rsidRPr="00A96291">
        <w:rPr>
          <w:rFonts w:ascii="Calibri" w:hAnsi="Calibri" w:cs="Calibri"/>
          <w:i/>
          <w:color w:val="000000" w:themeColor="text1"/>
          <w:sz w:val="22"/>
          <w:szCs w:val="22"/>
          <w:u w:val="single"/>
        </w:rPr>
        <w:t xml:space="preserve"> niepełnosprawnej </w:t>
      </w:r>
      <w:r w:rsidR="00DB51B0" w:rsidRPr="00A96291">
        <w:rPr>
          <w:rFonts w:ascii="Calibri" w:hAnsi="Calibri" w:cs="Calibri"/>
          <w:i/>
          <w:color w:val="000000" w:themeColor="text1"/>
          <w:sz w:val="22"/>
          <w:szCs w:val="22"/>
        </w:rPr>
        <w:t>w rozumieniu ustawy z dnia 27 sierpnia 1997 r. o rehabilitacji zawodowej i społecznej oraz zatr</w:t>
      </w:r>
      <w:r w:rsidR="003105BD" w:rsidRPr="00A96291">
        <w:rPr>
          <w:rFonts w:ascii="Calibri" w:hAnsi="Calibri" w:cs="Calibri"/>
          <w:i/>
          <w:color w:val="000000" w:themeColor="text1"/>
          <w:sz w:val="22"/>
          <w:szCs w:val="22"/>
        </w:rPr>
        <w:t>udnianiu osób niepełnosprawnych</w:t>
      </w:r>
      <w:r w:rsidR="00933BCA" w:rsidRPr="00A96291">
        <w:rPr>
          <w:rFonts w:ascii="Calibri" w:hAnsi="Calibri" w:cs="Calibri"/>
          <w:i/>
          <w:color w:val="000000" w:themeColor="text1"/>
          <w:sz w:val="22"/>
          <w:szCs w:val="22"/>
        </w:rPr>
        <w:t xml:space="preserve"> </w:t>
      </w:r>
      <w:r w:rsidR="00933BCA" w:rsidRPr="00A96291">
        <w:rPr>
          <w:rFonts w:ascii="Calibri" w:hAnsi="Calibri" w:cs="Calibri"/>
          <w:bCs/>
          <w:i/>
          <w:color w:val="000000" w:themeColor="text1"/>
          <w:sz w:val="22"/>
          <w:szCs w:val="22"/>
        </w:rPr>
        <w:t>do realizacji zamówienia (tj. osoba prowadząca szkolenie)</w:t>
      </w:r>
      <w:r w:rsidRPr="00A96291">
        <w:rPr>
          <w:rFonts w:ascii="Calibri" w:hAnsi="Calibri" w:cs="Calibri"/>
          <w:i/>
          <w:color w:val="000000" w:themeColor="text1"/>
          <w:sz w:val="22"/>
          <w:szCs w:val="22"/>
        </w:rPr>
        <w:t xml:space="preserve">, a w kryterium oceny </w:t>
      </w:r>
      <w:r w:rsidR="00DB51B0" w:rsidRPr="00A96291">
        <w:rPr>
          <w:rFonts w:ascii="Calibri" w:hAnsi="Calibri" w:cs="Calibri"/>
          <w:i/>
          <w:color w:val="000000" w:themeColor="text1"/>
          <w:sz w:val="22"/>
          <w:szCs w:val="22"/>
        </w:rPr>
        <w:t>„zatrudnienie na podstawie stosunku pracy osoby/osób niepełnosprawnych w rozumieniu ustawy z dnia 27 sierpnia 1997 r. o rehabilitacji zawodowej i społecznej oraz zatrudnianiu osób niepełnosprawnych</w:t>
      </w:r>
      <w:r w:rsidR="00933BCA" w:rsidRPr="00A96291">
        <w:rPr>
          <w:rFonts w:ascii="Calibri" w:hAnsi="Calibri" w:cs="Calibri"/>
          <w:i/>
          <w:color w:val="000000" w:themeColor="text1"/>
          <w:sz w:val="22"/>
          <w:szCs w:val="22"/>
        </w:rPr>
        <w:t xml:space="preserve"> </w:t>
      </w:r>
      <w:r w:rsidR="00933BCA" w:rsidRPr="00A96291">
        <w:rPr>
          <w:rFonts w:ascii="Calibri" w:hAnsi="Calibri" w:cs="Calibri"/>
          <w:bCs/>
          <w:i/>
          <w:color w:val="000000" w:themeColor="text1"/>
          <w:sz w:val="22"/>
          <w:szCs w:val="22"/>
        </w:rPr>
        <w:t>do realizacji zamówienia (tj. osoba prowadząca szkolenie)</w:t>
      </w:r>
      <w:r w:rsidR="00DB51B0" w:rsidRPr="00A96291">
        <w:rPr>
          <w:rFonts w:ascii="Calibri" w:hAnsi="Calibri" w:cs="Calibri"/>
          <w:i/>
          <w:color w:val="000000" w:themeColor="text1"/>
          <w:sz w:val="22"/>
          <w:szCs w:val="22"/>
        </w:rPr>
        <w:t>”</w:t>
      </w:r>
      <w:r w:rsidR="00DB51B0" w:rsidRPr="00A96291">
        <w:rPr>
          <w:rFonts w:ascii="Calibri" w:hAnsi="Calibri" w:cs="Calibri"/>
          <w:color w:val="000000" w:themeColor="text1"/>
          <w:sz w:val="22"/>
          <w:szCs w:val="22"/>
        </w:rPr>
        <w:t xml:space="preserve"> </w:t>
      </w:r>
      <w:r w:rsidRPr="00A96291">
        <w:rPr>
          <w:rFonts w:ascii="Calibri" w:hAnsi="Calibri" w:cs="Calibri"/>
          <w:i/>
          <w:color w:val="000000" w:themeColor="text1"/>
          <w:sz w:val="22"/>
          <w:szCs w:val="22"/>
        </w:rPr>
        <w:t>otrzyma 0 pkt.</w:t>
      </w:r>
      <w:bookmarkEnd w:id="24"/>
    </w:p>
    <w:bookmarkEnd w:id="23"/>
    <w:p w14:paraId="333E94A7" w14:textId="77777777" w:rsidR="003105BD" w:rsidRPr="00A96291" w:rsidRDefault="003105BD" w:rsidP="00D23C31">
      <w:pPr>
        <w:suppressAutoHyphens/>
        <w:spacing w:line="276" w:lineRule="auto"/>
        <w:jc w:val="both"/>
        <w:rPr>
          <w:rFonts w:ascii="Calibri" w:hAnsi="Calibri" w:cs="Calibri"/>
          <w:b/>
          <w:color w:val="000000" w:themeColor="text1"/>
          <w:sz w:val="22"/>
          <w:szCs w:val="22"/>
        </w:rPr>
      </w:pPr>
    </w:p>
    <w:p w14:paraId="02D9A808" w14:textId="77777777" w:rsidR="0043014B" w:rsidRPr="00A96291" w:rsidRDefault="005E21C6" w:rsidP="00D23C31">
      <w:pPr>
        <w:suppressAutoHyphens/>
        <w:spacing w:line="276" w:lineRule="auto"/>
        <w:jc w:val="both"/>
        <w:rPr>
          <w:rFonts w:ascii="Calibri" w:hAnsi="Calibri" w:cs="Calibri"/>
          <w:bCs/>
          <w:color w:val="000000" w:themeColor="text1"/>
          <w:sz w:val="22"/>
          <w:szCs w:val="22"/>
        </w:rPr>
      </w:pPr>
      <w:r w:rsidRPr="00A96291">
        <w:rPr>
          <w:rFonts w:ascii="Calibri" w:hAnsi="Calibri" w:cs="Calibri"/>
          <w:b/>
          <w:color w:val="000000" w:themeColor="text1"/>
          <w:sz w:val="22"/>
          <w:szCs w:val="22"/>
        </w:rPr>
        <w:t>O</w:t>
      </w:r>
      <w:r w:rsidR="0043014B" w:rsidRPr="00A96291">
        <w:rPr>
          <w:rFonts w:ascii="Calibri" w:hAnsi="Calibri" w:cs="Calibri"/>
          <w:b/>
          <w:color w:val="000000" w:themeColor="text1"/>
          <w:sz w:val="22"/>
          <w:szCs w:val="22"/>
        </w:rPr>
        <w:t>stateczną ocenę punktową</w:t>
      </w:r>
      <w:r w:rsidR="0043014B" w:rsidRPr="00A96291">
        <w:rPr>
          <w:rFonts w:ascii="Calibri" w:hAnsi="Calibri" w:cs="Calibri"/>
          <w:bCs/>
          <w:color w:val="000000" w:themeColor="text1"/>
          <w:sz w:val="22"/>
          <w:szCs w:val="22"/>
        </w:rPr>
        <w:t xml:space="preserve"> każdej z ocenianych ofert stanowić będzie suma liczby punktów przyznanych w każdym z kryteriów.</w:t>
      </w:r>
    </w:p>
    <w:p w14:paraId="730FFAD1" w14:textId="77777777" w:rsidR="0043014B" w:rsidRPr="00A96291" w:rsidRDefault="0043014B" w:rsidP="00C51009">
      <w:pPr>
        <w:spacing w:line="276" w:lineRule="auto"/>
        <w:jc w:val="both"/>
        <w:rPr>
          <w:rFonts w:ascii="Calibri" w:hAnsi="Calibri" w:cs="Calibri"/>
          <w:b/>
          <w:bCs/>
          <w:color w:val="000000" w:themeColor="text1"/>
          <w:sz w:val="22"/>
          <w:szCs w:val="22"/>
        </w:rPr>
      </w:pPr>
      <w:r w:rsidRPr="00A96291">
        <w:rPr>
          <w:rFonts w:ascii="Calibri" w:hAnsi="Calibri" w:cs="Calibri"/>
          <w:bCs/>
          <w:color w:val="000000" w:themeColor="text1"/>
          <w:sz w:val="22"/>
          <w:szCs w:val="22"/>
        </w:rPr>
        <w:t>Najkorzystniejsza oferta może uzyskać maksymalnie  100 pkt.</w:t>
      </w:r>
    </w:p>
    <w:p w14:paraId="471621CF" w14:textId="77777777" w:rsidR="0043014B" w:rsidRPr="00A96291" w:rsidRDefault="0043014B" w:rsidP="00C51009">
      <w:pPr>
        <w:spacing w:line="276" w:lineRule="auto"/>
        <w:jc w:val="center"/>
        <w:rPr>
          <w:rFonts w:ascii="Calibri" w:hAnsi="Calibri" w:cs="Calibri"/>
          <w:color w:val="000000" w:themeColor="text1"/>
          <w:sz w:val="22"/>
          <w:szCs w:val="22"/>
        </w:rPr>
      </w:pPr>
      <w:proofErr w:type="spellStart"/>
      <w:r w:rsidRPr="00A96291">
        <w:rPr>
          <w:rFonts w:ascii="Calibri" w:hAnsi="Calibri" w:cs="Calibri"/>
          <w:b/>
          <w:bCs/>
          <w:color w:val="000000" w:themeColor="text1"/>
          <w:sz w:val="22"/>
          <w:szCs w:val="22"/>
        </w:rPr>
        <w:t>L</w:t>
      </w:r>
      <w:r w:rsidRPr="00A96291">
        <w:rPr>
          <w:rFonts w:ascii="Calibri" w:hAnsi="Calibri" w:cs="Calibri"/>
          <w:b/>
          <w:bCs/>
          <w:color w:val="000000" w:themeColor="text1"/>
          <w:sz w:val="22"/>
          <w:szCs w:val="22"/>
          <w:vertAlign w:val="subscript"/>
        </w:rPr>
        <w:t>p</w:t>
      </w:r>
      <w:proofErr w:type="spellEnd"/>
      <w:r w:rsidRPr="00A96291">
        <w:rPr>
          <w:rFonts w:ascii="Calibri" w:hAnsi="Calibri" w:cs="Calibri"/>
          <w:b/>
          <w:bCs/>
          <w:color w:val="000000" w:themeColor="text1"/>
          <w:sz w:val="22"/>
          <w:szCs w:val="22"/>
          <w:vertAlign w:val="subscript"/>
        </w:rPr>
        <w:t xml:space="preserve"> </w:t>
      </w:r>
      <w:r w:rsidRPr="00A96291">
        <w:rPr>
          <w:rFonts w:ascii="Calibri" w:hAnsi="Calibri" w:cs="Calibri"/>
          <w:b/>
          <w:bCs/>
          <w:color w:val="000000" w:themeColor="text1"/>
          <w:sz w:val="22"/>
          <w:szCs w:val="22"/>
        </w:rPr>
        <w:t xml:space="preserve">= C + </w:t>
      </w:r>
      <w:r w:rsidR="00734818" w:rsidRPr="00A96291">
        <w:rPr>
          <w:rFonts w:ascii="Calibri" w:hAnsi="Calibri" w:cs="Calibri"/>
          <w:b/>
          <w:bCs/>
          <w:color w:val="000000" w:themeColor="text1"/>
          <w:sz w:val="22"/>
          <w:szCs w:val="22"/>
        </w:rPr>
        <w:t>D</w:t>
      </w:r>
      <w:r w:rsidR="001B0C2F" w:rsidRPr="00A96291">
        <w:rPr>
          <w:rFonts w:ascii="Calibri" w:hAnsi="Calibri" w:cs="Calibri"/>
          <w:b/>
          <w:bCs/>
          <w:color w:val="000000" w:themeColor="text1"/>
          <w:sz w:val="22"/>
          <w:szCs w:val="22"/>
        </w:rPr>
        <w:t>Z</w:t>
      </w:r>
      <w:r w:rsidR="0018533D" w:rsidRPr="00A96291">
        <w:rPr>
          <w:rFonts w:ascii="Calibri" w:hAnsi="Calibri" w:cs="Calibri"/>
          <w:b/>
          <w:bCs/>
          <w:color w:val="000000" w:themeColor="text1"/>
          <w:sz w:val="22"/>
          <w:szCs w:val="22"/>
        </w:rPr>
        <w:t xml:space="preserve"> </w:t>
      </w:r>
      <w:r w:rsidR="00981DC3" w:rsidRPr="00A96291">
        <w:rPr>
          <w:rFonts w:ascii="Calibri" w:hAnsi="Calibri" w:cs="Calibri"/>
          <w:b/>
          <w:bCs/>
          <w:color w:val="000000" w:themeColor="text1"/>
          <w:sz w:val="22"/>
          <w:szCs w:val="22"/>
        </w:rPr>
        <w:t xml:space="preserve">+ </w:t>
      </w:r>
      <w:r w:rsidR="001B0C2F" w:rsidRPr="00A96291">
        <w:rPr>
          <w:rFonts w:ascii="Calibri" w:hAnsi="Calibri" w:cs="Calibri"/>
          <w:b/>
          <w:bCs/>
          <w:color w:val="000000" w:themeColor="text1"/>
          <w:sz w:val="22"/>
          <w:szCs w:val="22"/>
        </w:rPr>
        <w:t>Z</w:t>
      </w:r>
    </w:p>
    <w:p w14:paraId="55FF5297" w14:textId="77777777" w:rsidR="00C611A8" w:rsidRPr="00A96291" w:rsidRDefault="00C611A8" w:rsidP="00C51009">
      <w:pPr>
        <w:spacing w:line="276" w:lineRule="auto"/>
        <w:rPr>
          <w:rFonts w:ascii="Calibri" w:hAnsi="Calibri" w:cs="Calibri"/>
          <w:color w:val="000000" w:themeColor="text1"/>
          <w:sz w:val="22"/>
          <w:szCs w:val="22"/>
        </w:rPr>
      </w:pPr>
    </w:p>
    <w:p w14:paraId="371BD2BF" w14:textId="3F104C1D" w:rsidR="0043014B" w:rsidRPr="00A96291" w:rsidRDefault="0043014B" w:rsidP="00C51009">
      <w:pPr>
        <w:spacing w:line="276" w:lineRule="auto"/>
        <w:rPr>
          <w:rFonts w:ascii="Calibri" w:hAnsi="Calibri" w:cs="Calibri"/>
          <w:color w:val="000000" w:themeColor="text1"/>
          <w:sz w:val="22"/>
          <w:szCs w:val="22"/>
        </w:rPr>
      </w:pPr>
      <w:r w:rsidRPr="00A96291">
        <w:rPr>
          <w:rFonts w:ascii="Calibri" w:hAnsi="Calibri" w:cs="Calibri"/>
          <w:color w:val="000000" w:themeColor="text1"/>
          <w:sz w:val="22"/>
          <w:szCs w:val="22"/>
        </w:rPr>
        <w:t>gdzie:</w:t>
      </w:r>
    </w:p>
    <w:p w14:paraId="4170CD57" w14:textId="77777777" w:rsidR="0043014B" w:rsidRPr="00A96291" w:rsidRDefault="0043014B" w:rsidP="00C51009">
      <w:pPr>
        <w:spacing w:line="276" w:lineRule="auto"/>
        <w:rPr>
          <w:rFonts w:ascii="Calibri" w:hAnsi="Calibri" w:cs="Calibri"/>
          <w:color w:val="000000" w:themeColor="text1"/>
          <w:sz w:val="22"/>
          <w:szCs w:val="22"/>
        </w:rPr>
      </w:pPr>
      <w:proofErr w:type="spellStart"/>
      <w:r w:rsidRPr="00A96291">
        <w:rPr>
          <w:rFonts w:ascii="Calibri" w:hAnsi="Calibri" w:cs="Calibri"/>
          <w:color w:val="000000" w:themeColor="text1"/>
          <w:sz w:val="22"/>
          <w:szCs w:val="22"/>
        </w:rPr>
        <w:t>L</w:t>
      </w:r>
      <w:r w:rsidRPr="00A96291">
        <w:rPr>
          <w:rFonts w:ascii="Calibri" w:hAnsi="Calibri" w:cs="Calibri"/>
          <w:color w:val="000000" w:themeColor="text1"/>
          <w:sz w:val="22"/>
          <w:szCs w:val="22"/>
          <w:vertAlign w:val="subscript"/>
        </w:rPr>
        <w:t>p</w:t>
      </w:r>
      <w:proofErr w:type="spellEnd"/>
      <w:r w:rsidRPr="00A96291">
        <w:rPr>
          <w:rFonts w:ascii="Calibri" w:hAnsi="Calibri" w:cs="Calibri"/>
          <w:color w:val="000000" w:themeColor="text1"/>
          <w:sz w:val="22"/>
          <w:szCs w:val="22"/>
          <w:vertAlign w:val="subscript"/>
        </w:rPr>
        <w:t xml:space="preserve">   </w:t>
      </w:r>
      <w:r w:rsidRPr="00A96291">
        <w:rPr>
          <w:rFonts w:ascii="Calibri" w:hAnsi="Calibri" w:cs="Calibri"/>
          <w:color w:val="000000" w:themeColor="text1"/>
          <w:sz w:val="22"/>
          <w:szCs w:val="22"/>
        </w:rPr>
        <w:t>- liczba punktów uzyskanych przez Wykonawcę</w:t>
      </w:r>
    </w:p>
    <w:p w14:paraId="1F826849" w14:textId="77777777" w:rsidR="0043014B" w:rsidRPr="00A96291" w:rsidRDefault="0043014B" w:rsidP="00C51009">
      <w:pPr>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C - liczba punktów otrzymanych przez Wykonawcę w kryterium „Cena oferty”</w:t>
      </w:r>
    </w:p>
    <w:p w14:paraId="68E77EA6" w14:textId="77777777" w:rsidR="001B0C2F" w:rsidRPr="00A96291" w:rsidRDefault="00734818" w:rsidP="001B0C2F">
      <w:pPr>
        <w:spacing w:line="276" w:lineRule="auto"/>
        <w:ind w:left="426" w:hanging="426"/>
        <w:jc w:val="both"/>
        <w:rPr>
          <w:rFonts w:ascii="Calibri" w:hAnsi="Calibri" w:cs="Calibri"/>
          <w:color w:val="000000" w:themeColor="text1"/>
          <w:sz w:val="22"/>
          <w:szCs w:val="22"/>
        </w:rPr>
      </w:pPr>
      <w:r w:rsidRPr="00A96291">
        <w:rPr>
          <w:rFonts w:ascii="Calibri" w:hAnsi="Calibri" w:cs="Calibri"/>
          <w:color w:val="000000" w:themeColor="text1"/>
          <w:sz w:val="22"/>
          <w:szCs w:val="22"/>
        </w:rPr>
        <w:t>D</w:t>
      </w:r>
      <w:r w:rsidR="001B0C2F" w:rsidRPr="00A96291">
        <w:rPr>
          <w:rFonts w:ascii="Calibri" w:hAnsi="Calibri" w:cs="Calibri"/>
          <w:color w:val="000000" w:themeColor="text1"/>
          <w:sz w:val="22"/>
          <w:szCs w:val="22"/>
        </w:rPr>
        <w:t>Z</w:t>
      </w:r>
      <w:r w:rsidR="0043014B" w:rsidRPr="00A96291">
        <w:rPr>
          <w:rFonts w:ascii="Calibri" w:hAnsi="Calibri" w:cs="Calibri"/>
          <w:color w:val="000000" w:themeColor="text1"/>
          <w:sz w:val="22"/>
          <w:szCs w:val="22"/>
        </w:rPr>
        <w:t>- liczba punktów otrzymanych przez Wykonawcę w kryterium „</w:t>
      </w:r>
      <w:r w:rsidR="001B0C2F" w:rsidRPr="00A96291">
        <w:rPr>
          <w:rFonts w:ascii="Calibri" w:hAnsi="Calibri" w:cs="Calibri"/>
          <w:color w:val="000000" w:themeColor="text1"/>
          <w:sz w:val="22"/>
          <w:szCs w:val="22"/>
        </w:rPr>
        <w:t>doświadczenie zawodowe osoby wykazanej do realizac</w:t>
      </w:r>
      <w:r w:rsidR="0018533D" w:rsidRPr="00A96291">
        <w:rPr>
          <w:rFonts w:ascii="Calibri" w:hAnsi="Calibri" w:cs="Calibri"/>
          <w:color w:val="000000" w:themeColor="text1"/>
          <w:sz w:val="22"/>
          <w:szCs w:val="22"/>
        </w:rPr>
        <w:t>ji zamówienia przez Wykonawcę</w:t>
      </w:r>
      <w:r w:rsidR="001B0C2F" w:rsidRPr="00A96291">
        <w:rPr>
          <w:rFonts w:ascii="Calibri" w:hAnsi="Calibri" w:cs="Calibri"/>
          <w:color w:val="000000" w:themeColor="text1"/>
          <w:sz w:val="22"/>
          <w:szCs w:val="22"/>
        </w:rPr>
        <w:t xml:space="preserve">” </w:t>
      </w:r>
    </w:p>
    <w:p w14:paraId="13F2A71C" w14:textId="77777777" w:rsidR="00981DC3" w:rsidRPr="00A96291" w:rsidRDefault="001B0C2F" w:rsidP="001B0C2F">
      <w:pPr>
        <w:spacing w:line="276" w:lineRule="auto"/>
        <w:ind w:left="284" w:hanging="284"/>
        <w:jc w:val="both"/>
        <w:rPr>
          <w:rFonts w:ascii="Calibri" w:hAnsi="Calibri" w:cs="Calibri"/>
          <w:bCs/>
          <w:color w:val="000000" w:themeColor="text1"/>
          <w:sz w:val="22"/>
          <w:szCs w:val="22"/>
        </w:rPr>
      </w:pPr>
      <w:r w:rsidRPr="00A96291">
        <w:rPr>
          <w:rFonts w:ascii="Calibri" w:hAnsi="Calibri" w:cs="Calibri"/>
          <w:bCs/>
          <w:color w:val="000000" w:themeColor="text1"/>
          <w:sz w:val="22"/>
          <w:szCs w:val="22"/>
        </w:rPr>
        <w:t>Z</w:t>
      </w:r>
      <w:r w:rsidR="00981DC3" w:rsidRPr="00A96291">
        <w:rPr>
          <w:rFonts w:ascii="Calibri" w:hAnsi="Calibri" w:cs="Calibri"/>
          <w:bCs/>
          <w:color w:val="000000" w:themeColor="text1"/>
          <w:sz w:val="22"/>
          <w:szCs w:val="22"/>
        </w:rPr>
        <w:t xml:space="preserve"> - liczba punktów otrzymanych przez Wykonawcę w kryterium </w:t>
      </w:r>
      <w:r w:rsidR="00721351" w:rsidRPr="00A96291">
        <w:rPr>
          <w:rFonts w:ascii="Calibri" w:hAnsi="Calibri" w:cs="Calibri"/>
          <w:color w:val="000000" w:themeColor="text1"/>
          <w:sz w:val="22"/>
          <w:szCs w:val="22"/>
        </w:rPr>
        <w:t>„zatrudnienie</w:t>
      </w:r>
      <w:r w:rsidRPr="00A96291">
        <w:rPr>
          <w:rFonts w:ascii="Calibri" w:hAnsi="Calibri" w:cs="Calibri"/>
          <w:color w:val="000000" w:themeColor="text1"/>
          <w:sz w:val="22"/>
          <w:szCs w:val="22"/>
        </w:rPr>
        <w:t xml:space="preserve"> osoby/osób niepełnosprawnych w rozumieniu ustawy z dnia 27 sierpnia 1997 r. o rehabilitacji zawodowej i społecznej oraz zatrudnianiu osób niepełnosprawnych</w:t>
      </w:r>
      <w:r w:rsidR="00721351" w:rsidRPr="00A96291">
        <w:rPr>
          <w:rFonts w:ascii="Calibri" w:hAnsi="Calibri" w:cs="Calibri"/>
          <w:color w:val="000000" w:themeColor="text1"/>
          <w:sz w:val="22"/>
          <w:szCs w:val="22"/>
        </w:rPr>
        <w:t xml:space="preserve"> </w:t>
      </w:r>
      <w:r w:rsidR="00721351" w:rsidRPr="00A96291">
        <w:rPr>
          <w:rFonts w:ascii="Calibri" w:hAnsi="Calibri" w:cs="Calibri"/>
          <w:bCs/>
          <w:color w:val="000000" w:themeColor="text1"/>
          <w:sz w:val="22"/>
          <w:szCs w:val="22"/>
        </w:rPr>
        <w:t>do realizacji zamówienia (tj. osoba prowadząca szkolenie)</w:t>
      </w:r>
      <w:r w:rsidRPr="00A96291">
        <w:rPr>
          <w:rFonts w:ascii="Calibri" w:hAnsi="Calibri" w:cs="Calibri"/>
          <w:color w:val="000000" w:themeColor="text1"/>
          <w:sz w:val="22"/>
          <w:szCs w:val="22"/>
        </w:rPr>
        <w:t>”</w:t>
      </w:r>
    </w:p>
    <w:p w14:paraId="5F0199DD" w14:textId="77777777" w:rsidR="007866E8" w:rsidRPr="00A96291" w:rsidRDefault="007866E8" w:rsidP="00C51009">
      <w:pPr>
        <w:spacing w:line="276" w:lineRule="auto"/>
        <w:jc w:val="both"/>
        <w:rPr>
          <w:rFonts w:ascii="Calibri" w:hAnsi="Calibri" w:cs="Calibri"/>
          <w:bCs/>
          <w:color w:val="000000" w:themeColor="text1"/>
          <w:sz w:val="22"/>
          <w:szCs w:val="22"/>
        </w:rPr>
      </w:pPr>
    </w:p>
    <w:p w14:paraId="5B789211" w14:textId="77777777" w:rsidR="0043014B" w:rsidRPr="00A96291" w:rsidRDefault="0043014B" w:rsidP="00C51009">
      <w:pPr>
        <w:suppressAutoHyphens/>
        <w:spacing w:line="276" w:lineRule="auto"/>
        <w:jc w:val="both"/>
        <w:rPr>
          <w:rFonts w:ascii="Calibri" w:hAnsi="Calibri" w:cs="Calibri"/>
          <w:color w:val="000000" w:themeColor="text1"/>
          <w:sz w:val="22"/>
          <w:szCs w:val="22"/>
        </w:rPr>
      </w:pPr>
      <w:r w:rsidRPr="00A96291">
        <w:rPr>
          <w:rFonts w:ascii="Calibri" w:hAnsi="Calibri" w:cs="Calibri"/>
          <w:color w:val="000000" w:themeColor="text1"/>
          <w:sz w:val="22"/>
          <w:szCs w:val="22"/>
        </w:rPr>
        <w:t>Wszystkie obliczenia dokonywane będą z dokładnością do dwóch miejsc po przecinku.</w:t>
      </w:r>
    </w:p>
    <w:p w14:paraId="3B888DC3" w14:textId="77777777" w:rsidR="0096785A" w:rsidRPr="00A96291" w:rsidRDefault="0096785A" w:rsidP="00C57845">
      <w:pPr>
        <w:suppressAutoHyphens/>
        <w:spacing w:line="276" w:lineRule="auto"/>
        <w:jc w:val="both"/>
        <w:rPr>
          <w:rFonts w:ascii="Calibri" w:hAnsi="Calibri" w:cs="Calibri"/>
          <w:color w:val="000000" w:themeColor="text1"/>
          <w:sz w:val="22"/>
          <w:szCs w:val="22"/>
        </w:rPr>
      </w:pPr>
    </w:p>
    <w:p w14:paraId="00B347C9" w14:textId="77777777" w:rsidR="009615B1" w:rsidRPr="00A96291" w:rsidRDefault="00F03965"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P</w:t>
      </w:r>
      <w:r w:rsidR="009615B1" w:rsidRPr="00A96291">
        <w:rPr>
          <w:rFonts w:asciiTheme="minorHAnsi" w:hAnsiTheme="minorHAnsi" w:cstheme="minorHAnsi"/>
          <w:b/>
          <w:color w:val="000000" w:themeColor="text1"/>
          <w:sz w:val="22"/>
          <w:szCs w:val="22"/>
          <w:lang w:eastAsia="en-US"/>
        </w:rPr>
        <w:t>rojektowane postanowienia umowy w sprawie zamówienia publicznego, które zostaną wprowadzone do umowy w sprawie zamówienia publicznego</w:t>
      </w:r>
    </w:p>
    <w:p w14:paraId="78D5AA9B" w14:textId="77777777" w:rsidR="00672B21" w:rsidRPr="00A96291" w:rsidRDefault="00672B21" w:rsidP="00F42289">
      <w:pPr>
        <w:spacing w:line="276" w:lineRule="auto"/>
        <w:ind w:right="-108"/>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Zamawiający przewiduje następujące zmiany umowy niewymagające przeprowadzenia nowego postępowania:</w:t>
      </w:r>
    </w:p>
    <w:p w14:paraId="37FEEC2E" w14:textId="77777777" w:rsidR="00CD4C4C" w:rsidRPr="00A96291" w:rsidRDefault="00CD4C4C" w:rsidP="00CD4C4C">
      <w:pPr>
        <w:spacing w:line="276" w:lineRule="auto"/>
        <w:ind w:right="-108"/>
        <w:jc w:val="center"/>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Dotyczy części 1 i 2 zamówienia:</w:t>
      </w:r>
    </w:p>
    <w:p w14:paraId="49B76711" w14:textId="77777777" w:rsidR="001975E9" w:rsidRPr="00A96291" w:rsidRDefault="001975E9" w:rsidP="002875A8">
      <w:pPr>
        <w:numPr>
          <w:ilvl w:val="1"/>
          <w:numId w:val="49"/>
        </w:numPr>
        <w:tabs>
          <w:tab w:val="clear" w:pos="0"/>
        </w:tabs>
        <w:suppressAutoHyphens/>
        <w:spacing w:line="276" w:lineRule="auto"/>
        <w:ind w:left="284" w:hanging="284"/>
        <w:jc w:val="both"/>
        <w:textAlignment w:val="baseline"/>
        <w:rPr>
          <w:rFonts w:asciiTheme="minorHAnsi" w:hAnsiTheme="minorHAnsi" w:cstheme="minorHAnsi"/>
          <w:color w:val="000000" w:themeColor="text1"/>
          <w:kern w:val="2"/>
          <w:sz w:val="22"/>
          <w:szCs w:val="22"/>
          <w:lang w:eastAsia="zh-CN"/>
        </w:rPr>
      </w:pPr>
      <w:r w:rsidRPr="00A96291">
        <w:rPr>
          <w:rFonts w:asciiTheme="minorHAnsi" w:hAnsiTheme="minorHAnsi" w:cstheme="minorHAnsi"/>
          <w:color w:val="000000" w:themeColor="text1"/>
          <w:kern w:val="2"/>
          <w:sz w:val="22"/>
          <w:szCs w:val="22"/>
          <w:lang w:eastAsia="zh-CN"/>
        </w:rPr>
        <w:t xml:space="preserve">Zmiana umowy w stosunku do treści oferty złożonej przez Wykonawcę w trakcie postępowania  </w:t>
      </w:r>
      <w:r w:rsidRPr="00A96291">
        <w:rPr>
          <w:rFonts w:asciiTheme="minorHAnsi" w:hAnsiTheme="minorHAnsi" w:cstheme="minorHAnsi"/>
          <w:color w:val="000000" w:themeColor="text1"/>
          <w:kern w:val="2"/>
          <w:sz w:val="22"/>
          <w:szCs w:val="22"/>
          <w:lang w:eastAsia="zh-CN"/>
        </w:rPr>
        <w:br/>
        <w:t>o udzielenie zamówienia publicznego obejmującego przedmiot umowy dopuszczalna jest jedynie w zakresie:</w:t>
      </w:r>
    </w:p>
    <w:p w14:paraId="1BF9E686" w14:textId="77777777" w:rsidR="001975E9" w:rsidRPr="00A96291" w:rsidRDefault="001975E9" w:rsidP="002875A8">
      <w:pPr>
        <w:pStyle w:val="Akapitzlist"/>
        <w:numPr>
          <w:ilvl w:val="0"/>
          <w:numId w:val="52"/>
        </w:numPr>
        <w:suppressAutoHyphens/>
        <w:spacing w:line="276" w:lineRule="auto"/>
        <w:ind w:left="567" w:hanging="283"/>
        <w:contextualSpacing/>
        <w:jc w:val="both"/>
        <w:textAlignment w:val="baseline"/>
        <w:rPr>
          <w:rFonts w:asciiTheme="minorHAnsi" w:hAnsiTheme="minorHAnsi" w:cstheme="minorHAnsi"/>
          <w:color w:val="000000" w:themeColor="text1"/>
          <w:kern w:val="2"/>
          <w:lang w:eastAsia="zh-CN"/>
        </w:rPr>
      </w:pPr>
      <w:r w:rsidRPr="00A96291">
        <w:rPr>
          <w:rFonts w:asciiTheme="minorHAnsi" w:hAnsiTheme="minorHAnsi" w:cstheme="minorHAnsi"/>
          <w:color w:val="000000" w:themeColor="text1"/>
          <w:kern w:val="2"/>
          <w:lang w:eastAsia="zh-CN"/>
        </w:rPr>
        <w:t xml:space="preserve">określonym w art 439 ustawy </w:t>
      </w:r>
      <w:proofErr w:type="spellStart"/>
      <w:r w:rsidRPr="00A96291">
        <w:rPr>
          <w:rFonts w:asciiTheme="minorHAnsi" w:hAnsiTheme="minorHAnsi" w:cstheme="minorHAnsi"/>
          <w:color w:val="000000" w:themeColor="text1"/>
          <w:kern w:val="2"/>
          <w:lang w:eastAsia="zh-CN"/>
        </w:rPr>
        <w:t>Pzp</w:t>
      </w:r>
      <w:proofErr w:type="spellEnd"/>
      <w:r w:rsidRPr="00A96291">
        <w:rPr>
          <w:rFonts w:asciiTheme="minorHAnsi" w:hAnsiTheme="minorHAnsi" w:cstheme="minorHAnsi"/>
          <w:color w:val="000000" w:themeColor="text1"/>
          <w:kern w:val="2"/>
          <w:lang w:eastAsia="zh-CN"/>
        </w:rPr>
        <w:t>;</w:t>
      </w:r>
    </w:p>
    <w:p w14:paraId="5D0D5302" w14:textId="77777777" w:rsidR="001975E9" w:rsidRPr="00A96291" w:rsidRDefault="001975E9" w:rsidP="002875A8">
      <w:pPr>
        <w:pStyle w:val="Akapitzlist"/>
        <w:numPr>
          <w:ilvl w:val="0"/>
          <w:numId w:val="52"/>
        </w:numPr>
        <w:suppressAutoHyphens/>
        <w:spacing w:line="276" w:lineRule="auto"/>
        <w:ind w:left="567" w:hanging="283"/>
        <w:contextualSpacing/>
        <w:jc w:val="both"/>
        <w:textAlignment w:val="baseline"/>
        <w:rPr>
          <w:rFonts w:asciiTheme="minorHAnsi" w:hAnsiTheme="minorHAnsi" w:cstheme="minorHAnsi"/>
          <w:color w:val="000000" w:themeColor="text1"/>
          <w:kern w:val="2"/>
          <w:lang w:eastAsia="zh-CN"/>
        </w:rPr>
      </w:pPr>
      <w:r w:rsidRPr="00A96291">
        <w:rPr>
          <w:rFonts w:asciiTheme="minorHAnsi" w:hAnsiTheme="minorHAnsi" w:cstheme="minorHAnsi"/>
          <w:color w:val="000000" w:themeColor="text1"/>
          <w:lang w:eastAsia="zh-CN"/>
        </w:rPr>
        <w:t>zgodnie z zapisami art. 455 ust. 1 pkt 3);</w:t>
      </w:r>
    </w:p>
    <w:p w14:paraId="633653A2" w14:textId="77777777" w:rsidR="001975E9" w:rsidRPr="00A96291" w:rsidRDefault="001975E9" w:rsidP="002875A8">
      <w:pPr>
        <w:pStyle w:val="Akapitzlist"/>
        <w:numPr>
          <w:ilvl w:val="0"/>
          <w:numId w:val="52"/>
        </w:numPr>
        <w:suppressAutoHyphens/>
        <w:spacing w:line="276" w:lineRule="auto"/>
        <w:ind w:left="567" w:hanging="283"/>
        <w:contextualSpacing/>
        <w:jc w:val="both"/>
        <w:textAlignment w:val="baseline"/>
        <w:rPr>
          <w:rFonts w:asciiTheme="minorHAnsi" w:hAnsiTheme="minorHAnsi" w:cstheme="minorHAnsi"/>
          <w:color w:val="000000" w:themeColor="text1"/>
          <w:kern w:val="2"/>
          <w:lang w:eastAsia="zh-CN"/>
        </w:rPr>
      </w:pPr>
      <w:r w:rsidRPr="00A96291">
        <w:rPr>
          <w:rFonts w:asciiTheme="minorHAnsi" w:hAnsiTheme="minorHAnsi" w:cstheme="minorHAnsi"/>
          <w:color w:val="000000" w:themeColor="text1"/>
          <w:lang w:eastAsia="zh-CN"/>
        </w:rPr>
        <w:t>zgodnie z zapisami art. 455 ust. 2.</w:t>
      </w:r>
    </w:p>
    <w:p w14:paraId="36335AE0" w14:textId="77777777" w:rsidR="001975E9" w:rsidRPr="00A96291" w:rsidRDefault="001975E9" w:rsidP="002875A8">
      <w:pPr>
        <w:numPr>
          <w:ilvl w:val="0"/>
          <w:numId w:val="51"/>
        </w:numPr>
        <w:suppressAutoHyphens/>
        <w:spacing w:line="276" w:lineRule="auto"/>
        <w:ind w:left="284" w:hanging="284"/>
        <w:jc w:val="both"/>
        <w:textAlignment w:val="baseline"/>
        <w:rPr>
          <w:rFonts w:asciiTheme="minorHAnsi" w:hAnsiTheme="minorHAnsi" w:cstheme="minorHAnsi"/>
          <w:color w:val="000000" w:themeColor="text1"/>
          <w:kern w:val="2"/>
          <w:sz w:val="22"/>
          <w:szCs w:val="22"/>
          <w:lang w:eastAsia="zh-CN"/>
        </w:rPr>
      </w:pPr>
      <w:r w:rsidRPr="00A96291">
        <w:rPr>
          <w:rFonts w:asciiTheme="minorHAnsi" w:hAnsiTheme="minorHAnsi" w:cstheme="minorHAnsi"/>
          <w:color w:val="000000" w:themeColor="text1"/>
          <w:kern w:val="2"/>
          <w:sz w:val="22"/>
          <w:szCs w:val="22"/>
          <w:lang w:eastAsia="zh-CN"/>
        </w:rPr>
        <w:t>Zmiany umowy nie stanowią:</w:t>
      </w:r>
    </w:p>
    <w:p w14:paraId="6B3201DD" w14:textId="77777777" w:rsidR="001975E9" w:rsidRPr="00A96291" w:rsidRDefault="001975E9" w:rsidP="002875A8">
      <w:pPr>
        <w:numPr>
          <w:ilvl w:val="0"/>
          <w:numId w:val="50"/>
        </w:numPr>
        <w:suppressAutoHyphens/>
        <w:spacing w:line="276" w:lineRule="auto"/>
        <w:ind w:left="426" w:hanging="284"/>
        <w:jc w:val="both"/>
        <w:textAlignment w:val="baseline"/>
        <w:rPr>
          <w:rFonts w:asciiTheme="minorHAnsi" w:hAnsiTheme="minorHAnsi" w:cstheme="minorHAnsi"/>
          <w:color w:val="000000" w:themeColor="text1"/>
          <w:kern w:val="2"/>
          <w:sz w:val="22"/>
          <w:szCs w:val="22"/>
          <w:lang w:eastAsia="zh-CN"/>
        </w:rPr>
      </w:pPr>
      <w:r w:rsidRPr="00A96291">
        <w:rPr>
          <w:rFonts w:asciiTheme="minorHAnsi" w:hAnsiTheme="minorHAnsi" w:cstheme="minorHAnsi"/>
          <w:color w:val="000000" w:themeColor="text1"/>
          <w:kern w:val="2"/>
          <w:sz w:val="22"/>
          <w:szCs w:val="22"/>
          <w:lang w:eastAsia="zh-CN"/>
        </w:rPr>
        <w:t>zmiana wskazanych w umowie osób nadzorujących realizację przedmiotu umowy,</w:t>
      </w:r>
    </w:p>
    <w:p w14:paraId="787E67DA" w14:textId="77777777" w:rsidR="001975E9" w:rsidRPr="00A96291" w:rsidRDefault="001975E9" w:rsidP="002875A8">
      <w:pPr>
        <w:numPr>
          <w:ilvl w:val="0"/>
          <w:numId w:val="50"/>
        </w:numPr>
        <w:suppressAutoHyphens/>
        <w:spacing w:line="276" w:lineRule="auto"/>
        <w:ind w:left="426" w:hanging="284"/>
        <w:jc w:val="both"/>
        <w:textAlignment w:val="baseline"/>
        <w:rPr>
          <w:rFonts w:asciiTheme="minorHAnsi" w:hAnsiTheme="minorHAnsi" w:cstheme="minorHAnsi"/>
          <w:color w:val="000000" w:themeColor="text1"/>
          <w:kern w:val="2"/>
          <w:sz w:val="22"/>
          <w:szCs w:val="22"/>
          <w:lang w:eastAsia="zh-CN"/>
        </w:rPr>
      </w:pPr>
      <w:r w:rsidRPr="00A96291">
        <w:rPr>
          <w:rFonts w:asciiTheme="minorHAnsi" w:hAnsiTheme="minorHAnsi" w:cstheme="minorHAnsi"/>
          <w:color w:val="000000" w:themeColor="text1"/>
          <w:kern w:val="2"/>
          <w:sz w:val="22"/>
          <w:szCs w:val="22"/>
          <w:lang w:eastAsia="zh-CN"/>
        </w:rPr>
        <w:t>zmiana danych teleadresowych stron,</w:t>
      </w:r>
    </w:p>
    <w:p w14:paraId="24631E0B" w14:textId="77777777" w:rsidR="001975E9" w:rsidRPr="00A96291" w:rsidRDefault="001975E9" w:rsidP="002875A8">
      <w:pPr>
        <w:numPr>
          <w:ilvl w:val="0"/>
          <w:numId w:val="50"/>
        </w:numPr>
        <w:suppressAutoHyphens/>
        <w:spacing w:line="276" w:lineRule="auto"/>
        <w:ind w:left="426" w:hanging="284"/>
        <w:jc w:val="both"/>
        <w:textAlignment w:val="baseline"/>
        <w:rPr>
          <w:rFonts w:asciiTheme="minorHAnsi" w:hAnsiTheme="minorHAnsi" w:cstheme="minorHAnsi"/>
          <w:color w:val="000000" w:themeColor="text1"/>
          <w:kern w:val="2"/>
          <w:sz w:val="22"/>
          <w:szCs w:val="22"/>
          <w:lang w:eastAsia="zh-CN"/>
        </w:rPr>
      </w:pPr>
      <w:r w:rsidRPr="00A96291">
        <w:rPr>
          <w:rFonts w:asciiTheme="minorHAnsi" w:hAnsiTheme="minorHAnsi" w:cstheme="minorHAnsi"/>
          <w:color w:val="000000" w:themeColor="text1"/>
          <w:kern w:val="2"/>
          <w:sz w:val="22"/>
          <w:szCs w:val="22"/>
          <w:lang w:eastAsia="zh-CN"/>
        </w:rPr>
        <w:t>zmiana danych rejestrowych stron.</w:t>
      </w:r>
    </w:p>
    <w:p w14:paraId="09844B9D" w14:textId="77777777" w:rsidR="00660A68" w:rsidRPr="00A96291" w:rsidRDefault="00545239" w:rsidP="002875A8">
      <w:pPr>
        <w:pStyle w:val="Akapitzlist"/>
        <w:numPr>
          <w:ilvl w:val="0"/>
          <w:numId w:val="62"/>
        </w:num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Projektowane postanowienia umowy stanowią załącznik</w:t>
      </w:r>
      <w:r w:rsidR="00660A68" w:rsidRPr="00A96291">
        <w:rPr>
          <w:rFonts w:asciiTheme="minorHAnsi" w:hAnsiTheme="minorHAnsi" w:cstheme="minorHAnsi"/>
          <w:color w:val="000000" w:themeColor="text1"/>
          <w:sz w:val="22"/>
          <w:szCs w:val="22"/>
        </w:rPr>
        <w:t xml:space="preserve"> nr </w:t>
      </w:r>
      <w:r w:rsidR="00C54CE9" w:rsidRPr="00A96291">
        <w:rPr>
          <w:rFonts w:asciiTheme="minorHAnsi" w:hAnsiTheme="minorHAnsi" w:cstheme="minorHAnsi"/>
          <w:color w:val="000000" w:themeColor="text1"/>
          <w:sz w:val="22"/>
          <w:szCs w:val="22"/>
        </w:rPr>
        <w:t>6</w:t>
      </w:r>
      <w:r w:rsidR="000226D7" w:rsidRPr="00A96291">
        <w:rPr>
          <w:rFonts w:asciiTheme="minorHAnsi" w:hAnsiTheme="minorHAnsi" w:cstheme="minorHAnsi"/>
          <w:color w:val="000000" w:themeColor="text1"/>
          <w:sz w:val="22"/>
          <w:szCs w:val="22"/>
        </w:rPr>
        <w:t xml:space="preserve"> </w:t>
      </w:r>
      <w:r w:rsidRPr="00A96291">
        <w:rPr>
          <w:rFonts w:asciiTheme="minorHAnsi" w:hAnsiTheme="minorHAnsi" w:cstheme="minorHAnsi"/>
          <w:color w:val="000000" w:themeColor="text1"/>
          <w:sz w:val="22"/>
          <w:szCs w:val="22"/>
        </w:rPr>
        <w:t>do S</w:t>
      </w:r>
      <w:r w:rsidR="00660A68" w:rsidRPr="00A96291">
        <w:rPr>
          <w:rFonts w:asciiTheme="minorHAnsi" w:hAnsiTheme="minorHAnsi" w:cstheme="minorHAnsi"/>
          <w:color w:val="000000" w:themeColor="text1"/>
          <w:sz w:val="22"/>
          <w:szCs w:val="22"/>
        </w:rPr>
        <w:t xml:space="preserve">WZ. </w:t>
      </w:r>
    </w:p>
    <w:p w14:paraId="335581AE" w14:textId="77777777" w:rsidR="00067B80" w:rsidRPr="00A96291" w:rsidRDefault="00067B80" w:rsidP="00FA2E72">
      <w:pPr>
        <w:spacing w:line="276" w:lineRule="auto"/>
        <w:ind w:right="-108"/>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t>Złożenie oferty jest j</w:t>
      </w:r>
      <w:r w:rsidR="000521B3" w:rsidRPr="00A96291">
        <w:rPr>
          <w:rFonts w:asciiTheme="minorHAnsi" w:hAnsiTheme="minorHAnsi" w:cstheme="minorHAnsi"/>
          <w:b/>
          <w:color w:val="000000" w:themeColor="text1"/>
          <w:sz w:val="22"/>
          <w:szCs w:val="22"/>
        </w:rPr>
        <w:t xml:space="preserve">ednoznaczne z akceptacją przez </w:t>
      </w:r>
      <w:r w:rsidR="00C54CE9" w:rsidRPr="00A96291">
        <w:rPr>
          <w:rFonts w:asciiTheme="minorHAnsi" w:hAnsiTheme="minorHAnsi" w:cstheme="minorHAnsi"/>
          <w:b/>
          <w:color w:val="000000" w:themeColor="text1"/>
          <w:sz w:val="22"/>
          <w:szCs w:val="22"/>
        </w:rPr>
        <w:t>W</w:t>
      </w:r>
      <w:r w:rsidRPr="00A96291">
        <w:rPr>
          <w:rFonts w:asciiTheme="minorHAnsi" w:hAnsiTheme="minorHAnsi" w:cstheme="minorHAnsi"/>
          <w:b/>
          <w:color w:val="000000" w:themeColor="text1"/>
          <w:sz w:val="22"/>
          <w:szCs w:val="22"/>
        </w:rPr>
        <w:t xml:space="preserve">ykonawcę </w:t>
      </w:r>
      <w:r w:rsidR="00F03965" w:rsidRPr="00A96291">
        <w:rPr>
          <w:rFonts w:asciiTheme="minorHAnsi" w:hAnsiTheme="minorHAnsi" w:cstheme="minorHAnsi"/>
          <w:b/>
          <w:color w:val="000000" w:themeColor="text1"/>
          <w:sz w:val="22"/>
          <w:szCs w:val="22"/>
        </w:rPr>
        <w:t>projektowanych postanowień umowy.</w:t>
      </w:r>
    </w:p>
    <w:p w14:paraId="725CBA2A" w14:textId="77777777" w:rsidR="00367060" w:rsidRPr="00A96291" w:rsidRDefault="00367060" w:rsidP="00FA2E72">
      <w:pPr>
        <w:spacing w:line="276" w:lineRule="auto"/>
        <w:ind w:right="-108"/>
        <w:jc w:val="both"/>
        <w:rPr>
          <w:rFonts w:asciiTheme="minorHAnsi" w:hAnsiTheme="minorHAnsi" w:cstheme="minorHAnsi"/>
          <w:b/>
          <w:color w:val="000000" w:themeColor="text1"/>
          <w:sz w:val="22"/>
          <w:szCs w:val="22"/>
        </w:rPr>
      </w:pPr>
    </w:p>
    <w:p w14:paraId="6A5EC1CF" w14:textId="77777777" w:rsidR="00660A68" w:rsidRPr="00A96291" w:rsidRDefault="00660A68"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Zabezpieczenie na</w:t>
      </w:r>
      <w:r w:rsidR="007D7898" w:rsidRPr="00A96291">
        <w:rPr>
          <w:rFonts w:asciiTheme="minorHAnsi" w:hAnsiTheme="minorHAnsi" w:cstheme="minorHAnsi"/>
          <w:b/>
          <w:color w:val="000000" w:themeColor="text1"/>
          <w:sz w:val="22"/>
          <w:szCs w:val="22"/>
          <w:lang w:eastAsia="en-US"/>
        </w:rPr>
        <w:t xml:space="preserve">leżytego wykonania umowy </w:t>
      </w:r>
    </w:p>
    <w:p w14:paraId="503E1969" w14:textId="77777777" w:rsidR="00BA7BB7" w:rsidRPr="00A96291" w:rsidRDefault="00BA7BB7" w:rsidP="00C51009">
      <w:pPr>
        <w:spacing w:line="276" w:lineRule="auto"/>
        <w:ind w:left="360" w:right="-108" w:hanging="360"/>
        <w:jc w:val="both"/>
        <w:rPr>
          <w:rFonts w:asciiTheme="minorHAnsi" w:hAnsiTheme="minorHAnsi" w:cstheme="minorHAnsi"/>
          <w:iCs/>
          <w:color w:val="000000" w:themeColor="text1"/>
          <w:sz w:val="22"/>
          <w:szCs w:val="22"/>
        </w:rPr>
      </w:pPr>
      <w:r w:rsidRPr="00A96291">
        <w:rPr>
          <w:rFonts w:asciiTheme="minorHAnsi" w:hAnsiTheme="minorHAnsi" w:cstheme="minorHAnsi"/>
          <w:iCs/>
          <w:color w:val="000000" w:themeColor="text1"/>
          <w:sz w:val="22"/>
          <w:szCs w:val="22"/>
        </w:rPr>
        <w:t xml:space="preserve">Zamawiający </w:t>
      </w:r>
      <w:r w:rsidRPr="00A96291">
        <w:rPr>
          <w:rFonts w:asciiTheme="minorHAnsi" w:hAnsiTheme="minorHAnsi" w:cstheme="minorHAnsi"/>
          <w:b/>
          <w:bCs/>
          <w:iCs/>
          <w:color w:val="000000" w:themeColor="text1"/>
          <w:sz w:val="22"/>
          <w:szCs w:val="22"/>
        </w:rPr>
        <w:t>nie wymaga</w:t>
      </w:r>
      <w:r w:rsidRPr="00A96291">
        <w:rPr>
          <w:rFonts w:asciiTheme="minorHAnsi" w:hAnsiTheme="minorHAnsi" w:cstheme="minorHAnsi"/>
          <w:iCs/>
          <w:color w:val="000000" w:themeColor="text1"/>
          <w:sz w:val="22"/>
          <w:szCs w:val="22"/>
        </w:rPr>
        <w:t xml:space="preserve"> wniesienia zabezpieczenia należytego wykonania umowy</w:t>
      </w:r>
    </w:p>
    <w:p w14:paraId="7961AA9B" w14:textId="77777777" w:rsidR="00B540C4" w:rsidRPr="00A96291" w:rsidRDefault="00B540C4" w:rsidP="00FA2E72">
      <w:pPr>
        <w:spacing w:line="276" w:lineRule="auto"/>
        <w:ind w:right="-108"/>
        <w:jc w:val="both"/>
        <w:rPr>
          <w:rFonts w:asciiTheme="minorHAnsi" w:hAnsiTheme="minorHAnsi" w:cstheme="minorHAnsi"/>
          <w:color w:val="000000" w:themeColor="text1"/>
          <w:sz w:val="22"/>
          <w:szCs w:val="22"/>
        </w:rPr>
      </w:pPr>
    </w:p>
    <w:p w14:paraId="32DAF7DE" w14:textId="77777777" w:rsidR="009615B1" w:rsidRPr="00A96291" w:rsidRDefault="002C37E6" w:rsidP="009A481C">
      <w:pPr>
        <w:numPr>
          <w:ilvl w:val="0"/>
          <w:numId w:val="12"/>
        </w:numPr>
        <w:shd w:val="clear" w:color="auto" w:fill="FBD4B4" w:themeFill="accent6" w:themeFillTint="66"/>
        <w:spacing w:line="276" w:lineRule="auto"/>
        <w:contextualSpacing/>
        <w:jc w:val="both"/>
        <w:rPr>
          <w:rFonts w:asciiTheme="minorHAnsi" w:hAnsiTheme="minorHAnsi" w:cstheme="minorHAnsi"/>
          <w:b/>
          <w:color w:val="000000" w:themeColor="text1"/>
          <w:sz w:val="22"/>
          <w:szCs w:val="22"/>
          <w:lang w:eastAsia="en-US"/>
        </w:rPr>
      </w:pPr>
      <w:r w:rsidRPr="00A96291">
        <w:rPr>
          <w:rFonts w:asciiTheme="minorHAnsi" w:hAnsiTheme="minorHAnsi" w:cstheme="minorHAnsi"/>
          <w:b/>
          <w:color w:val="000000" w:themeColor="text1"/>
          <w:sz w:val="22"/>
          <w:szCs w:val="22"/>
          <w:lang w:eastAsia="en-US"/>
        </w:rPr>
        <w:t>I</w:t>
      </w:r>
      <w:r w:rsidR="009615B1" w:rsidRPr="00A96291">
        <w:rPr>
          <w:rFonts w:asciiTheme="minorHAnsi" w:hAnsiTheme="minorHAnsi" w:cstheme="minorHAnsi"/>
          <w:b/>
          <w:color w:val="000000" w:themeColor="text1"/>
          <w:sz w:val="22"/>
          <w:szCs w:val="22"/>
          <w:lang w:eastAsia="en-US"/>
        </w:rPr>
        <w:t>nformacje o formalnościach, jakie muszą zostać dopełnione po wyborze oferty w celu zawarcia umowy w sprawie zamówienia publicznego</w:t>
      </w:r>
    </w:p>
    <w:p w14:paraId="1563C75C" w14:textId="77777777" w:rsidR="00F043C4" w:rsidRPr="00A96291" w:rsidRDefault="00F043C4" w:rsidP="00367060">
      <w:pPr>
        <w:pStyle w:val="Akapitzlist"/>
        <w:numPr>
          <w:ilvl w:val="3"/>
          <w:numId w:val="17"/>
        </w:num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Niezwłocznie po wyborze najkorzystniejszej oferty </w:t>
      </w:r>
      <w:r w:rsidR="00972A5B" w:rsidRPr="00A96291">
        <w:rPr>
          <w:rFonts w:asciiTheme="minorHAnsi" w:hAnsiTheme="minorHAnsi" w:cstheme="minorHAnsi"/>
          <w:color w:val="000000" w:themeColor="text1"/>
          <w:sz w:val="22"/>
          <w:szCs w:val="22"/>
        </w:rPr>
        <w:t>Zamawiający informuje równocześnie Wykonawców, którzy złożyli oferty, o:</w:t>
      </w:r>
    </w:p>
    <w:p w14:paraId="2FE3C161" w14:textId="77777777" w:rsidR="00972A5B" w:rsidRPr="00A96291" w:rsidRDefault="00972A5B" w:rsidP="00972A5B">
      <w:pPr>
        <w:pStyle w:val="Akapitzlist"/>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1)</w:t>
      </w:r>
      <w:r w:rsidRPr="00A96291">
        <w:rPr>
          <w:rFonts w:asciiTheme="minorHAnsi" w:hAnsiTheme="minorHAnsi" w:cstheme="minorHAnsi"/>
          <w:color w:val="000000" w:themeColor="text1"/>
          <w:sz w:val="22"/>
          <w:szCs w:val="22"/>
        </w:rPr>
        <w:tab/>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F7E7F7A" w14:textId="77777777" w:rsidR="00972A5B" w:rsidRPr="00A96291" w:rsidRDefault="00972A5B" w:rsidP="00972A5B">
      <w:pPr>
        <w:pStyle w:val="Akapitzlist"/>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2)</w:t>
      </w:r>
      <w:r w:rsidRPr="00A96291">
        <w:rPr>
          <w:rFonts w:asciiTheme="minorHAnsi" w:hAnsiTheme="minorHAnsi" w:cstheme="minorHAnsi"/>
          <w:color w:val="000000" w:themeColor="text1"/>
          <w:sz w:val="22"/>
          <w:szCs w:val="22"/>
        </w:rPr>
        <w:tab/>
        <w:t>wykonawcach, których oferty zostały odrzucone - podając uzasadnienie faktyczne i prawne.</w:t>
      </w:r>
    </w:p>
    <w:p w14:paraId="42ED51F9" w14:textId="77777777" w:rsidR="00972A5B" w:rsidRPr="00A96291" w:rsidRDefault="00972A5B"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2. Zamawiający udostępnia niezwłocznie informacje, o których mowa powyżej na stronie internetowej prowadzonego postępowania.</w:t>
      </w:r>
    </w:p>
    <w:p w14:paraId="256E9174" w14:textId="77777777" w:rsidR="00DB1A25" w:rsidRPr="00A96291" w:rsidRDefault="00972A5B"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3. </w:t>
      </w:r>
      <w:r w:rsidR="00DB1A25" w:rsidRPr="00A96291">
        <w:rPr>
          <w:rFonts w:asciiTheme="minorHAnsi" w:hAnsiTheme="minorHAnsi" w:cstheme="minorHAnsi"/>
          <w:color w:val="000000" w:themeColor="text1"/>
          <w:sz w:val="22"/>
          <w:szCs w:val="22"/>
        </w:rPr>
        <w:t xml:space="preserve">Zamawiający poinformuje </w:t>
      </w:r>
      <w:r w:rsidR="00C54CE9" w:rsidRPr="00A96291">
        <w:rPr>
          <w:rFonts w:asciiTheme="minorHAnsi" w:hAnsiTheme="minorHAnsi" w:cstheme="minorHAnsi"/>
          <w:color w:val="000000" w:themeColor="text1"/>
          <w:sz w:val="22"/>
          <w:szCs w:val="22"/>
        </w:rPr>
        <w:t>W</w:t>
      </w:r>
      <w:r w:rsidR="00DB1A25" w:rsidRPr="00A96291">
        <w:rPr>
          <w:rFonts w:asciiTheme="minorHAnsi" w:hAnsiTheme="minorHAnsi" w:cstheme="minorHAnsi"/>
          <w:color w:val="000000" w:themeColor="text1"/>
          <w:sz w:val="22"/>
          <w:szCs w:val="22"/>
        </w:rPr>
        <w:t>ykonawcę, któremu zostanie udzielone zamówienie</w:t>
      </w:r>
      <w:r w:rsidR="00263B56" w:rsidRPr="00A96291">
        <w:rPr>
          <w:rFonts w:asciiTheme="minorHAnsi" w:hAnsiTheme="minorHAnsi" w:cstheme="minorHAnsi"/>
          <w:color w:val="000000" w:themeColor="text1"/>
          <w:sz w:val="22"/>
          <w:szCs w:val="22"/>
        </w:rPr>
        <w:t>,</w:t>
      </w:r>
      <w:r w:rsidR="00DB1A25" w:rsidRPr="00A96291">
        <w:rPr>
          <w:rFonts w:asciiTheme="minorHAnsi" w:hAnsiTheme="minorHAnsi" w:cstheme="minorHAnsi"/>
          <w:color w:val="000000" w:themeColor="text1"/>
          <w:sz w:val="22"/>
          <w:szCs w:val="22"/>
        </w:rPr>
        <w:t xml:space="preserve"> o miejscu </w:t>
      </w:r>
      <w:r w:rsidR="00C54CE9" w:rsidRPr="00A96291">
        <w:rPr>
          <w:rFonts w:asciiTheme="minorHAnsi" w:hAnsiTheme="minorHAnsi" w:cstheme="minorHAnsi"/>
          <w:color w:val="000000" w:themeColor="text1"/>
          <w:sz w:val="22"/>
          <w:szCs w:val="22"/>
        </w:rPr>
        <w:br/>
      </w:r>
      <w:r w:rsidR="00DB1A25" w:rsidRPr="00A96291">
        <w:rPr>
          <w:rFonts w:asciiTheme="minorHAnsi" w:hAnsiTheme="minorHAnsi" w:cstheme="minorHAnsi"/>
          <w:color w:val="000000" w:themeColor="text1"/>
          <w:sz w:val="22"/>
          <w:szCs w:val="22"/>
        </w:rPr>
        <w:t>i terminie zawarcia umowy.</w:t>
      </w:r>
      <w:bookmarkStart w:id="25" w:name="_Toc42045493"/>
    </w:p>
    <w:p w14:paraId="1DCEDA5F" w14:textId="77777777" w:rsidR="00DB1A25" w:rsidRPr="00A96291" w:rsidRDefault="00624858"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2.</w:t>
      </w:r>
      <w:r w:rsidRPr="00A96291">
        <w:rPr>
          <w:rFonts w:asciiTheme="minorHAnsi" w:hAnsiTheme="minorHAnsi" w:cstheme="minorHAnsi"/>
          <w:color w:val="000000" w:themeColor="text1"/>
          <w:sz w:val="22"/>
          <w:szCs w:val="22"/>
        </w:rPr>
        <w:tab/>
      </w:r>
      <w:r w:rsidR="00DB1A25" w:rsidRPr="00A96291">
        <w:rPr>
          <w:rFonts w:asciiTheme="minorHAnsi" w:hAnsiTheme="minorHAnsi" w:cstheme="minorHAnsi"/>
          <w:color w:val="000000" w:themeColor="text1"/>
          <w:sz w:val="22"/>
          <w:szCs w:val="22"/>
        </w:rPr>
        <w:t>Wykonawca przed zawarciem umowy:</w:t>
      </w:r>
    </w:p>
    <w:p w14:paraId="239C3013" w14:textId="77777777" w:rsidR="00DB1A25" w:rsidRPr="00A96291" w:rsidRDefault="00DB1A25" w:rsidP="009A481C">
      <w:pPr>
        <w:numPr>
          <w:ilvl w:val="1"/>
          <w:numId w:val="7"/>
        </w:num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poda wszelkie informacje niezbędne do wypełn</w:t>
      </w:r>
      <w:r w:rsidR="00A23B70" w:rsidRPr="00A96291">
        <w:rPr>
          <w:rFonts w:asciiTheme="minorHAnsi" w:hAnsiTheme="minorHAnsi" w:cstheme="minorHAnsi"/>
          <w:color w:val="000000" w:themeColor="text1"/>
          <w:sz w:val="22"/>
          <w:szCs w:val="22"/>
        </w:rPr>
        <w:t xml:space="preserve">ienia treści umowy na wezwanie </w:t>
      </w:r>
      <w:r w:rsidR="00C54CE9" w:rsidRPr="00A96291">
        <w:rPr>
          <w:rFonts w:asciiTheme="minorHAnsi" w:hAnsiTheme="minorHAnsi" w:cstheme="minorHAnsi"/>
          <w:color w:val="000000" w:themeColor="text1"/>
          <w:sz w:val="22"/>
          <w:szCs w:val="22"/>
        </w:rPr>
        <w:t>Z</w:t>
      </w:r>
      <w:r w:rsidRPr="00A96291">
        <w:rPr>
          <w:rFonts w:asciiTheme="minorHAnsi" w:hAnsiTheme="minorHAnsi" w:cstheme="minorHAnsi"/>
          <w:color w:val="000000" w:themeColor="text1"/>
          <w:sz w:val="22"/>
          <w:szCs w:val="22"/>
        </w:rPr>
        <w:t>amawiającego</w:t>
      </w:r>
      <w:r w:rsidR="002C37E6" w:rsidRPr="00A96291">
        <w:rPr>
          <w:rFonts w:asciiTheme="minorHAnsi" w:hAnsiTheme="minorHAnsi" w:cstheme="minorHAnsi"/>
          <w:color w:val="000000" w:themeColor="text1"/>
          <w:sz w:val="22"/>
          <w:szCs w:val="22"/>
        </w:rPr>
        <w:t>,</w:t>
      </w:r>
    </w:p>
    <w:p w14:paraId="39ED2045" w14:textId="77777777" w:rsidR="00DB1A25" w:rsidRPr="00A96291" w:rsidRDefault="00DB1A25" w:rsidP="009A481C">
      <w:pPr>
        <w:numPr>
          <w:ilvl w:val="1"/>
          <w:numId w:val="7"/>
        </w:num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wniesie zabezpiecz</w:t>
      </w:r>
      <w:r w:rsidR="00263B56" w:rsidRPr="00A96291">
        <w:rPr>
          <w:rFonts w:asciiTheme="minorHAnsi" w:hAnsiTheme="minorHAnsi" w:cstheme="minorHAnsi"/>
          <w:color w:val="000000" w:themeColor="text1"/>
          <w:sz w:val="22"/>
          <w:szCs w:val="22"/>
        </w:rPr>
        <w:t>e</w:t>
      </w:r>
      <w:r w:rsidRPr="00A96291">
        <w:rPr>
          <w:rFonts w:asciiTheme="minorHAnsi" w:hAnsiTheme="minorHAnsi" w:cstheme="minorHAnsi"/>
          <w:color w:val="000000" w:themeColor="text1"/>
          <w:sz w:val="22"/>
          <w:szCs w:val="22"/>
        </w:rPr>
        <w:t>nie należytego wykonania umowy</w:t>
      </w:r>
      <w:r w:rsidR="00624858" w:rsidRPr="00A96291">
        <w:rPr>
          <w:rFonts w:asciiTheme="minorHAnsi" w:hAnsiTheme="minorHAnsi" w:cstheme="minorHAnsi"/>
          <w:color w:val="000000" w:themeColor="text1"/>
          <w:sz w:val="22"/>
          <w:szCs w:val="22"/>
        </w:rPr>
        <w:t>- jeśli dotyczy</w:t>
      </w:r>
      <w:r w:rsidR="00263B56" w:rsidRPr="00A96291">
        <w:rPr>
          <w:rFonts w:asciiTheme="minorHAnsi" w:hAnsiTheme="minorHAnsi" w:cstheme="minorHAnsi"/>
          <w:color w:val="000000" w:themeColor="text1"/>
          <w:sz w:val="22"/>
          <w:szCs w:val="22"/>
        </w:rPr>
        <w:t>.</w:t>
      </w:r>
    </w:p>
    <w:p w14:paraId="58FBC8F6" w14:textId="77777777" w:rsidR="00DB1A25" w:rsidRPr="00A96291" w:rsidRDefault="00624858"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3.</w:t>
      </w:r>
      <w:r w:rsidRPr="00A96291">
        <w:rPr>
          <w:rFonts w:asciiTheme="minorHAnsi" w:hAnsiTheme="minorHAnsi" w:cstheme="minorHAnsi"/>
          <w:color w:val="000000" w:themeColor="text1"/>
          <w:sz w:val="22"/>
          <w:szCs w:val="22"/>
        </w:rPr>
        <w:tab/>
      </w:r>
      <w:r w:rsidR="00263B56" w:rsidRPr="00A96291">
        <w:rPr>
          <w:rFonts w:asciiTheme="minorHAnsi" w:hAnsiTheme="minorHAnsi" w:cstheme="minorHAnsi"/>
          <w:color w:val="000000" w:themeColor="text1"/>
          <w:sz w:val="22"/>
          <w:szCs w:val="22"/>
        </w:rPr>
        <w:t>J</w:t>
      </w:r>
      <w:r w:rsidR="00A23B70" w:rsidRPr="00A96291">
        <w:rPr>
          <w:rFonts w:asciiTheme="minorHAnsi" w:hAnsiTheme="minorHAnsi" w:cstheme="minorHAnsi"/>
          <w:color w:val="000000" w:themeColor="text1"/>
          <w:sz w:val="22"/>
          <w:szCs w:val="22"/>
        </w:rPr>
        <w:t xml:space="preserve">eżeli zostanie wybrana oferta </w:t>
      </w:r>
      <w:r w:rsidR="00C54CE9" w:rsidRPr="00A96291">
        <w:rPr>
          <w:rFonts w:asciiTheme="minorHAnsi" w:hAnsiTheme="minorHAnsi" w:cstheme="minorHAnsi"/>
          <w:color w:val="000000" w:themeColor="text1"/>
          <w:sz w:val="22"/>
          <w:szCs w:val="22"/>
        </w:rPr>
        <w:t>W</w:t>
      </w:r>
      <w:r w:rsidR="00A23B70" w:rsidRPr="00A96291">
        <w:rPr>
          <w:rFonts w:asciiTheme="minorHAnsi" w:hAnsiTheme="minorHAnsi" w:cstheme="minorHAnsi"/>
          <w:color w:val="000000" w:themeColor="text1"/>
          <w:sz w:val="22"/>
          <w:szCs w:val="22"/>
        </w:rPr>
        <w:t>ykonawców wspólnie ubiegających się o udzielenie zamówienia, zamawiający będzie żądał przed zawarciem umowy w sprawie zamówienia publicznego kopii umowy regulującej współpracę tych wykonawców</w:t>
      </w:r>
      <w:r w:rsidR="00DB1A25" w:rsidRPr="00A96291">
        <w:rPr>
          <w:rFonts w:asciiTheme="minorHAnsi" w:hAnsiTheme="minorHAnsi" w:cstheme="minorHAnsi"/>
          <w:color w:val="000000" w:themeColor="text1"/>
          <w:sz w:val="22"/>
          <w:szCs w:val="22"/>
        </w:rPr>
        <w:t>, w której</w:t>
      </w:r>
      <w:r w:rsidR="002C37E6" w:rsidRPr="00A96291">
        <w:rPr>
          <w:rFonts w:asciiTheme="minorHAnsi" w:hAnsiTheme="minorHAnsi" w:cstheme="minorHAnsi"/>
          <w:color w:val="000000" w:themeColor="text1"/>
          <w:sz w:val="22"/>
          <w:szCs w:val="22"/>
        </w:rPr>
        <w:t xml:space="preserve"> </w:t>
      </w:r>
      <w:r w:rsidR="00DB1A25" w:rsidRPr="00A96291">
        <w:rPr>
          <w:rFonts w:asciiTheme="minorHAnsi" w:hAnsiTheme="minorHAnsi" w:cstheme="minorHAnsi"/>
          <w:color w:val="000000" w:themeColor="text1"/>
          <w:sz w:val="22"/>
          <w:szCs w:val="22"/>
        </w:rPr>
        <w:t>m.in. zostanie określony pełnomo</w:t>
      </w:r>
      <w:r w:rsidR="00A23B70" w:rsidRPr="00A96291">
        <w:rPr>
          <w:rFonts w:asciiTheme="minorHAnsi" w:hAnsiTheme="minorHAnsi" w:cstheme="minorHAnsi"/>
          <w:color w:val="000000" w:themeColor="text1"/>
          <w:sz w:val="22"/>
          <w:szCs w:val="22"/>
        </w:rPr>
        <w:t>cnik uprawniony do kontaktów z z</w:t>
      </w:r>
      <w:r w:rsidR="00DB1A25" w:rsidRPr="00A96291">
        <w:rPr>
          <w:rFonts w:asciiTheme="minorHAnsi" w:hAnsiTheme="minorHAnsi" w:cstheme="minorHAnsi"/>
          <w:color w:val="000000" w:themeColor="text1"/>
          <w:sz w:val="22"/>
          <w:szCs w:val="22"/>
        </w:rPr>
        <w:t xml:space="preserve">amawiającym oraz do wystawiania dokumentów związanych z płatnościami, przy czym termin, na jaki została zawarta umowa, nie może być krótszy niż termin realizacji zamówienia.  </w:t>
      </w:r>
      <w:bookmarkEnd w:id="25"/>
    </w:p>
    <w:p w14:paraId="4E5973A9" w14:textId="77777777" w:rsidR="004B7781" w:rsidRPr="00A96291" w:rsidRDefault="00624858"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4.</w:t>
      </w:r>
      <w:r w:rsidRPr="00A96291">
        <w:rPr>
          <w:rFonts w:asciiTheme="minorHAnsi" w:hAnsiTheme="minorHAnsi" w:cstheme="minorHAnsi"/>
          <w:color w:val="000000" w:themeColor="text1"/>
          <w:sz w:val="22"/>
          <w:szCs w:val="22"/>
        </w:rPr>
        <w:tab/>
      </w:r>
      <w:r w:rsidR="00DB1A25" w:rsidRPr="00A96291">
        <w:rPr>
          <w:rFonts w:asciiTheme="minorHAnsi" w:hAnsiTheme="minorHAnsi" w:cstheme="minorHAnsi"/>
          <w:color w:val="000000" w:themeColor="text1"/>
          <w:sz w:val="22"/>
          <w:szCs w:val="22"/>
        </w:rPr>
        <w:t xml:space="preserve">Niedopełnienie powyższych formalności przez wybranego </w:t>
      </w:r>
      <w:r w:rsidR="00C54CE9" w:rsidRPr="00A96291">
        <w:rPr>
          <w:rFonts w:asciiTheme="minorHAnsi" w:hAnsiTheme="minorHAnsi" w:cstheme="minorHAnsi"/>
          <w:color w:val="000000" w:themeColor="text1"/>
          <w:sz w:val="22"/>
          <w:szCs w:val="22"/>
        </w:rPr>
        <w:t>W</w:t>
      </w:r>
      <w:r w:rsidR="00DB1A25" w:rsidRPr="00A96291">
        <w:rPr>
          <w:rFonts w:asciiTheme="minorHAnsi" w:hAnsiTheme="minorHAnsi" w:cstheme="minorHAnsi"/>
          <w:color w:val="000000" w:themeColor="text1"/>
          <w:sz w:val="22"/>
          <w:szCs w:val="22"/>
        </w:rPr>
        <w:t>ykonawcę będzie potraktowane prze</w:t>
      </w:r>
      <w:r w:rsidR="006C3F4D" w:rsidRPr="00A96291">
        <w:rPr>
          <w:rFonts w:asciiTheme="minorHAnsi" w:hAnsiTheme="minorHAnsi" w:cstheme="minorHAnsi"/>
          <w:color w:val="000000" w:themeColor="text1"/>
          <w:sz w:val="22"/>
          <w:szCs w:val="22"/>
        </w:rPr>
        <w:t xml:space="preserve">z </w:t>
      </w:r>
      <w:r w:rsidR="00C54CE9" w:rsidRPr="00A96291">
        <w:rPr>
          <w:rFonts w:asciiTheme="minorHAnsi" w:hAnsiTheme="minorHAnsi" w:cstheme="minorHAnsi"/>
          <w:color w:val="000000" w:themeColor="text1"/>
          <w:sz w:val="22"/>
          <w:szCs w:val="22"/>
        </w:rPr>
        <w:t>Z</w:t>
      </w:r>
      <w:r w:rsidR="00DB1A25" w:rsidRPr="00A96291">
        <w:rPr>
          <w:rFonts w:asciiTheme="minorHAnsi" w:hAnsiTheme="minorHAnsi" w:cstheme="minorHAnsi"/>
          <w:color w:val="000000" w:themeColor="text1"/>
          <w:sz w:val="22"/>
          <w:szCs w:val="22"/>
        </w:rPr>
        <w:t xml:space="preserve">amawiającego jako niemożność zawarcia umowy w sprawie zamówienia publicznego </w:t>
      </w:r>
      <w:r w:rsidR="007D7898" w:rsidRPr="00A96291">
        <w:rPr>
          <w:rFonts w:asciiTheme="minorHAnsi" w:hAnsiTheme="minorHAnsi" w:cstheme="minorHAnsi"/>
          <w:color w:val="000000" w:themeColor="text1"/>
          <w:sz w:val="22"/>
          <w:szCs w:val="22"/>
        </w:rPr>
        <w:t>z przyczyn leżących po stronie w</w:t>
      </w:r>
      <w:r w:rsidR="00DB1A25" w:rsidRPr="00A96291">
        <w:rPr>
          <w:rFonts w:asciiTheme="minorHAnsi" w:hAnsiTheme="minorHAnsi" w:cstheme="minorHAnsi"/>
          <w:color w:val="000000" w:themeColor="text1"/>
          <w:sz w:val="22"/>
          <w:szCs w:val="22"/>
        </w:rPr>
        <w:t xml:space="preserve">ykonawcy i zgodnie z art. </w:t>
      </w:r>
      <w:r w:rsidR="006C3F4D" w:rsidRPr="00A96291">
        <w:rPr>
          <w:rFonts w:asciiTheme="minorHAnsi" w:hAnsiTheme="minorHAnsi" w:cstheme="minorHAnsi"/>
          <w:color w:val="000000" w:themeColor="text1"/>
          <w:sz w:val="22"/>
          <w:szCs w:val="22"/>
        </w:rPr>
        <w:t>98 ust. 6</w:t>
      </w:r>
      <w:r w:rsidR="00DB1A25" w:rsidRPr="00A96291">
        <w:rPr>
          <w:rFonts w:asciiTheme="minorHAnsi" w:hAnsiTheme="minorHAnsi" w:cstheme="minorHAnsi"/>
          <w:color w:val="000000" w:themeColor="text1"/>
          <w:sz w:val="22"/>
          <w:szCs w:val="22"/>
        </w:rPr>
        <w:t xml:space="preserve"> pkt 3 ustawy</w:t>
      </w:r>
      <w:r w:rsidR="006C3F4D" w:rsidRPr="00A96291">
        <w:rPr>
          <w:rFonts w:asciiTheme="minorHAnsi" w:hAnsiTheme="minorHAnsi" w:cstheme="minorHAnsi"/>
          <w:color w:val="000000" w:themeColor="text1"/>
          <w:sz w:val="22"/>
          <w:szCs w:val="22"/>
        </w:rPr>
        <w:t xml:space="preserve"> </w:t>
      </w:r>
      <w:proofErr w:type="spellStart"/>
      <w:r w:rsidR="006C3F4D" w:rsidRPr="00A96291">
        <w:rPr>
          <w:rFonts w:asciiTheme="minorHAnsi" w:hAnsiTheme="minorHAnsi" w:cstheme="minorHAnsi"/>
          <w:color w:val="000000" w:themeColor="text1"/>
          <w:sz w:val="22"/>
          <w:szCs w:val="22"/>
        </w:rPr>
        <w:t>Pzp</w:t>
      </w:r>
      <w:proofErr w:type="spellEnd"/>
      <w:r w:rsidR="006C3F4D" w:rsidRPr="00A96291">
        <w:rPr>
          <w:rFonts w:asciiTheme="minorHAnsi" w:hAnsiTheme="minorHAnsi" w:cstheme="minorHAnsi"/>
          <w:color w:val="000000" w:themeColor="text1"/>
          <w:sz w:val="22"/>
          <w:szCs w:val="22"/>
        </w:rPr>
        <w:t>,</w:t>
      </w:r>
      <w:r w:rsidR="00DB1A25" w:rsidRPr="00A96291">
        <w:rPr>
          <w:rFonts w:asciiTheme="minorHAnsi" w:hAnsiTheme="minorHAnsi" w:cstheme="minorHAnsi"/>
          <w:color w:val="000000" w:themeColor="text1"/>
          <w:sz w:val="22"/>
          <w:szCs w:val="22"/>
        </w:rPr>
        <w:t xml:space="preserve"> będzie</w:t>
      </w:r>
      <w:r w:rsidR="007D7898" w:rsidRPr="00A96291">
        <w:rPr>
          <w:rFonts w:asciiTheme="minorHAnsi" w:hAnsiTheme="minorHAnsi" w:cstheme="minorHAnsi"/>
          <w:color w:val="000000" w:themeColor="text1"/>
          <w:sz w:val="22"/>
          <w:szCs w:val="22"/>
        </w:rPr>
        <w:t xml:space="preserve"> skutkowało zatrzymaniem przez z</w:t>
      </w:r>
      <w:r w:rsidR="00DB1A25" w:rsidRPr="00A96291">
        <w:rPr>
          <w:rFonts w:asciiTheme="minorHAnsi" w:hAnsiTheme="minorHAnsi" w:cstheme="minorHAnsi"/>
          <w:color w:val="000000" w:themeColor="text1"/>
          <w:sz w:val="22"/>
          <w:szCs w:val="22"/>
        </w:rPr>
        <w:t>amawiającego wadium wraz z odsetkami.</w:t>
      </w:r>
    </w:p>
    <w:p w14:paraId="58B7029E" w14:textId="77777777" w:rsidR="00BA7BB7" w:rsidRPr="00A96291" w:rsidRDefault="004B7781" w:rsidP="00FA2E72">
      <w:pPr>
        <w:spacing w:line="276" w:lineRule="auto"/>
        <w:ind w:left="284" w:right="-108" w:hanging="284"/>
        <w:jc w:val="both"/>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5.</w:t>
      </w:r>
      <w:r w:rsidRPr="00A96291">
        <w:rPr>
          <w:rFonts w:asciiTheme="minorHAnsi" w:hAnsiTheme="minorHAnsi" w:cstheme="minorHAnsi"/>
          <w:color w:val="000000" w:themeColor="text1"/>
          <w:sz w:val="22"/>
          <w:szCs w:val="22"/>
        </w:rPr>
        <w:tab/>
      </w:r>
      <w:r w:rsidR="00BA7BB7" w:rsidRPr="00A96291">
        <w:rPr>
          <w:rFonts w:asciiTheme="minorHAnsi" w:hAnsiTheme="minorHAnsi" w:cstheme="minorHAnsi"/>
          <w:color w:val="000000" w:themeColor="text1"/>
          <w:sz w:val="22"/>
          <w:szCs w:val="22"/>
        </w:rPr>
        <w:t>Jeżeli Wykonawca, którego oferta została wybrana jako najkorzystniejsza, uchyla się od zawarcia umowy w sprawie zamówienia publicznego</w:t>
      </w:r>
      <w:r w:rsidR="00C54CE9" w:rsidRPr="00A96291">
        <w:rPr>
          <w:rFonts w:asciiTheme="minorHAnsi" w:hAnsiTheme="minorHAnsi" w:cstheme="minorHAnsi"/>
          <w:color w:val="000000" w:themeColor="text1"/>
          <w:sz w:val="22"/>
          <w:szCs w:val="22"/>
        </w:rPr>
        <w:t>,</w:t>
      </w:r>
      <w:r w:rsidR="00BA7BB7" w:rsidRPr="00A96291">
        <w:rPr>
          <w:rFonts w:asciiTheme="minorHAnsi" w:hAnsiTheme="minorHAnsi" w:cstheme="minorHAnsi"/>
          <w:color w:val="000000" w:themeColor="text1"/>
          <w:sz w:val="22"/>
          <w:szCs w:val="22"/>
        </w:rPr>
        <w:t xml:space="preserve"> Zamawiający dokona</w:t>
      </w:r>
      <w:r w:rsidRPr="00A96291">
        <w:rPr>
          <w:rFonts w:asciiTheme="minorHAnsi" w:hAnsiTheme="minorHAnsi" w:cstheme="minorHAnsi"/>
          <w:color w:val="000000" w:themeColor="text1"/>
          <w:sz w:val="22"/>
          <w:szCs w:val="22"/>
        </w:rPr>
        <w:t xml:space="preserve"> </w:t>
      </w:r>
      <w:r w:rsidR="00BA7BB7" w:rsidRPr="00A96291">
        <w:rPr>
          <w:rFonts w:asciiTheme="minorHAnsi" w:hAnsiTheme="minorHAnsi" w:cstheme="minorHAnsi"/>
          <w:color w:val="000000" w:themeColor="text1"/>
          <w:sz w:val="22"/>
          <w:szCs w:val="22"/>
        </w:rPr>
        <w:t xml:space="preserve">ponownego badania i oceny ofert spośród ofert pozostałych w postępowaniu Wykonawców albo unieważni </w:t>
      </w:r>
      <w:r w:rsidR="00BB1593" w:rsidRPr="00A96291">
        <w:rPr>
          <w:rFonts w:asciiTheme="minorHAnsi" w:hAnsiTheme="minorHAnsi" w:cstheme="minorHAnsi"/>
          <w:color w:val="000000" w:themeColor="text1"/>
          <w:sz w:val="22"/>
          <w:szCs w:val="22"/>
        </w:rPr>
        <w:t>postępowanie</w:t>
      </w:r>
      <w:r w:rsidRPr="00A96291">
        <w:rPr>
          <w:rFonts w:asciiTheme="minorHAnsi" w:hAnsiTheme="minorHAnsi" w:cstheme="minorHAnsi"/>
          <w:color w:val="000000" w:themeColor="text1"/>
          <w:sz w:val="22"/>
          <w:szCs w:val="22"/>
        </w:rPr>
        <w:t>.</w:t>
      </w:r>
    </w:p>
    <w:p w14:paraId="47DE2883"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11F61B11"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246D6BC1"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629840EA"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2DB063BE"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0C1D6C92"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69869DBA"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649340D5" w14:textId="77777777" w:rsidR="002875A8" w:rsidRPr="00A96291" w:rsidRDefault="002875A8" w:rsidP="00FA2E72">
      <w:pPr>
        <w:widowControl w:val="0"/>
        <w:snapToGrid w:val="0"/>
        <w:spacing w:line="276" w:lineRule="auto"/>
        <w:jc w:val="both"/>
        <w:rPr>
          <w:rFonts w:asciiTheme="minorHAnsi" w:hAnsiTheme="minorHAnsi" w:cstheme="minorHAnsi"/>
          <w:b/>
          <w:color w:val="000000" w:themeColor="text1"/>
          <w:sz w:val="22"/>
          <w:szCs w:val="22"/>
        </w:rPr>
      </w:pPr>
    </w:p>
    <w:p w14:paraId="7FEC5AA2" w14:textId="6C5DC674" w:rsidR="00C5791B" w:rsidRPr="00A96291" w:rsidRDefault="00C5791B" w:rsidP="00FA2E72">
      <w:pPr>
        <w:widowControl w:val="0"/>
        <w:snapToGrid w:val="0"/>
        <w:spacing w:line="276" w:lineRule="auto"/>
        <w:jc w:val="both"/>
        <w:rPr>
          <w:rFonts w:asciiTheme="minorHAnsi" w:hAnsiTheme="minorHAnsi" w:cstheme="minorHAnsi"/>
          <w:b/>
          <w:color w:val="000000" w:themeColor="text1"/>
          <w:sz w:val="22"/>
          <w:szCs w:val="22"/>
        </w:rPr>
      </w:pPr>
      <w:r w:rsidRPr="00A96291">
        <w:rPr>
          <w:rFonts w:asciiTheme="minorHAnsi" w:hAnsiTheme="minorHAnsi" w:cstheme="minorHAnsi"/>
          <w:b/>
          <w:color w:val="000000" w:themeColor="text1"/>
          <w:sz w:val="22"/>
          <w:szCs w:val="22"/>
        </w:rPr>
        <w:lastRenderedPageBreak/>
        <w:t>Załą</w:t>
      </w:r>
      <w:r w:rsidR="008508D5" w:rsidRPr="00A96291">
        <w:rPr>
          <w:rFonts w:asciiTheme="minorHAnsi" w:hAnsiTheme="minorHAnsi" w:cstheme="minorHAnsi"/>
          <w:b/>
          <w:color w:val="000000" w:themeColor="text1"/>
          <w:sz w:val="22"/>
          <w:szCs w:val="22"/>
        </w:rPr>
        <w:t>czniki do S</w:t>
      </w:r>
      <w:r w:rsidRPr="00A96291">
        <w:rPr>
          <w:rFonts w:asciiTheme="minorHAnsi" w:hAnsiTheme="minorHAnsi" w:cstheme="minorHAnsi"/>
          <w:b/>
          <w:color w:val="000000" w:themeColor="text1"/>
          <w:sz w:val="22"/>
          <w:szCs w:val="22"/>
        </w:rPr>
        <w:t>WZ:</w:t>
      </w:r>
    </w:p>
    <w:p w14:paraId="295E06FE" w14:textId="77777777" w:rsidR="00660A68" w:rsidRPr="00A96291" w:rsidRDefault="004B7781" w:rsidP="00FA2E72">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Załącznik nr 1 do SWZ- Formularz ofertowy</w:t>
      </w:r>
      <w:r w:rsidR="00D73030" w:rsidRPr="00A96291">
        <w:rPr>
          <w:rFonts w:asciiTheme="minorHAnsi" w:hAnsiTheme="minorHAnsi" w:cstheme="minorHAnsi"/>
          <w:color w:val="000000" w:themeColor="text1"/>
          <w:sz w:val="22"/>
          <w:szCs w:val="22"/>
        </w:rPr>
        <w:t>;</w:t>
      </w:r>
    </w:p>
    <w:p w14:paraId="173F07C8" w14:textId="77777777" w:rsidR="003D0D1B" w:rsidRPr="00A96291" w:rsidRDefault="004B7781" w:rsidP="00FA2E72">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2 do SWZ – </w:t>
      </w:r>
      <w:r w:rsidR="00A42C98" w:rsidRPr="00A96291">
        <w:rPr>
          <w:rFonts w:asciiTheme="minorHAnsi" w:hAnsiTheme="minorHAnsi" w:cstheme="minorHAnsi"/>
          <w:color w:val="000000" w:themeColor="text1"/>
          <w:sz w:val="22"/>
          <w:szCs w:val="22"/>
        </w:rPr>
        <w:t>Opis przedmiotu zamówienia</w:t>
      </w:r>
      <w:r w:rsidR="00D73030" w:rsidRPr="00A96291">
        <w:rPr>
          <w:rFonts w:asciiTheme="minorHAnsi" w:hAnsiTheme="minorHAnsi" w:cstheme="minorHAnsi"/>
          <w:color w:val="000000" w:themeColor="text1"/>
          <w:sz w:val="22"/>
          <w:szCs w:val="22"/>
        </w:rPr>
        <w:t>;</w:t>
      </w:r>
    </w:p>
    <w:p w14:paraId="681A3E66" w14:textId="77777777" w:rsidR="004B7781" w:rsidRPr="00A96291" w:rsidRDefault="004B7781" w:rsidP="00FA2E72">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3</w:t>
      </w:r>
      <w:r w:rsidR="00A42C98" w:rsidRPr="00A96291">
        <w:rPr>
          <w:rFonts w:asciiTheme="minorHAnsi" w:hAnsiTheme="minorHAnsi" w:cstheme="minorHAnsi"/>
          <w:color w:val="000000" w:themeColor="text1"/>
          <w:sz w:val="22"/>
          <w:szCs w:val="22"/>
        </w:rPr>
        <w:t>a</w:t>
      </w:r>
      <w:r w:rsidRPr="00A96291">
        <w:rPr>
          <w:rFonts w:asciiTheme="minorHAnsi" w:hAnsiTheme="minorHAnsi" w:cstheme="minorHAnsi"/>
          <w:color w:val="000000" w:themeColor="text1"/>
          <w:sz w:val="22"/>
          <w:szCs w:val="22"/>
        </w:rPr>
        <w:t xml:space="preserve"> do SWZ – </w:t>
      </w:r>
      <w:r w:rsidR="00A42C98" w:rsidRPr="00A96291">
        <w:rPr>
          <w:rFonts w:asciiTheme="minorHAnsi" w:hAnsiTheme="minorHAnsi" w:cstheme="minorHAnsi"/>
          <w:color w:val="000000" w:themeColor="text1"/>
          <w:sz w:val="22"/>
          <w:szCs w:val="22"/>
        </w:rPr>
        <w:t xml:space="preserve">Wzór oświadczenia </w:t>
      </w:r>
      <w:r w:rsidRPr="00A96291">
        <w:rPr>
          <w:rFonts w:asciiTheme="minorHAnsi" w:hAnsiTheme="minorHAnsi" w:cstheme="minorHAnsi"/>
          <w:color w:val="000000" w:themeColor="text1"/>
          <w:sz w:val="22"/>
          <w:szCs w:val="22"/>
        </w:rPr>
        <w:t>o spełnieniu warunków udziału w postępowaniu</w:t>
      </w:r>
      <w:r w:rsidR="00A42C98" w:rsidRPr="00A96291">
        <w:rPr>
          <w:rFonts w:asciiTheme="minorHAnsi" w:hAnsiTheme="minorHAnsi" w:cstheme="minorHAnsi"/>
          <w:color w:val="000000" w:themeColor="text1"/>
          <w:sz w:val="22"/>
          <w:szCs w:val="22"/>
        </w:rPr>
        <w:t xml:space="preserve"> </w:t>
      </w:r>
      <w:r w:rsidR="002440E3" w:rsidRPr="00A96291">
        <w:rPr>
          <w:rFonts w:asciiTheme="minorHAnsi" w:hAnsiTheme="minorHAnsi" w:cstheme="minorHAnsi"/>
          <w:color w:val="000000" w:themeColor="text1"/>
          <w:sz w:val="22"/>
          <w:szCs w:val="22"/>
        </w:rPr>
        <w:t>–</w:t>
      </w:r>
      <w:r w:rsidR="00A42C98" w:rsidRPr="00A96291">
        <w:rPr>
          <w:rFonts w:asciiTheme="minorHAnsi" w:hAnsiTheme="minorHAnsi" w:cstheme="minorHAnsi"/>
          <w:color w:val="000000" w:themeColor="text1"/>
          <w:sz w:val="22"/>
          <w:szCs w:val="22"/>
        </w:rPr>
        <w:t xml:space="preserve"> </w:t>
      </w:r>
      <w:r w:rsidR="002440E3" w:rsidRPr="00A96291">
        <w:rPr>
          <w:rFonts w:asciiTheme="minorHAnsi" w:hAnsiTheme="minorHAnsi" w:cstheme="minorHAnsi"/>
          <w:color w:val="000000" w:themeColor="text1"/>
          <w:sz w:val="22"/>
          <w:szCs w:val="22"/>
        </w:rPr>
        <w:t xml:space="preserve">składa </w:t>
      </w:r>
      <w:r w:rsidR="00A42C98" w:rsidRPr="00A96291">
        <w:rPr>
          <w:rFonts w:asciiTheme="minorHAnsi" w:hAnsiTheme="minorHAnsi" w:cstheme="minorHAnsi"/>
          <w:color w:val="000000" w:themeColor="text1"/>
          <w:sz w:val="22"/>
          <w:szCs w:val="22"/>
        </w:rPr>
        <w:t>Wykonawca</w:t>
      </w:r>
      <w:r w:rsidR="00D73030" w:rsidRPr="00A96291">
        <w:rPr>
          <w:rFonts w:asciiTheme="minorHAnsi" w:hAnsiTheme="minorHAnsi" w:cstheme="minorHAnsi"/>
          <w:color w:val="000000" w:themeColor="text1"/>
          <w:sz w:val="22"/>
          <w:szCs w:val="22"/>
        </w:rPr>
        <w:t>;</w:t>
      </w:r>
    </w:p>
    <w:p w14:paraId="51D8B87A" w14:textId="77777777" w:rsidR="00A42C98" w:rsidRPr="00A96291" w:rsidRDefault="00A42C98" w:rsidP="00A42C98">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3</w:t>
      </w:r>
      <w:r w:rsidRPr="00A96291">
        <w:rPr>
          <w:rFonts w:asciiTheme="minorHAnsi" w:hAnsiTheme="minorHAnsi" w:cstheme="minorHAnsi"/>
          <w:color w:val="000000" w:themeColor="text1"/>
          <w:sz w:val="22"/>
          <w:szCs w:val="22"/>
        </w:rPr>
        <w:t xml:space="preserve">b do SWZ – Wzór oświadczenia o spełnieniu warunków udziału w postępowaniu </w:t>
      </w:r>
      <w:r w:rsidR="00717414" w:rsidRPr="00A96291">
        <w:rPr>
          <w:rFonts w:asciiTheme="minorHAnsi" w:hAnsiTheme="minorHAnsi" w:cstheme="minorHAnsi"/>
          <w:color w:val="000000" w:themeColor="text1"/>
          <w:sz w:val="22"/>
          <w:szCs w:val="22"/>
        </w:rPr>
        <w:t>–</w:t>
      </w:r>
      <w:r w:rsidRPr="00A96291">
        <w:rPr>
          <w:rFonts w:asciiTheme="minorHAnsi" w:hAnsiTheme="minorHAnsi" w:cstheme="minorHAnsi"/>
          <w:color w:val="000000" w:themeColor="text1"/>
          <w:sz w:val="22"/>
          <w:szCs w:val="22"/>
        </w:rPr>
        <w:t xml:space="preserve"> </w:t>
      </w:r>
      <w:bookmarkStart w:id="26" w:name="_Hlk90912354"/>
      <w:r w:rsidR="00717414" w:rsidRPr="00A96291">
        <w:rPr>
          <w:rFonts w:asciiTheme="minorHAnsi" w:hAnsiTheme="minorHAnsi" w:cstheme="minorHAnsi"/>
          <w:color w:val="000000" w:themeColor="text1"/>
          <w:sz w:val="22"/>
          <w:szCs w:val="22"/>
        </w:rPr>
        <w:t xml:space="preserve">Podmioty na zasoby, których powołuje się </w:t>
      </w:r>
      <w:r w:rsidRPr="00A96291">
        <w:rPr>
          <w:rFonts w:asciiTheme="minorHAnsi" w:hAnsiTheme="minorHAnsi" w:cstheme="minorHAnsi"/>
          <w:color w:val="000000" w:themeColor="text1"/>
          <w:sz w:val="22"/>
          <w:szCs w:val="22"/>
        </w:rPr>
        <w:t>Wykonawca</w:t>
      </w:r>
      <w:bookmarkEnd w:id="26"/>
      <w:r w:rsidR="00D73030" w:rsidRPr="00A96291">
        <w:rPr>
          <w:rFonts w:asciiTheme="minorHAnsi" w:hAnsiTheme="minorHAnsi" w:cstheme="minorHAnsi"/>
          <w:color w:val="000000" w:themeColor="text1"/>
          <w:sz w:val="22"/>
          <w:szCs w:val="22"/>
        </w:rPr>
        <w:t>;</w:t>
      </w:r>
    </w:p>
    <w:p w14:paraId="022A0FF8" w14:textId="77777777" w:rsidR="004B7781" w:rsidRPr="00A96291" w:rsidRDefault="004B7781" w:rsidP="00FA2E72">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4</w:t>
      </w:r>
      <w:r w:rsidR="00717414" w:rsidRPr="00A96291">
        <w:rPr>
          <w:rFonts w:asciiTheme="minorHAnsi" w:hAnsiTheme="minorHAnsi" w:cstheme="minorHAnsi"/>
          <w:color w:val="000000" w:themeColor="text1"/>
          <w:sz w:val="22"/>
          <w:szCs w:val="22"/>
        </w:rPr>
        <w:t>a</w:t>
      </w:r>
      <w:r w:rsidRPr="00A96291">
        <w:rPr>
          <w:rFonts w:asciiTheme="minorHAnsi" w:hAnsiTheme="minorHAnsi" w:cstheme="minorHAnsi"/>
          <w:color w:val="000000" w:themeColor="text1"/>
          <w:sz w:val="22"/>
          <w:szCs w:val="22"/>
        </w:rPr>
        <w:t xml:space="preserve"> do SWZ – </w:t>
      </w:r>
      <w:r w:rsidR="00717414" w:rsidRPr="00A96291">
        <w:rPr>
          <w:rFonts w:asciiTheme="minorHAnsi" w:hAnsiTheme="minorHAnsi" w:cstheme="minorHAnsi"/>
          <w:color w:val="000000" w:themeColor="text1"/>
          <w:sz w:val="22"/>
          <w:szCs w:val="22"/>
        </w:rPr>
        <w:t>Wzór o</w:t>
      </w:r>
      <w:r w:rsidRPr="00A96291">
        <w:rPr>
          <w:rFonts w:asciiTheme="minorHAnsi" w:hAnsiTheme="minorHAnsi" w:cstheme="minorHAnsi"/>
          <w:color w:val="000000" w:themeColor="text1"/>
          <w:sz w:val="22"/>
          <w:szCs w:val="22"/>
        </w:rPr>
        <w:t>świadczeni</w:t>
      </w:r>
      <w:r w:rsidR="00717414" w:rsidRPr="00A96291">
        <w:rPr>
          <w:rFonts w:asciiTheme="minorHAnsi" w:hAnsiTheme="minorHAnsi" w:cstheme="minorHAnsi"/>
          <w:color w:val="000000" w:themeColor="text1"/>
          <w:sz w:val="22"/>
          <w:szCs w:val="22"/>
        </w:rPr>
        <w:t xml:space="preserve">a dotyczącego przesłanek </w:t>
      </w:r>
      <w:r w:rsidRPr="00A96291">
        <w:rPr>
          <w:rFonts w:asciiTheme="minorHAnsi" w:hAnsiTheme="minorHAnsi" w:cstheme="minorHAnsi"/>
          <w:color w:val="000000" w:themeColor="text1"/>
          <w:sz w:val="22"/>
          <w:szCs w:val="22"/>
        </w:rPr>
        <w:t>wykluczenia</w:t>
      </w:r>
      <w:r w:rsidR="00717414" w:rsidRPr="00A96291">
        <w:rPr>
          <w:rFonts w:asciiTheme="minorHAnsi" w:hAnsiTheme="minorHAnsi" w:cstheme="minorHAnsi"/>
          <w:color w:val="000000" w:themeColor="text1"/>
          <w:sz w:val="22"/>
          <w:szCs w:val="22"/>
        </w:rPr>
        <w:t xml:space="preserve"> z postępowania </w:t>
      </w:r>
      <w:r w:rsidR="002440E3" w:rsidRPr="00A96291">
        <w:rPr>
          <w:rFonts w:asciiTheme="minorHAnsi" w:hAnsiTheme="minorHAnsi" w:cstheme="minorHAnsi"/>
          <w:color w:val="000000" w:themeColor="text1"/>
          <w:sz w:val="22"/>
          <w:szCs w:val="22"/>
        </w:rPr>
        <w:t>–</w:t>
      </w:r>
      <w:r w:rsidR="00717414" w:rsidRPr="00A96291">
        <w:rPr>
          <w:rFonts w:asciiTheme="minorHAnsi" w:hAnsiTheme="minorHAnsi" w:cstheme="minorHAnsi"/>
          <w:color w:val="000000" w:themeColor="text1"/>
          <w:sz w:val="22"/>
          <w:szCs w:val="22"/>
        </w:rPr>
        <w:t xml:space="preserve"> </w:t>
      </w:r>
      <w:r w:rsidR="002440E3" w:rsidRPr="00A96291">
        <w:rPr>
          <w:rFonts w:asciiTheme="minorHAnsi" w:hAnsiTheme="minorHAnsi" w:cstheme="minorHAnsi"/>
          <w:color w:val="000000" w:themeColor="text1"/>
          <w:sz w:val="22"/>
          <w:szCs w:val="22"/>
        </w:rPr>
        <w:t xml:space="preserve">składa </w:t>
      </w:r>
      <w:r w:rsidR="00717414" w:rsidRPr="00A96291">
        <w:rPr>
          <w:rFonts w:asciiTheme="minorHAnsi" w:hAnsiTheme="minorHAnsi" w:cstheme="minorHAnsi"/>
          <w:color w:val="000000" w:themeColor="text1"/>
          <w:sz w:val="22"/>
          <w:szCs w:val="22"/>
        </w:rPr>
        <w:t>Wykonawca</w:t>
      </w:r>
      <w:r w:rsidR="00D73030" w:rsidRPr="00A96291">
        <w:rPr>
          <w:rFonts w:asciiTheme="minorHAnsi" w:hAnsiTheme="minorHAnsi" w:cstheme="minorHAnsi"/>
          <w:color w:val="000000" w:themeColor="text1"/>
          <w:sz w:val="22"/>
          <w:szCs w:val="22"/>
        </w:rPr>
        <w:t>;</w:t>
      </w:r>
    </w:p>
    <w:p w14:paraId="22B342EF" w14:textId="77777777" w:rsidR="004B7781" w:rsidRPr="00A96291" w:rsidRDefault="00717414" w:rsidP="00717414">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4</w:t>
      </w:r>
      <w:r w:rsidRPr="00A96291">
        <w:rPr>
          <w:rFonts w:asciiTheme="minorHAnsi" w:hAnsiTheme="minorHAnsi" w:cstheme="minorHAnsi"/>
          <w:color w:val="000000" w:themeColor="text1"/>
          <w:sz w:val="22"/>
          <w:szCs w:val="22"/>
        </w:rPr>
        <w:t>b do SWZ – Wzór oświadczenia dotyczącego przesłanek wykluczenia z postępowania - Podmioty na zasoby, których powołuje się Wykonawca</w:t>
      </w:r>
      <w:r w:rsidR="00D73030" w:rsidRPr="00A96291">
        <w:rPr>
          <w:rFonts w:asciiTheme="minorHAnsi" w:hAnsiTheme="minorHAnsi" w:cstheme="minorHAnsi"/>
          <w:color w:val="000000" w:themeColor="text1"/>
          <w:sz w:val="22"/>
          <w:szCs w:val="22"/>
        </w:rPr>
        <w:t>;</w:t>
      </w:r>
    </w:p>
    <w:p w14:paraId="521B9A40" w14:textId="77777777" w:rsidR="00717414" w:rsidRPr="00A96291" w:rsidRDefault="00717414" w:rsidP="00717414">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5</w:t>
      </w:r>
      <w:r w:rsidRPr="00A96291">
        <w:rPr>
          <w:rFonts w:asciiTheme="minorHAnsi" w:hAnsiTheme="minorHAnsi" w:cstheme="minorHAnsi"/>
          <w:color w:val="000000" w:themeColor="text1"/>
          <w:sz w:val="22"/>
          <w:szCs w:val="22"/>
        </w:rPr>
        <w:t xml:space="preserve"> – Wykaz osób</w:t>
      </w:r>
      <w:r w:rsidR="00D73030" w:rsidRPr="00A96291">
        <w:rPr>
          <w:rFonts w:asciiTheme="minorHAnsi" w:hAnsiTheme="minorHAnsi" w:cstheme="minorHAnsi"/>
          <w:color w:val="000000" w:themeColor="text1"/>
          <w:sz w:val="22"/>
          <w:szCs w:val="22"/>
        </w:rPr>
        <w:t>;</w:t>
      </w:r>
    </w:p>
    <w:p w14:paraId="07F9686A" w14:textId="77777777" w:rsidR="00717414" w:rsidRPr="00A96291" w:rsidRDefault="00717414" w:rsidP="00717414">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6</w:t>
      </w:r>
      <w:r w:rsidRPr="00A96291">
        <w:rPr>
          <w:rFonts w:asciiTheme="minorHAnsi" w:hAnsiTheme="minorHAnsi" w:cstheme="minorHAnsi"/>
          <w:color w:val="000000" w:themeColor="text1"/>
          <w:sz w:val="22"/>
          <w:szCs w:val="22"/>
        </w:rPr>
        <w:t xml:space="preserve"> – Wzór umowy</w:t>
      </w:r>
      <w:r w:rsidR="00D73030" w:rsidRPr="00A96291">
        <w:rPr>
          <w:rFonts w:asciiTheme="minorHAnsi" w:hAnsiTheme="minorHAnsi" w:cstheme="minorHAnsi"/>
          <w:color w:val="000000" w:themeColor="text1"/>
          <w:sz w:val="22"/>
          <w:szCs w:val="22"/>
        </w:rPr>
        <w:t>;</w:t>
      </w:r>
    </w:p>
    <w:p w14:paraId="062751D9" w14:textId="77777777" w:rsidR="00717414" w:rsidRPr="00A96291" w:rsidRDefault="00717414" w:rsidP="00717414">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7</w:t>
      </w:r>
      <w:r w:rsidRPr="00A96291">
        <w:rPr>
          <w:rFonts w:asciiTheme="minorHAnsi" w:hAnsiTheme="minorHAnsi" w:cstheme="minorHAnsi"/>
          <w:color w:val="000000" w:themeColor="text1"/>
          <w:sz w:val="22"/>
          <w:szCs w:val="22"/>
        </w:rPr>
        <w:t xml:space="preserve"> </w:t>
      </w:r>
      <w:r w:rsidR="000D6F09" w:rsidRPr="00A96291">
        <w:rPr>
          <w:rFonts w:asciiTheme="minorHAnsi" w:hAnsiTheme="minorHAnsi" w:cstheme="minorHAnsi"/>
          <w:color w:val="000000" w:themeColor="text1"/>
          <w:sz w:val="22"/>
          <w:szCs w:val="22"/>
        </w:rPr>
        <w:t>–</w:t>
      </w:r>
      <w:r w:rsidRPr="00A96291">
        <w:rPr>
          <w:rFonts w:asciiTheme="minorHAnsi" w:hAnsiTheme="minorHAnsi" w:cstheme="minorHAnsi"/>
          <w:color w:val="000000" w:themeColor="text1"/>
          <w:sz w:val="22"/>
          <w:szCs w:val="22"/>
        </w:rPr>
        <w:t xml:space="preserve"> </w:t>
      </w:r>
      <w:r w:rsidR="000D6F09" w:rsidRPr="00A96291">
        <w:rPr>
          <w:rFonts w:asciiTheme="minorHAnsi" w:hAnsiTheme="minorHAnsi" w:cstheme="minorHAnsi"/>
          <w:color w:val="000000" w:themeColor="text1"/>
          <w:sz w:val="22"/>
          <w:szCs w:val="22"/>
        </w:rPr>
        <w:t>Wzór zobowiązania</w:t>
      </w:r>
      <w:r w:rsidR="00D73030" w:rsidRPr="00A96291">
        <w:rPr>
          <w:rFonts w:asciiTheme="minorHAnsi" w:hAnsiTheme="minorHAnsi" w:cstheme="minorHAnsi"/>
          <w:color w:val="000000" w:themeColor="text1"/>
          <w:sz w:val="22"/>
          <w:szCs w:val="22"/>
        </w:rPr>
        <w:t>;</w:t>
      </w:r>
    </w:p>
    <w:p w14:paraId="2D7BB32C" w14:textId="77777777" w:rsidR="000D6F09" w:rsidRPr="00A96291" w:rsidRDefault="000D6F09" w:rsidP="000D6F09">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8</w:t>
      </w:r>
      <w:r w:rsidRPr="00A96291">
        <w:rPr>
          <w:rFonts w:asciiTheme="minorHAnsi" w:hAnsiTheme="minorHAnsi" w:cstheme="minorHAnsi"/>
          <w:color w:val="000000" w:themeColor="text1"/>
          <w:sz w:val="22"/>
          <w:szCs w:val="22"/>
        </w:rPr>
        <w:t xml:space="preserve"> – Wzór oświadczenia Wykonawców wspólnie ubiegających się o udzielenie zamówienia w zakresie, o którym mowa w art. 117 ust. 4 ustawy </w:t>
      </w:r>
      <w:proofErr w:type="spellStart"/>
      <w:r w:rsidRPr="00A96291">
        <w:rPr>
          <w:rFonts w:asciiTheme="minorHAnsi" w:hAnsiTheme="minorHAnsi" w:cstheme="minorHAnsi"/>
          <w:color w:val="000000" w:themeColor="text1"/>
          <w:sz w:val="22"/>
          <w:szCs w:val="22"/>
        </w:rPr>
        <w:t>Pzp</w:t>
      </w:r>
      <w:proofErr w:type="spellEnd"/>
      <w:r w:rsidR="00D73030" w:rsidRPr="00A96291">
        <w:rPr>
          <w:rFonts w:asciiTheme="minorHAnsi" w:hAnsiTheme="minorHAnsi" w:cstheme="minorHAnsi"/>
          <w:color w:val="000000" w:themeColor="text1"/>
          <w:sz w:val="22"/>
          <w:szCs w:val="22"/>
        </w:rPr>
        <w:t>;</w:t>
      </w:r>
    </w:p>
    <w:p w14:paraId="7D956171" w14:textId="77777777" w:rsidR="00A42B8E" w:rsidRPr="00A96291" w:rsidRDefault="00A42B8E" w:rsidP="000D6F09">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Załącznik nr </w:t>
      </w:r>
      <w:r w:rsidR="002B7360" w:rsidRPr="00A96291">
        <w:rPr>
          <w:rFonts w:asciiTheme="minorHAnsi" w:hAnsiTheme="minorHAnsi" w:cstheme="minorHAnsi"/>
          <w:color w:val="000000" w:themeColor="text1"/>
          <w:sz w:val="22"/>
          <w:szCs w:val="22"/>
        </w:rPr>
        <w:t>9</w:t>
      </w:r>
      <w:r w:rsidRPr="00A96291">
        <w:rPr>
          <w:rFonts w:asciiTheme="minorHAnsi" w:hAnsiTheme="minorHAnsi" w:cstheme="minorHAnsi"/>
          <w:color w:val="000000" w:themeColor="text1"/>
          <w:sz w:val="22"/>
          <w:szCs w:val="22"/>
        </w:rPr>
        <w:t>a – Oświadczenie o aktualności informacji dla Wykonawcy;</w:t>
      </w:r>
    </w:p>
    <w:p w14:paraId="66C830AC" w14:textId="77777777" w:rsidR="00A42B8E" w:rsidRPr="00A96291" w:rsidRDefault="00A42B8E" w:rsidP="000D6F09">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Załącznik nr 9b – Oświadczenie o aktualności informacji dla podmiotów na zasoby, których powołuje się Wykonawca.</w:t>
      </w:r>
    </w:p>
    <w:p w14:paraId="290023CE" w14:textId="77777777" w:rsidR="00C51BF4" w:rsidRPr="00A96291" w:rsidRDefault="00C51BF4" w:rsidP="000D6F09">
      <w:pPr>
        <w:pStyle w:val="pkt"/>
        <w:spacing w:before="0" w:after="0" w:line="276" w:lineRule="auto"/>
        <w:ind w:left="0" w:firstLine="0"/>
        <w:rPr>
          <w:rFonts w:asciiTheme="minorHAnsi" w:hAnsiTheme="minorHAnsi" w:cstheme="minorHAnsi"/>
          <w:color w:val="000000" w:themeColor="text1"/>
          <w:sz w:val="22"/>
          <w:szCs w:val="22"/>
        </w:rPr>
      </w:pPr>
    </w:p>
    <w:p w14:paraId="056A7034" w14:textId="77777777" w:rsidR="00C51BF4" w:rsidRPr="00A96291" w:rsidRDefault="00C51BF4" w:rsidP="00C51BF4">
      <w:pPr>
        <w:suppressAutoHyphens/>
        <w:autoSpaceDN w:val="0"/>
        <w:ind w:left="5954" w:right="141"/>
        <w:textAlignment w:val="baseline"/>
        <w:rPr>
          <w:rFonts w:asciiTheme="minorHAnsi" w:eastAsia="Calibri" w:hAnsiTheme="minorHAnsi" w:cstheme="minorHAnsi"/>
          <w:b/>
          <w:bCs/>
          <w:color w:val="000000" w:themeColor="text1"/>
          <w:sz w:val="22"/>
          <w:szCs w:val="22"/>
        </w:rPr>
      </w:pPr>
      <w:r w:rsidRPr="00A96291">
        <w:rPr>
          <w:rFonts w:asciiTheme="minorHAnsi" w:eastAsia="Calibri" w:hAnsiTheme="minorHAnsi" w:cstheme="minorHAnsi"/>
          <w:b/>
          <w:bCs/>
          <w:color w:val="000000" w:themeColor="text1"/>
          <w:sz w:val="22"/>
          <w:szCs w:val="22"/>
        </w:rPr>
        <w:t>p.o. Dyrektora</w:t>
      </w:r>
    </w:p>
    <w:p w14:paraId="5F5F309D" w14:textId="77777777" w:rsidR="00C51BF4" w:rsidRPr="00A96291" w:rsidRDefault="00C51BF4" w:rsidP="00C51BF4">
      <w:pPr>
        <w:tabs>
          <w:tab w:val="left" w:pos="4536"/>
        </w:tabs>
        <w:suppressAutoHyphens/>
        <w:autoSpaceDN w:val="0"/>
        <w:ind w:left="4253" w:right="141"/>
        <w:jc w:val="center"/>
        <w:textAlignment w:val="baseline"/>
        <w:rPr>
          <w:rFonts w:asciiTheme="minorHAnsi" w:eastAsia="Calibri" w:hAnsiTheme="minorHAnsi" w:cstheme="minorHAnsi"/>
          <w:b/>
          <w:bCs/>
          <w:color w:val="000000" w:themeColor="text1"/>
          <w:sz w:val="22"/>
          <w:szCs w:val="22"/>
        </w:rPr>
      </w:pPr>
      <w:r w:rsidRPr="00A96291">
        <w:rPr>
          <w:rFonts w:asciiTheme="minorHAnsi" w:eastAsia="Calibri" w:hAnsiTheme="minorHAnsi" w:cstheme="minorHAnsi"/>
          <w:b/>
          <w:bCs/>
          <w:color w:val="000000" w:themeColor="text1"/>
          <w:sz w:val="22"/>
          <w:szCs w:val="22"/>
        </w:rPr>
        <w:t xml:space="preserve">Centrum Administracyjnego </w:t>
      </w:r>
    </w:p>
    <w:p w14:paraId="61D8D9F0" w14:textId="77777777" w:rsidR="00C51BF4" w:rsidRPr="00A96291" w:rsidRDefault="00C51BF4" w:rsidP="00C51BF4">
      <w:pPr>
        <w:tabs>
          <w:tab w:val="left" w:pos="4536"/>
        </w:tabs>
        <w:suppressAutoHyphens/>
        <w:autoSpaceDN w:val="0"/>
        <w:ind w:left="4253" w:right="141"/>
        <w:jc w:val="center"/>
        <w:textAlignment w:val="baseline"/>
        <w:rPr>
          <w:rFonts w:asciiTheme="minorHAnsi" w:eastAsia="Calibri" w:hAnsiTheme="minorHAnsi" w:cstheme="minorHAnsi"/>
          <w:b/>
          <w:bCs/>
          <w:color w:val="000000" w:themeColor="text1"/>
          <w:sz w:val="22"/>
          <w:szCs w:val="22"/>
        </w:rPr>
      </w:pPr>
      <w:r w:rsidRPr="00A96291">
        <w:rPr>
          <w:rFonts w:asciiTheme="minorHAnsi" w:eastAsia="Calibri" w:hAnsiTheme="minorHAnsi" w:cstheme="minorHAnsi"/>
          <w:b/>
          <w:bCs/>
          <w:color w:val="000000" w:themeColor="text1"/>
          <w:sz w:val="22"/>
          <w:szCs w:val="22"/>
        </w:rPr>
        <w:t>Pieczy Zastępczej</w:t>
      </w:r>
    </w:p>
    <w:p w14:paraId="572DC366" w14:textId="14662589" w:rsidR="00C51BF4" w:rsidRPr="00A96291" w:rsidRDefault="00C51BF4" w:rsidP="00C51BF4">
      <w:pPr>
        <w:ind w:left="5664" w:right="-79"/>
        <w:jc w:val="both"/>
        <w:rPr>
          <w:rFonts w:asciiTheme="minorHAnsi" w:eastAsia="Calibri" w:hAnsiTheme="minorHAnsi" w:cstheme="minorHAnsi"/>
          <w:b/>
          <w:bCs/>
          <w:color w:val="000000" w:themeColor="text1"/>
          <w:sz w:val="22"/>
          <w:szCs w:val="22"/>
        </w:rPr>
      </w:pPr>
      <w:r w:rsidRPr="00A96291">
        <w:rPr>
          <w:rFonts w:asciiTheme="minorHAnsi" w:eastAsia="Calibri" w:hAnsiTheme="minorHAnsi" w:cstheme="minorHAnsi"/>
          <w:b/>
          <w:bCs/>
          <w:color w:val="000000" w:themeColor="text1"/>
          <w:sz w:val="22"/>
          <w:szCs w:val="22"/>
        </w:rPr>
        <w:t xml:space="preserve">             </w:t>
      </w:r>
    </w:p>
    <w:p w14:paraId="6C90B2B9" w14:textId="77777777" w:rsidR="002875A8" w:rsidRPr="00A96291" w:rsidRDefault="002875A8" w:rsidP="00C51BF4">
      <w:pPr>
        <w:ind w:left="5664" w:right="-79"/>
        <w:jc w:val="both"/>
        <w:rPr>
          <w:rFonts w:asciiTheme="minorHAnsi" w:eastAsia="Calibri" w:hAnsiTheme="minorHAnsi" w:cstheme="minorHAnsi"/>
          <w:b/>
          <w:bCs/>
          <w:color w:val="000000" w:themeColor="text1"/>
          <w:sz w:val="22"/>
          <w:szCs w:val="22"/>
        </w:rPr>
      </w:pPr>
    </w:p>
    <w:p w14:paraId="11ADF986" w14:textId="77777777" w:rsidR="00C51BF4" w:rsidRPr="00A96291" w:rsidRDefault="00C51BF4" w:rsidP="00C51BF4">
      <w:pPr>
        <w:ind w:left="5664" w:right="-79"/>
        <w:jc w:val="both"/>
        <w:rPr>
          <w:rFonts w:asciiTheme="minorHAnsi" w:eastAsia="Calibri" w:hAnsiTheme="minorHAnsi" w:cstheme="minorHAnsi"/>
          <w:b/>
          <w:bCs/>
          <w:color w:val="000000" w:themeColor="text1"/>
          <w:sz w:val="22"/>
          <w:szCs w:val="22"/>
        </w:rPr>
      </w:pPr>
      <w:r w:rsidRPr="00A96291">
        <w:rPr>
          <w:rFonts w:asciiTheme="minorHAnsi" w:eastAsia="Calibri" w:hAnsiTheme="minorHAnsi" w:cstheme="minorHAnsi"/>
          <w:b/>
          <w:bCs/>
          <w:color w:val="000000" w:themeColor="text1"/>
          <w:sz w:val="22"/>
          <w:szCs w:val="22"/>
        </w:rPr>
        <w:t xml:space="preserve">    Piotr Rydzewski  </w:t>
      </w:r>
    </w:p>
    <w:p w14:paraId="5A4A3882" w14:textId="77777777" w:rsidR="0015414E" w:rsidRPr="00A96291" w:rsidRDefault="0015414E" w:rsidP="000D6F09">
      <w:pPr>
        <w:pStyle w:val="pkt"/>
        <w:spacing w:before="0" w:after="0" w:line="276" w:lineRule="auto"/>
        <w:ind w:left="0" w:firstLine="0"/>
        <w:rPr>
          <w:rFonts w:asciiTheme="minorHAnsi" w:hAnsiTheme="minorHAnsi" w:cstheme="minorHAnsi"/>
          <w:color w:val="000000" w:themeColor="text1"/>
          <w:sz w:val="22"/>
          <w:szCs w:val="22"/>
        </w:rPr>
      </w:pPr>
    </w:p>
    <w:p w14:paraId="6C66C138" w14:textId="77777777" w:rsidR="0015414E" w:rsidRPr="00A96291" w:rsidRDefault="0015414E" w:rsidP="000D6F09">
      <w:pPr>
        <w:pStyle w:val="pkt"/>
        <w:spacing w:before="0" w:after="0" w:line="276" w:lineRule="auto"/>
        <w:ind w:left="0" w:firstLine="0"/>
        <w:rPr>
          <w:rFonts w:asciiTheme="minorHAnsi" w:hAnsiTheme="minorHAnsi" w:cstheme="minorHAnsi"/>
          <w:color w:val="000000" w:themeColor="text1"/>
          <w:sz w:val="22"/>
          <w:szCs w:val="22"/>
        </w:rPr>
      </w:pPr>
    </w:p>
    <w:p w14:paraId="14E440E3" w14:textId="002B0C6A" w:rsidR="00135E48" w:rsidRPr="00A96291" w:rsidRDefault="00135E48" w:rsidP="002875A8">
      <w:pPr>
        <w:pStyle w:val="pkt"/>
        <w:spacing w:before="0" w:after="0" w:line="276" w:lineRule="auto"/>
        <w:ind w:left="0" w:firstLine="0"/>
        <w:rPr>
          <w:rFonts w:asciiTheme="minorHAnsi" w:hAnsiTheme="minorHAnsi" w:cstheme="minorHAnsi"/>
          <w:color w:val="000000" w:themeColor="text1"/>
          <w:sz w:val="22"/>
          <w:szCs w:val="22"/>
        </w:rPr>
      </w:pPr>
      <w:r w:rsidRPr="00A96291">
        <w:rPr>
          <w:rFonts w:asciiTheme="minorHAnsi" w:hAnsiTheme="minorHAnsi" w:cstheme="minorHAnsi"/>
          <w:color w:val="000000" w:themeColor="text1"/>
          <w:sz w:val="22"/>
          <w:szCs w:val="22"/>
        </w:rPr>
        <w:t xml:space="preserve">                                                              </w:t>
      </w:r>
      <w:r w:rsidR="008508D5" w:rsidRPr="00A96291">
        <w:rPr>
          <w:rFonts w:asciiTheme="minorHAnsi" w:hAnsiTheme="minorHAnsi" w:cstheme="minorHAnsi"/>
          <w:color w:val="000000" w:themeColor="text1"/>
          <w:sz w:val="22"/>
          <w:szCs w:val="22"/>
        </w:rPr>
        <w:t xml:space="preserve">     </w:t>
      </w:r>
      <w:r w:rsidR="008508D5" w:rsidRPr="00A96291">
        <w:rPr>
          <w:rFonts w:asciiTheme="minorHAnsi" w:hAnsiTheme="minorHAnsi" w:cstheme="minorHAnsi"/>
          <w:color w:val="000000" w:themeColor="text1"/>
          <w:sz w:val="22"/>
          <w:szCs w:val="22"/>
        </w:rPr>
        <w:tab/>
      </w:r>
      <w:r w:rsidR="008508D5" w:rsidRPr="00A96291">
        <w:rPr>
          <w:rFonts w:asciiTheme="minorHAnsi" w:hAnsiTheme="minorHAnsi" w:cstheme="minorHAnsi"/>
          <w:color w:val="000000" w:themeColor="text1"/>
          <w:sz w:val="22"/>
          <w:szCs w:val="22"/>
        </w:rPr>
        <w:tab/>
      </w:r>
    </w:p>
    <w:p w14:paraId="11A5B35A" w14:textId="77777777" w:rsidR="002875A8" w:rsidRPr="00A96291" w:rsidRDefault="002875A8" w:rsidP="002875A8">
      <w:pPr>
        <w:pStyle w:val="pkt"/>
        <w:spacing w:before="0" w:after="0" w:line="276" w:lineRule="auto"/>
        <w:ind w:left="0" w:firstLine="0"/>
        <w:rPr>
          <w:rFonts w:asciiTheme="minorHAnsi" w:hAnsiTheme="minorHAnsi" w:cstheme="minorHAnsi"/>
          <w:b/>
          <w:snapToGrid w:val="0"/>
          <w:color w:val="000000" w:themeColor="text1"/>
          <w:sz w:val="22"/>
          <w:szCs w:val="22"/>
        </w:rPr>
      </w:pPr>
    </w:p>
    <w:sectPr w:rsidR="002875A8" w:rsidRPr="00A96291" w:rsidSect="00B8531C">
      <w:headerReference w:type="default" r:id="rId19"/>
      <w:footerReference w:type="default" r:id="rId20"/>
      <w:pgSz w:w="11906" w:h="16838"/>
      <w:pgMar w:top="1957" w:right="1417" w:bottom="993" w:left="1417" w:header="708" w:footer="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2909" w14:textId="77777777" w:rsidR="00361B26" w:rsidRDefault="00361B26" w:rsidP="000F1DCF">
      <w:r>
        <w:separator/>
      </w:r>
    </w:p>
  </w:endnote>
  <w:endnote w:type="continuationSeparator" w:id="0">
    <w:p w14:paraId="44FB5216" w14:textId="77777777" w:rsidR="00361B26" w:rsidRDefault="00361B26" w:rsidP="000F1DCF">
      <w:r>
        <w:continuationSeparator/>
      </w:r>
    </w:p>
  </w:endnote>
  <w:endnote w:type="continuationNotice" w:id="1">
    <w:p w14:paraId="3B11B146" w14:textId="77777777" w:rsidR="00361B26" w:rsidRDefault="00361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340936990"/>
      <w:docPartObj>
        <w:docPartGallery w:val="Page Numbers (Bottom of Page)"/>
        <w:docPartUnique/>
      </w:docPartObj>
    </w:sdtPr>
    <w:sdtEndPr/>
    <w:sdtContent>
      <w:p w14:paraId="6B1A9CED" w14:textId="77777777" w:rsidR="00361B26" w:rsidRPr="00F437B2" w:rsidRDefault="00361B26">
        <w:pPr>
          <w:pStyle w:val="Stopka"/>
          <w:jc w:val="right"/>
          <w:rPr>
            <w:rFonts w:asciiTheme="minorHAnsi" w:hAnsiTheme="minorHAnsi" w:cstheme="minorHAnsi"/>
          </w:rPr>
        </w:pPr>
        <w:r w:rsidRPr="00F437B2">
          <w:rPr>
            <w:rFonts w:asciiTheme="minorHAnsi" w:hAnsiTheme="minorHAnsi" w:cstheme="minorHAnsi"/>
          </w:rPr>
          <w:fldChar w:fldCharType="begin"/>
        </w:r>
        <w:r w:rsidRPr="00F437B2">
          <w:rPr>
            <w:rFonts w:asciiTheme="minorHAnsi" w:hAnsiTheme="minorHAnsi" w:cstheme="minorHAnsi"/>
          </w:rPr>
          <w:instrText>PAGE   \* MERGEFORMAT</w:instrText>
        </w:r>
        <w:r w:rsidRPr="00F437B2">
          <w:rPr>
            <w:rFonts w:asciiTheme="minorHAnsi" w:hAnsiTheme="minorHAnsi" w:cstheme="minorHAnsi"/>
          </w:rPr>
          <w:fldChar w:fldCharType="separate"/>
        </w:r>
        <w:r w:rsidR="00987DB8">
          <w:rPr>
            <w:rFonts w:asciiTheme="minorHAnsi" w:hAnsiTheme="minorHAnsi" w:cstheme="minorHAnsi"/>
            <w:noProof/>
          </w:rPr>
          <w:t>32</w:t>
        </w:r>
        <w:r w:rsidRPr="00F437B2">
          <w:rPr>
            <w:rFonts w:asciiTheme="minorHAnsi" w:hAnsiTheme="minorHAnsi" w:cstheme="minorHAnsi"/>
          </w:rPr>
          <w:fldChar w:fldCharType="end"/>
        </w:r>
      </w:p>
    </w:sdtContent>
  </w:sdt>
  <w:p w14:paraId="770328CE" w14:textId="77777777" w:rsidR="00361B26" w:rsidRDefault="00361B26">
    <w:pPr>
      <w:pStyle w:val="Stopka"/>
    </w:pPr>
    <w:r w:rsidRPr="004E7F96">
      <w:rPr>
        <w:noProof/>
        <w:kern w:val="1"/>
        <w:szCs w:val="20"/>
      </w:rPr>
      <w:drawing>
        <wp:inline distT="0" distB="0" distL="0" distR="0" wp14:anchorId="06193D39" wp14:editId="114E5A99">
          <wp:extent cx="5759450" cy="828040"/>
          <wp:effectExtent l="0" t="0" r="0" b="0"/>
          <wp:docPr id="2134782985" name="Obraz 213478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80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47C8" w14:textId="77777777" w:rsidR="00361B26" w:rsidRDefault="00361B26" w:rsidP="000F1DCF">
      <w:r>
        <w:separator/>
      </w:r>
    </w:p>
  </w:footnote>
  <w:footnote w:type="continuationSeparator" w:id="0">
    <w:p w14:paraId="57239605" w14:textId="77777777" w:rsidR="00361B26" w:rsidRDefault="00361B26" w:rsidP="000F1DCF">
      <w:r>
        <w:continuationSeparator/>
      </w:r>
    </w:p>
  </w:footnote>
  <w:footnote w:type="continuationNotice" w:id="1">
    <w:p w14:paraId="11893688" w14:textId="77777777" w:rsidR="00361B26" w:rsidRDefault="00361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E304" w14:textId="77777777" w:rsidR="00361B26" w:rsidRDefault="00361B26">
    <w:pPr>
      <w:pStyle w:val="Nagwek"/>
    </w:pPr>
    <w:r>
      <w:rPr>
        <w:noProof/>
      </w:rPr>
      <w:drawing>
        <wp:anchor distT="0" distB="0" distL="114300" distR="114300" simplePos="0" relativeHeight="251659264" behindDoc="0" locked="0" layoutInCell="1" allowOverlap="1" wp14:anchorId="36EA4A97" wp14:editId="553C51C1">
          <wp:simplePos x="0" y="0"/>
          <wp:positionH relativeFrom="column">
            <wp:posOffset>-286603</wp:posOffset>
          </wp:positionH>
          <wp:positionV relativeFrom="paragraph">
            <wp:posOffset>-144192</wp:posOffset>
          </wp:positionV>
          <wp:extent cx="5760720" cy="743585"/>
          <wp:effectExtent l="0" t="0" r="0" b="0"/>
          <wp:wrapSquare wrapText="bothSides"/>
          <wp:docPr id="266041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35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746683A"/>
    <w:name w:val="WW8Num7"/>
    <w:lvl w:ilvl="0">
      <w:start w:val="1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Calibri" w:hAnsi="Calibri" w:cs="Calibri" w:hint="default"/>
        <w:sz w:val="22"/>
        <w:szCs w:val="22"/>
      </w:rPr>
    </w:lvl>
    <w:lvl w:ilvl="2">
      <w:start w:val="1"/>
      <w:numFmt w:val="lowerRoman"/>
      <w:lvlText w:val="%3."/>
      <w:lvlJc w:val="right"/>
      <w:pPr>
        <w:tabs>
          <w:tab w:val="num" w:pos="0"/>
        </w:tabs>
        <w:ind w:left="2160" w:hanging="180"/>
      </w:pPr>
      <w:rPr>
        <w:rFonts w:hint="default"/>
      </w:rPr>
    </w:lvl>
    <w:lvl w:ilvl="3">
      <w:start w:val="1"/>
      <w:numFmt w:val="decimal"/>
      <w:lvlText w:val="%4)"/>
      <w:lvlJc w:val="left"/>
      <w:pPr>
        <w:ind w:left="2880" w:hanging="360"/>
      </w:p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000000F"/>
    <w:multiLevelType w:val="singleLevel"/>
    <w:tmpl w:val="0000000F"/>
    <w:name w:val="WW8Num65"/>
    <w:lvl w:ilvl="0">
      <w:start w:val="3"/>
      <w:numFmt w:val="decimal"/>
      <w:lvlText w:val="%1)"/>
      <w:lvlJc w:val="left"/>
      <w:pPr>
        <w:tabs>
          <w:tab w:val="num" w:pos="0"/>
        </w:tabs>
        <w:ind w:left="1440" w:hanging="360"/>
      </w:pPr>
      <w:rPr>
        <w:rFonts w:hint="default"/>
      </w:rPr>
    </w:lvl>
  </w:abstractNum>
  <w:abstractNum w:abstractNumId="2" w15:restartNumberingAfterBreak="0">
    <w:nsid w:val="00000010"/>
    <w:multiLevelType w:val="singleLevel"/>
    <w:tmpl w:val="00000010"/>
    <w:name w:val="WW8Num66"/>
    <w:lvl w:ilvl="0">
      <w:start w:val="1"/>
      <w:numFmt w:val="decimal"/>
      <w:lvlText w:val="%1)"/>
      <w:lvlJc w:val="left"/>
      <w:pPr>
        <w:tabs>
          <w:tab w:val="num" w:pos="0"/>
        </w:tabs>
        <w:ind w:left="720" w:hanging="360"/>
      </w:pPr>
    </w:lvl>
  </w:abstractNum>
  <w:abstractNum w:abstractNumId="3" w15:restartNumberingAfterBreak="0">
    <w:nsid w:val="00000014"/>
    <w:multiLevelType w:val="multilevel"/>
    <w:tmpl w:val="00000014"/>
    <w:name w:val="WW8Num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cs="Calibri"/>
        <w:kern w:val="1"/>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20"/>
    <w:multiLevelType w:val="singleLevel"/>
    <w:tmpl w:val="00000020"/>
    <w:name w:val="WW8Num84"/>
    <w:lvl w:ilvl="0">
      <w:start w:val="1"/>
      <w:numFmt w:val="bullet"/>
      <w:lvlText w:val=""/>
      <w:lvlJc w:val="left"/>
      <w:pPr>
        <w:tabs>
          <w:tab w:val="num" w:pos="0"/>
        </w:tabs>
        <w:ind w:left="850" w:hanging="360"/>
      </w:pPr>
      <w:rPr>
        <w:rFonts w:ascii="Symbol" w:hAnsi="Symbol" w:cs="Symbol" w:hint="default"/>
        <w:color w:val="00000A"/>
        <w:kern w:val="1"/>
        <w:sz w:val="22"/>
        <w:szCs w:val="22"/>
      </w:rPr>
    </w:lvl>
  </w:abstractNum>
  <w:abstractNum w:abstractNumId="5" w15:restartNumberingAfterBreak="0">
    <w:nsid w:val="033127AF"/>
    <w:multiLevelType w:val="hybridMultilevel"/>
    <w:tmpl w:val="3026AB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D051C62"/>
    <w:multiLevelType w:val="hybridMultilevel"/>
    <w:tmpl w:val="1576C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7F34EC"/>
    <w:multiLevelType w:val="hybridMultilevel"/>
    <w:tmpl w:val="0FA69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F11132"/>
    <w:multiLevelType w:val="hybridMultilevel"/>
    <w:tmpl w:val="79B82C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A86AD6"/>
    <w:multiLevelType w:val="hybridMultilevel"/>
    <w:tmpl w:val="1FAEAFB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15:restartNumberingAfterBreak="0">
    <w:nsid w:val="172F1A05"/>
    <w:multiLevelType w:val="hybridMultilevel"/>
    <w:tmpl w:val="8C8E8F2A"/>
    <w:lvl w:ilvl="0" w:tplc="0415000F">
      <w:start w:val="1"/>
      <w:numFmt w:val="decimal"/>
      <w:lvlText w:val="%1."/>
      <w:lvlJc w:val="left"/>
      <w:pPr>
        <w:ind w:left="360" w:hanging="360"/>
      </w:pPr>
      <w:rPr>
        <w:rFonts w:hint="default"/>
        <w:b w:val="0"/>
        <w:sz w:val="22"/>
        <w:szCs w:val="22"/>
      </w:rPr>
    </w:lvl>
    <w:lvl w:ilvl="1" w:tplc="8822220E">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346B05"/>
    <w:multiLevelType w:val="hybridMultilevel"/>
    <w:tmpl w:val="F9A60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AB5CFC"/>
    <w:multiLevelType w:val="singleLevel"/>
    <w:tmpl w:val="BBFAE3C6"/>
    <w:lvl w:ilvl="0">
      <w:start w:val="1"/>
      <w:numFmt w:val="decimal"/>
      <w:lvlText w:val="%1)"/>
      <w:lvlJc w:val="left"/>
      <w:pPr>
        <w:tabs>
          <w:tab w:val="num" w:pos="709"/>
        </w:tabs>
        <w:ind w:left="1440" w:hanging="360"/>
      </w:pPr>
      <w:rPr>
        <w:rFonts w:hint="default"/>
      </w:rPr>
    </w:lvl>
  </w:abstractNum>
  <w:abstractNum w:abstractNumId="13" w15:restartNumberingAfterBreak="0">
    <w:nsid w:val="1B6F1EAF"/>
    <w:multiLevelType w:val="hybridMultilevel"/>
    <w:tmpl w:val="7FF8CA4A"/>
    <w:lvl w:ilvl="0" w:tplc="8D3494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DF38A9"/>
    <w:multiLevelType w:val="hybridMultilevel"/>
    <w:tmpl w:val="32B220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DC7BC3"/>
    <w:multiLevelType w:val="hybridMultilevel"/>
    <w:tmpl w:val="8EFCD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08790A"/>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19577A8"/>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1D34E10"/>
    <w:multiLevelType w:val="hybridMultilevel"/>
    <w:tmpl w:val="1B3C3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D51208"/>
    <w:multiLevelType w:val="hybridMultilevel"/>
    <w:tmpl w:val="E488E1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7D2E14"/>
    <w:multiLevelType w:val="hybridMultilevel"/>
    <w:tmpl w:val="E25EF21C"/>
    <w:lvl w:ilvl="0" w:tplc="5CEC3066">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01669A"/>
    <w:multiLevelType w:val="hybridMultilevel"/>
    <w:tmpl w:val="C5DE6DAE"/>
    <w:lvl w:ilvl="0" w:tplc="75A0F5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832B60"/>
    <w:multiLevelType w:val="hybridMultilevel"/>
    <w:tmpl w:val="959E6A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2737FA"/>
    <w:multiLevelType w:val="hybridMultilevel"/>
    <w:tmpl w:val="520E70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35465C"/>
    <w:multiLevelType w:val="hybridMultilevel"/>
    <w:tmpl w:val="D5E41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320283"/>
    <w:multiLevelType w:val="hybridMultilevel"/>
    <w:tmpl w:val="16868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BE7534"/>
    <w:multiLevelType w:val="hybridMultilevel"/>
    <w:tmpl w:val="FEE42642"/>
    <w:lvl w:ilvl="0" w:tplc="2A4293E0">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F865AD2"/>
    <w:multiLevelType w:val="hybridMultilevel"/>
    <w:tmpl w:val="9E92D490"/>
    <w:lvl w:ilvl="0" w:tplc="34DA025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AB7DB3"/>
    <w:multiLevelType w:val="hybridMultilevel"/>
    <w:tmpl w:val="470C0D48"/>
    <w:lvl w:ilvl="0" w:tplc="EE64093C">
      <w:start w:val="1"/>
      <w:numFmt w:val="decimal"/>
      <w:lvlText w:val="%1."/>
      <w:lvlJc w:val="left"/>
      <w:pPr>
        <w:ind w:left="720" w:hanging="360"/>
      </w:pPr>
      <w:rPr>
        <w:b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412E54"/>
    <w:multiLevelType w:val="hybridMultilevel"/>
    <w:tmpl w:val="167A8C52"/>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0" w15:restartNumberingAfterBreak="0">
    <w:nsid w:val="334772F3"/>
    <w:multiLevelType w:val="hybridMultilevel"/>
    <w:tmpl w:val="AB5451E8"/>
    <w:lvl w:ilvl="0" w:tplc="B896095E">
      <w:start w:val="1"/>
      <w:numFmt w:val="upperRoman"/>
      <w:lvlText w:val="%1."/>
      <w:lvlJc w:val="left"/>
      <w:pPr>
        <w:ind w:left="720" w:hanging="720"/>
      </w:pPr>
      <w:rPr>
        <w:rFonts w:eastAsiaTheme="minorHAnsi" w:cs="Arial" w:hint="default"/>
        <w:b/>
        <w:bCs/>
        <w:i w:val="0"/>
        <w:iCs/>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6A199D"/>
    <w:multiLevelType w:val="multilevel"/>
    <w:tmpl w:val="C464D466"/>
    <w:lvl w:ilvl="0">
      <w:numFmt w:val="bullet"/>
      <w:lvlText w:val="−"/>
      <w:lvlJc w:val="left"/>
      <w:pPr>
        <w:ind w:left="1146" w:hanging="360"/>
      </w:pPr>
      <w:rPr>
        <w:rFonts w:ascii="Times New Roman" w:hAnsi="Times New Roman" w:cs="Times New Roman"/>
        <w:color w:val="auto"/>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32" w15:restartNumberingAfterBreak="0">
    <w:nsid w:val="35215E51"/>
    <w:multiLevelType w:val="hybridMultilevel"/>
    <w:tmpl w:val="2AE6267C"/>
    <w:lvl w:ilvl="0" w:tplc="7E5C0904">
      <w:start w:val="1"/>
      <w:numFmt w:val="decimal"/>
      <w:lvlText w:val="%1."/>
      <w:lvlJc w:val="left"/>
      <w:pPr>
        <w:ind w:left="360" w:hanging="360"/>
      </w:pPr>
      <w:rPr>
        <w:b/>
        <w:bCs/>
        <w:i w:val="0"/>
        <w:iCs/>
        <w:sz w:val="24"/>
      </w:rPr>
    </w:lvl>
    <w:lvl w:ilvl="1" w:tplc="0415000F">
      <w:start w:val="1"/>
      <w:numFmt w:val="decimal"/>
      <w:lvlText w:val="%2."/>
      <w:lvlJc w:val="left"/>
      <w:pPr>
        <w:ind w:left="1080" w:hanging="360"/>
      </w:pPr>
    </w:lvl>
    <w:lvl w:ilvl="2" w:tplc="D1E6EB4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7127F51"/>
    <w:multiLevelType w:val="hybridMultilevel"/>
    <w:tmpl w:val="89C02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91411C"/>
    <w:multiLevelType w:val="hybridMultilevel"/>
    <w:tmpl w:val="2E8E5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E322FA"/>
    <w:multiLevelType w:val="multilevel"/>
    <w:tmpl w:val="F9FCC84C"/>
    <w:styleLink w:val="WWNum3"/>
    <w:lvl w:ilvl="0">
      <w:start w:val="1"/>
      <w:numFmt w:val="decimal"/>
      <w:lvlText w:val="%1."/>
      <w:lvlJc w:val="left"/>
      <w:pPr>
        <w:ind w:left="644" w:hanging="360"/>
      </w:pPr>
      <w:rPr>
        <w:rFonts w:ascii="Calibri" w:eastAsia="Calibri" w:hAnsi="Calibri" w:cs="Calibri"/>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39A1167B"/>
    <w:multiLevelType w:val="hybridMultilevel"/>
    <w:tmpl w:val="1D3A9B1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39B51695"/>
    <w:multiLevelType w:val="hybridMultilevel"/>
    <w:tmpl w:val="0C80FC6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39D13F33"/>
    <w:multiLevelType w:val="hybridMultilevel"/>
    <w:tmpl w:val="2B1082CE"/>
    <w:lvl w:ilvl="0" w:tplc="0415000F">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0" w15:restartNumberingAfterBreak="0">
    <w:nsid w:val="3F17060E"/>
    <w:multiLevelType w:val="hybridMultilevel"/>
    <w:tmpl w:val="FAB0D5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F530A54"/>
    <w:multiLevelType w:val="hybridMultilevel"/>
    <w:tmpl w:val="73588C98"/>
    <w:lvl w:ilvl="0" w:tplc="054484DC">
      <w:start w:val="1"/>
      <w:numFmt w:val="decimal"/>
      <w:lvlText w:val="%1."/>
      <w:lvlJc w:val="left"/>
      <w:pPr>
        <w:ind w:left="360" w:hanging="360"/>
      </w:pPr>
      <w:rPr>
        <w:b w:val="0"/>
        <w:i w:val="0"/>
        <w:iCs/>
        <w:strike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2365C8B"/>
    <w:multiLevelType w:val="multilevel"/>
    <w:tmpl w:val="331297F0"/>
    <w:lvl w:ilvl="0">
      <w:start w:val="1"/>
      <w:numFmt w:val="upperRoman"/>
      <w:lvlText w:val="%1."/>
      <w:lvlJc w:val="left"/>
      <w:pPr>
        <w:ind w:left="1080" w:hanging="720"/>
      </w:pPr>
      <w:rPr>
        <w:b/>
        <w:bCs/>
      </w:rPr>
    </w:lvl>
    <w:lvl w:ilvl="1">
      <w:numFmt w:val="bullet"/>
      <w:lvlText w:val=""/>
      <w:lvlJc w:val="left"/>
      <w:pPr>
        <w:ind w:left="1440" w:hanging="360"/>
      </w:pPr>
      <w:rPr>
        <w:rFonts w:ascii="Symbol" w:eastAsia="SimSun" w:hAnsi="Symbol"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48B466C"/>
    <w:multiLevelType w:val="hybridMultilevel"/>
    <w:tmpl w:val="D922AF6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4995862"/>
    <w:multiLevelType w:val="hybridMultilevel"/>
    <w:tmpl w:val="11182EB6"/>
    <w:lvl w:ilvl="0" w:tplc="4B7AF9BA">
      <w:start w:val="1"/>
      <w:numFmt w:val="decimal"/>
      <w:lvlText w:val="%1)"/>
      <w:lvlJc w:val="left"/>
      <w:pPr>
        <w:ind w:left="720" w:hanging="360"/>
      </w:pPr>
      <w:rPr>
        <w:b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F71CF7"/>
    <w:multiLevelType w:val="hybridMultilevel"/>
    <w:tmpl w:val="09C41A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B414692"/>
    <w:multiLevelType w:val="hybridMultilevel"/>
    <w:tmpl w:val="5BE4D558"/>
    <w:lvl w:ilvl="0" w:tplc="2DDCDFA6">
      <w:start w:val="1"/>
      <w:numFmt w:val="decimal"/>
      <w:lvlText w:val="%1)"/>
      <w:lvlJc w:val="left"/>
      <w:pPr>
        <w:ind w:left="360" w:hanging="360"/>
      </w:pPr>
      <w:rPr>
        <w:rFonts w:hint="default"/>
        <w:b w:val="0"/>
        <w:strike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0BC054D"/>
    <w:multiLevelType w:val="hybridMultilevel"/>
    <w:tmpl w:val="10CA5918"/>
    <w:lvl w:ilvl="0" w:tplc="9348E01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7F508A"/>
    <w:multiLevelType w:val="hybridMultilevel"/>
    <w:tmpl w:val="DC8433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7860034"/>
    <w:multiLevelType w:val="hybridMultilevel"/>
    <w:tmpl w:val="F8C673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1E4FEF"/>
    <w:multiLevelType w:val="multilevel"/>
    <w:tmpl w:val="90408C7C"/>
    <w:styleLink w:val="WWNum7"/>
    <w:lvl w:ilvl="0">
      <w:start w:val="11"/>
      <w:numFmt w:val="decimal"/>
      <w:lvlText w:val="%1."/>
      <w:lvlJc w:val="left"/>
      <w:pPr>
        <w:ind w:left="720" w:hanging="360"/>
      </w:pPr>
    </w:lvl>
    <w:lvl w:ilvl="1">
      <w:start w:val="1"/>
      <w:numFmt w:val="decimal"/>
      <w:lvlText w:val="%2."/>
      <w:lvlJc w:val="left"/>
      <w:pPr>
        <w:ind w:left="1440" w:hanging="360"/>
      </w:pPr>
      <w:rPr>
        <w:rFonts w:ascii="Calibri" w:hAnsi="Calibri" w:cs="Calibri"/>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BD01514"/>
    <w:multiLevelType w:val="hybridMultilevel"/>
    <w:tmpl w:val="181EB162"/>
    <w:lvl w:ilvl="0" w:tplc="7C1A8394">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40E3A90"/>
    <w:multiLevelType w:val="hybridMultilevel"/>
    <w:tmpl w:val="3C34F156"/>
    <w:lvl w:ilvl="0" w:tplc="359C15E6">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4F27078"/>
    <w:multiLevelType w:val="hybridMultilevel"/>
    <w:tmpl w:val="D114A2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87104CE"/>
    <w:multiLevelType w:val="multilevel"/>
    <w:tmpl w:val="14DC916E"/>
    <w:lvl w:ilvl="0">
      <w:numFmt w:val="bullet"/>
      <w:lvlText w:val="−"/>
      <w:lvlJc w:val="left"/>
      <w:pPr>
        <w:ind w:left="1146" w:hanging="360"/>
      </w:pPr>
      <w:rPr>
        <w:rFonts w:ascii="Times New Roman" w:hAnsi="Times New Roman" w:cs="Times New Roman"/>
        <w:color w:val="auto"/>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57" w15:restartNumberingAfterBreak="0">
    <w:nsid w:val="68E574CF"/>
    <w:multiLevelType w:val="hybridMultilevel"/>
    <w:tmpl w:val="552261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FAE3FB1"/>
    <w:multiLevelType w:val="multilevel"/>
    <w:tmpl w:val="AFAAA48A"/>
    <w:lvl w:ilvl="0">
      <w:start w:val="2"/>
      <w:numFmt w:val="decimal"/>
      <w:lvlText w:val="%1."/>
      <w:lvlJc w:val="left"/>
      <w:pPr>
        <w:tabs>
          <w:tab w:val="num" w:pos="0"/>
        </w:tabs>
        <w:ind w:left="1440" w:hanging="360"/>
      </w:pPr>
      <w:rPr>
        <w:rFonts w:ascii="Calibri" w:hAnsi="Calibri" w:cs="Calibri" w:hint="default"/>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733D2CC4"/>
    <w:multiLevelType w:val="multilevel"/>
    <w:tmpl w:val="457CFBC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4448CC"/>
    <w:multiLevelType w:val="hybridMultilevel"/>
    <w:tmpl w:val="BE763250"/>
    <w:lvl w:ilvl="0" w:tplc="722EEC70">
      <w:start w:val="1"/>
      <w:numFmt w:val="decimal"/>
      <w:lvlText w:val="%1)"/>
      <w:lvlJc w:val="left"/>
      <w:pPr>
        <w:ind w:left="720" w:hanging="360"/>
      </w:pPr>
      <w:rPr>
        <w:b w:val="0"/>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376374F"/>
    <w:multiLevelType w:val="multilevel"/>
    <w:tmpl w:val="08B444DA"/>
    <w:lvl w:ilvl="0">
      <w:start w:val="1"/>
      <w:numFmt w:val="decimal"/>
      <w:lvlText w:val="%1."/>
      <w:lvlJc w:val="left"/>
      <w:pPr>
        <w:ind w:left="1070" w:hanging="360"/>
      </w:pPr>
      <w:rPr>
        <w:rFonts w:hint="default"/>
      </w:rPr>
    </w:lvl>
    <w:lvl w:ilvl="1">
      <w:start w:val="1"/>
      <w:numFmt w:val="decimal"/>
      <w:isLgl/>
      <w:lvlText w:val="%1.%2"/>
      <w:lvlJc w:val="left"/>
      <w:pPr>
        <w:ind w:left="1235" w:hanging="525"/>
      </w:pPr>
      <w:rPr>
        <w:rFonts w:hint="default"/>
        <w:b w:val="0"/>
        <w:bCs/>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790" w:hanging="1080"/>
      </w:pPr>
      <w:rPr>
        <w:rFonts w:hint="default"/>
        <w:b w:val="0"/>
        <w:color w:val="auto"/>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62" w15:restartNumberingAfterBreak="0">
    <w:nsid w:val="737A53CA"/>
    <w:multiLevelType w:val="hybridMultilevel"/>
    <w:tmpl w:val="3524099E"/>
    <w:lvl w:ilvl="0" w:tplc="04150017">
      <w:start w:val="1"/>
      <w:numFmt w:val="lowerLetter"/>
      <w:lvlText w:val="%1)"/>
      <w:lvlJc w:val="left"/>
      <w:pPr>
        <w:ind w:left="360" w:hanging="360"/>
      </w:pPr>
      <w:rPr>
        <w:rFonts w:hint="default"/>
      </w:rPr>
    </w:lvl>
    <w:lvl w:ilvl="1" w:tplc="18BC3016">
      <w:start w:val="1"/>
      <w:numFmt w:val="decimal"/>
      <w:lvlText w:val="%2."/>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7721767B"/>
    <w:multiLevelType w:val="hybridMultilevel"/>
    <w:tmpl w:val="2D1256B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7C94013C"/>
    <w:multiLevelType w:val="hybridMultilevel"/>
    <w:tmpl w:val="FAC84C04"/>
    <w:lvl w:ilvl="0" w:tplc="82D2435C">
      <w:start w:val="1"/>
      <w:numFmt w:val="decimal"/>
      <w:lvlText w:val="%1)"/>
      <w:lvlJc w:val="left"/>
      <w:pPr>
        <w:ind w:left="0" w:hanging="360"/>
      </w:pPr>
      <w:rPr>
        <w:rFonts w:ascii="Calibri" w:hAnsi="Calibri" w:cs="Calibri" w:hint="default"/>
        <w:sz w:val="22"/>
        <w:szCs w:val="22"/>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6" w15:restartNumberingAfterBreak="0">
    <w:nsid w:val="7D5611A2"/>
    <w:multiLevelType w:val="multilevel"/>
    <w:tmpl w:val="5666157E"/>
    <w:styleLink w:val="WWNum6"/>
    <w:lvl w:ilvl="0">
      <w:start w:val="1"/>
      <w:numFmt w:val="decimal"/>
      <w:lvlText w:val="%1."/>
      <w:lvlJc w:val="left"/>
      <w:pPr>
        <w:ind w:left="360" w:hanging="360"/>
      </w:pPr>
      <w:rPr>
        <w:rFonts w:ascii="Calibri" w:hAnsi="Calibri"/>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DC7101C"/>
    <w:multiLevelType w:val="hybridMultilevel"/>
    <w:tmpl w:val="E3F6E454"/>
    <w:lvl w:ilvl="0" w:tplc="2F22A53E">
      <w:start w:val="1"/>
      <w:numFmt w:val="decimal"/>
      <w:lvlText w:val="%1."/>
      <w:lvlJc w:val="left"/>
      <w:pPr>
        <w:ind w:left="720" w:hanging="360"/>
      </w:pPr>
      <w:rPr>
        <w:b w:val="0"/>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E1C45D3"/>
    <w:multiLevelType w:val="multilevel"/>
    <w:tmpl w:val="F782B822"/>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72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E920462"/>
    <w:multiLevelType w:val="multilevel"/>
    <w:tmpl w:val="AB12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F135AD4"/>
    <w:multiLevelType w:val="hybridMultilevel"/>
    <w:tmpl w:val="8F787F1C"/>
    <w:lvl w:ilvl="0" w:tplc="336E4B0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9415006">
    <w:abstractNumId w:val="30"/>
  </w:num>
  <w:num w:numId="2" w16cid:durableId="1934164628">
    <w:abstractNumId w:val="47"/>
  </w:num>
  <w:num w:numId="3" w16cid:durableId="1966884574">
    <w:abstractNumId w:val="64"/>
  </w:num>
  <w:num w:numId="4" w16cid:durableId="1837304865">
    <w:abstractNumId w:val="62"/>
  </w:num>
  <w:num w:numId="5" w16cid:durableId="733819874">
    <w:abstractNumId w:val="46"/>
  </w:num>
  <w:num w:numId="6" w16cid:durableId="2076001255">
    <w:abstractNumId w:val="53"/>
  </w:num>
  <w:num w:numId="7" w16cid:durableId="1288194953">
    <w:abstractNumId w:val="33"/>
  </w:num>
  <w:num w:numId="8" w16cid:durableId="265694744">
    <w:abstractNumId w:val="32"/>
  </w:num>
  <w:num w:numId="9" w16cid:durableId="526261111">
    <w:abstractNumId w:val="16"/>
  </w:num>
  <w:num w:numId="10" w16cid:durableId="670065243">
    <w:abstractNumId w:val="17"/>
  </w:num>
  <w:num w:numId="11" w16cid:durableId="103304720">
    <w:abstractNumId w:val="41"/>
  </w:num>
  <w:num w:numId="12" w16cid:durableId="778649242">
    <w:abstractNumId w:val="54"/>
  </w:num>
  <w:num w:numId="13" w16cid:durableId="1069576598">
    <w:abstractNumId w:val="26"/>
  </w:num>
  <w:num w:numId="14" w16cid:durableId="1072049385">
    <w:abstractNumId w:val="39"/>
  </w:num>
  <w:num w:numId="15" w16cid:durableId="198906276">
    <w:abstractNumId w:val="61"/>
  </w:num>
  <w:num w:numId="16" w16cid:durableId="1909800462">
    <w:abstractNumId w:val="6"/>
  </w:num>
  <w:num w:numId="17" w16cid:durableId="1142961127">
    <w:abstractNumId w:val="42"/>
  </w:num>
  <w:num w:numId="18" w16cid:durableId="125127605">
    <w:abstractNumId w:val="31"/>
  </w:num>
  <w:num w:numId="19" w16cid:durableId="1336036652">
    <w:abstractNumId w:val="56"/>
  </w:num>
  <w:num w:numId="20" w16cid:durableId="626930134">
    <w:abstractNumId w:val="57"/>
  </w:num>
  <w:num w:numId="21" w16cid:durableId="2122410612">
    <w:abstractNumId w:val="67"/>
  </w:num>
  <w:num w:numId="22" w16cid:durableId="162473216">
    <w:abstractNumId w:val="8"/>
  </w:num>
  <w:num w:numId="23" w16cid:durableId="939873598">
    <w:abstractNumId w:val="52"/>
  </w:num>
  <w:num w:numId="24" w16cid:durableId="356587576">
    <w:abstractNumId w:val="37"/>
  </w:num>
  <w:num w:numId="25" w16cid:durableId="2074084775">
    <w:abstractNumId w:val="10"/>
  </w:num>
  <w:num w:numId="26" w16cid:durableId="1736390084">
    <w:abstractNumId w:val="63"/>
  </w:num>
  <w:num w:numId="27" w16cid:durableId="1789396972">
    <w:abstractNumId w:val="5"/>
  </w:num>
  <w:num w:numId="28" w16cid:durableId="345251885">
    <w:abstractNumId w:val="7"/>
  </w:num>
  <w:num w:numId="29" w16cid:durableId="1636137697">
    <w:abstractNumId w:val="49"/>
  </w:num>
  <w:num w:numId="30" w16cid:durableId="1820460022">
    <w:abstractNumId w:val="60"/>
  </w:num>
  <w:num w:numId="31" w16cid:durableId="1619025800">
    <w:abstractNumId w:val="25"/>
  </w:num>
  <w:num w:numId="32" w16cid:durableId="636375441">
    <w:abstractNumId w:val="40"/>
  </w:num>
  <w:num w:numId="33" w16cid:durableId="1703674723">
    <w:abstractNumId w:val="43"/>
  </w:num>
  <w:num w:numId="34" w16cid:durableId="1076828537">
    <w:abstractNumId w:val="28"/>
  </w:num>
  <w:num w:numId="35" w16cid:durableId="1237283729">
    <w:abstractNumId w:val="44"/>
  </w:num>
  <w:num w:numId="36" w16cid:durableId="160852264">
    <w:abstractNumId w:val="12"/>
  </w:num>
  <w:num w:numId="37" w16cid:durableId="1139153507">
    <w:abstractNumId w:val="9"/>
  </w:num>
  <w:num w:numId="38" w16cid:durableId="59332982">
    <w:abstractNumId w:val="34"/>
  </w:num>
  <w:num w:numId="39" w16cid:durableId="1401102377">
    <w:abstractNumId w:val="35"/>
  </w:num>
  <w:num w:numId="40" w16cid:durableId="1413897174">
    <w:abstractNumId w:val="36"/>
  </w:num>
  <w:num w:numId="41" w16cid:durableId="853567496">
    <w:abstractNumId w:val="59"/>
  </w:num>
  <w:num w:numId="42" w16cid:durableId="49813879">
    <w:abstractNumId w:val="66"/>
  </w:num>
  <w:num w:numId="43" w16cid:durableId="1433866041">
    <w:abstractNumId w:val="51"/>
  </w:num>
  <w:num w:numId="44" w16cid:durableId="615720913">
    <w:abstractNumId w:val="68"/>
  </w:num>
  <w:num w:numId="45" w16cid:durableId="357898389">
    <w:abstractNumId w:val="50"/>
  </w:num>
  <w:num w:numId="46" w16cid:durableId="816187209">
    <w:abstractNumId w:val="45"/>
  </w:num>
  <w:num w:numId="47" w16cid:durableId="613563657">
    <w:abstractNumId w:val="14"/>
  </w:num>
  <w:num w:numId="48" w16cid:durableId="1374966238">
    <w:abstractNumId w:val="18"/>
  </w:num>
  <w:num w:numId="49" w16cid:durableId="1386681157">
    <w:abstractNumId w:val="0"/>
  </w:num>
  <w:num w:numId="50" w16cid:durableId="1127158285">
    <w:abstractNumId w:val="65"/>
  </w:num>
  <w:num w:numId="51" w16cid:durableId="710574033">
    <w:abstractNumId w:val="58"/>
  </w:num>
  <w:num w:numId="52" w16cid:durableId="1644508818">
    <w:abstractNumId w:val="29"/>
  </w:num>
  <w:num w:numId="53" w16cid:durableId="786850179">
    <w:abstractNumId w:val="22"/>
  </w:num>
  <w:num w:numId="54" w16cid:durableId="897977851">
    <w:abstractNumId w:val="27"/>
  </w:num>
  <w:num w:numId="55" w16cid:durableId="1650746376">
    <w:abstractNumId w:val="19"/>
  </w:num>
  <w:num w:numId="56" w16cid:durableId="36899190">
    <w:abstractNumId w:val="23"/>
  </w:num>
  <w:num w:numId="57" w16cid:durableId="891968016">
    <w:abstractNumId w:val="13"/>
  </w:num>
  <w:num w:numId="58" w16cid:durableId="1996454060">
    <w:abstractNumId w:val="70"/>
  </w:num>
  <w:num w:numId="59" w16cid:durableId="70202218">
    <w:abstractNumId w:val="24"/>
  </w:num>
  <w:num w:numId="60" w16cid:durableId="146212115">
    <w:abstractNumId w:val="20"/>
  </w:num>
  <w:num w:numId="61" w16cid:durableId="1192918151">
    <w:abstractNumId w:val="48"/>
  </w:num>
  <w:num w:numId="62" w16cid:durableId="1423724679">
    <w:abstractNumId w:val="21"/>
  </w:num>
  <w:num w:numId="63" w16cid:durableId="1977493962">
    <w:abstractNumId w:val="55"/>
  </w:num>
  <w:num w:numId="64" w16cid:durableId="31880780">
    <w:abstractNumId w:val="15"/>
  </w:num>
  <w:num w:numId="65" w16cid:durableId="132524020">
    <w:abstractNumId w:val="38"/>
  </w:num>
  <w:num w:numId="66" w16cid:durableId="864564607">
    <w:abstractNumId w:val="11"/>
  </w:num>
  <w:num w:numId="67" w16cid:durableId="1952201185">
    <w:abstractNumId w:val="6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E21CB"/>
    <w:rsid w:val="000046C2"/>
    <w:rsid w:val="00004929"/>
    <w:rsid w:val="000058A3"/>
    <w:rsid w:val="00007472"/>
    <w:rsid w:val="00007B28"/>
    <w:rsid w:val="00007E72"/>
    <w:rsid w:val="0001016A"/>
    <w:rsid w:val="00011439"/>
    <w:rsid w:val="00012214"/>
    <w:rsid w:val="00012548"/>
    <w:rsid w:val="00012B0B"/>
    <w:rsid w:val="00014A8A"/>
    <w:rsid w:val="000151F9"/>
    <w:rsid w:val="0001569F"/>
    <w:rsid w:val="00015B95"/>
    <w:rsid w:val="00016F35"/>
    <w:rsid w:val="000179DD"/>
    <w:rsid w:val="00021F08"/>
    <w:rsid w:val="000226D7"/>
    <w:rsid w:val="00022E90"/>
    <w:rsid w:val="0002409D"/>
    <w:rsid w:val="0002409E"/>
    <w:rsid w:val="00024159"/>
    <w:rsid w:val="00024441"/>
    <w:rsid w:val="00024889"/>
    <w:rsid w:val="00024AF6"/>
    <w:rsid w:val="00024C2A"/>
    <w:rsid w:val="00024E55"/>
    <w:rsid w:val="000254C7"/>
    <w:rsid w:val="000255BE"/>
    <w:rsid w:val="00025C8F"/>
    <w:rsid w:val="000262FC"/>
    <w:rsid w:val="00026759"/>
    <w:rsid w:val="000278ED"/>
    <w:rsid w:val="000317A9"/>
    <w:rsid w:val="0003224C"/>
    <w:rsid w:val="0003281F"/>
    <w:rsid w:val="00033FF9"/>
    <w:rsid w:val="00035C62"/>
    <w:rsid w:val="00036A89"/>
    <w:rsid w:val="000432C4"/>
    <w:rsid w:val="000435A1"/>
    <w:rsid w:val="00043611"/>
    <w:rsid w:val="000436EE"/>
    <w:rsid w:val="0004373B"/>
    <w:rsid w:val="00043BCE"/>
    <w:rsid w:val="000450C6"/>
    <w:rsid w:val="00045936"/>
    <w:rsid w:val="00046CE9"/>
    <w:rsid w:val="00051C15"/>
    <w:rsid w:val="000521B3"/>
    <w:rsid w:val="00052A60"/>
    <w:rsid w:val="000530B3"/>
    <w:rsid w:val="0005502D"/>
    <w:rsid w:val="0005623C"/>
    <w:rsid w:val="00057034"/>
    <w:rsid w:val="0005768C"/>
    <w:rsid w:val="00061417"/>
    <w:rsid w:val="00061705"/>
    <w:rsid w:val="0006246E"/>
    <w:rsid w:val="00063447"/>
    <w:rsid w:val="00063DB3"/>
    <w:rsid w:val="00064F52"/>
    <w:rsid w:val="00065305"/>
    <w:rsid w:val="00065D2D"/>
    <w:rsid w:val="0006778A"/>
    <w:rsid w:val="00067AFF"/>
    <w:rsid w:val="00067B80"/>
    <w:rsid w:val="00070355"/>
    <w:rsid w:val="00070A95"/>
    <w:rsid w:val="00071677"/>
    <w:rsid w:val="00072EE7"/>
    <w:rsid w:val="00072F3C"/>
    <w:rsid w:val="000741E0"/>
    <w:rsid w:val="0007439E"/>
    <w:rsid w:val="00075F3E"/>
    <w:rsid w:val="0007618E"/>
    <w:rsid w:val="00076486"/>
    <w:rsid w:val="000778FB"/>
    <w:rsid w:val="00077BA1"/>
    <w:rsid w:val="00077DF6"/>
    <w:rsid w:val="0008280E"/>
    <w:rsid w:val="00082FED"/>
    <w:rsid w:val="0008405C"/>
    <w:rsid w:val="00084B5A"/>
    <w:rsid w:val="00084E5C"/>
    <w:rsid w:val="00086526"/>
    <w:rsid w:val="00087C7A"/>
    <w:rsid w:val="000910CE"/>
    <w:rsid w:val="00093416"/>
    <w:rsid w:val="00094B4F"/>
    <w:rsid w:val="00094DF7"/>
    <w:rsid w:val="000965CC"/>
    <w:rsid w:val="00097838"/>
    <w:rsid w:val="000978A4"/>
    <w:rsid w:val="00097C94"/>
    <w:rsid w:val="000A12A1"/>
    <w:rsid w:val="000A1E59"/>
    <w:rsid w:val="000A2873"/>
    <w:rsid w:val="000A3677"/>
    <w:rsid w:val="000A3D78"/>
    <w:rsid w:val="000A43B7"/>
    <w:rsid w:val="000A4BC7"/>
    <w:rsid w:val="000A692A"/>
    <w:rsid w:val="000A69C0"/>
    <w:rsid w:val="000B003C"/>
    <w:rsid w:val="000B0919"/>
    <w:rsid w:val="000B1CE6"/>
    <w:rsid w:val="000B2495"/>
    <w:rsid w:val="000B2E6A"/>
    <w:rsid w:val="000B391F"/>
    <w:rsid w:val="000B3AD8"/>
    <w:rsid w:val="000B484D"/>
    <w:rsid w:val="000B4D5B"/>
    <w:rsid w:val="000B557D"/>
    <w:rsid w:val="000B608D"/>
    <w:rsid w:val="000B7C6C"/>
    <w:rsid w:val="000C0411"/>
    <w:rsid w:val="000C08A0"/>
    <w:rsid w:val="000C2BD1"/>
    <w:rsid w:val="000C2C21"/>
    <w:rsid w:val="000C3885"/>
    <w:rsid w:val="000C3C89"/>
    <w:rsid w:val="000C428D"/>
    <w:rsid w:val="000C557A"/>
    <w:rsid w:val="000C69C9"/>
    <w:rsid w:val="000C6C44"/>
    <w:rsid w:val="000C6E02"/>
    <w:rsid w:val="000C735D"/>
    <w:rsid w:val="000C7629"/>
    <w:rsid w:val="000C7F8C"/>
    <w:rsid w:val="000C7FEF"/>
    <w:rsid w:val="000D0358"/>
    <w:rsid w:val="000D0DB6"/>
    <w:rsid w:val="000D1E74"/>
    <w:rsid w:val="000D1EB6"/>
    <w:rsid w:val="000D2385"/>
    <w:rsid w:val="000D254C"/>
    <w:rsid w:val="000D2A39"/>
    <w:rsid w:val="000D390A"/>
    <w:rsid w:val="000D3D99"/>
    <w:rsid w:val="000D4695"/>
    <w:rsid w:val="000D504C"/>
    <w:rsid w:val="000D55A8"/>
    <w:rsid w:val="000D6332"/>
    <w:rsid w:val="000D6A84"/>
    <w:rsid w:val="000D6F09"/>
    <w:rsid w:val="000E0ED4"/>
    <w:rsid w:val="000E1544"/>
    <w:rsid w:val="000E173E"/>
    <w:rsid w:val="000E1C42"/>
    <w:rsid w:val="000E1D21"/>
    <w:rsid w:val="000E3188"/>
    <w:rsid w:val="000E3270"/>
    <w:rsid w:val="000E355E"/>
    <w:rsid w:val="000E3907"/>
    <w:rsid w:val="000E456E"/>
    <w:rsid w:val="000E477E"/>
    <w:rsid w:val="000E5A82"/>
    <w:rsid w:val="000E6A1F"/>
    <w:rsid w:val="000E6BA7"/>
    <w:rsid w:val="000E7294"/>
    <w:rsid w:val="000F0283"/>
    <w:rsid w:val="000F0430"/>
    <w:rsid w:val="000F0624"/>
    <w:rsid w:val="000F0D02"/>
    <w:rsid w:val="000F12DA"/>
    <w:rsid w:val="000F14FE"/>
    <w:rsid w:val="000F1657"/>
    <w:rsid w:val="000F16B4"/>
    <w:rsid w:val="000F1980"/>
    <w:rsid w:val="000F1DCF"/>
    <w:rsid w:val="000F340E"/>
    <w:rsid w:val="000F3CDB"/>
    <w:rsid w:val="000F3FA7"/>
    <w:rsid w:val="000F42FF"/>
    <w:rsid w:val="000F4D96"/>
    <w:rsid w:val="000F51AC"/>
    <w:rsid w:val="000F55BF"/>
    <w:rsid w:val="000F6671"/>
    <w:rsid w:val="000F6750"/>
    <w:rsid w:val="000F7318"/>
    <w:rsid w:val="000F78A0"/>
    <w:rsid w:val="00101368"/>
    <w:rsid w:val="00101687"/>
    <w:rsid w:val="001016C6"/>
    <w:rsid w:val="00104143"/>
    <w:rsid w:val="0010443D"/>
    <w:rsid w:val="00104ABD"/>
    <w:rsid w:val="00104E69"/>
    <w:rsid w:val="0010510E"/>
    <w:rsid w:val="001055BB"/>
    <w:rsid w:val="001063DB"/>
    <w:rsid w:val="001068CE"/>
    <w:rsid w:val="00110AC4"/>
    <w:rsid w:val="00110CE6"/>
    <w:rsid w:val="00110D3E"/>
    <w:rsid w:val="0011224D"/>
    <w:rsid w:val="00113196"/>
    <w:rsid w:val="001144A7"/>
    <w:rsid w:val="0011460F"/>
    <w:rsid w:val="00114DA5"/>
    <w:rsid w:val="00114E78"/>
    <w:rsid w:val="00115CC5"/>
    <w:rsid w:val="00115D7F"/>
    <w:rsid w:val="00116C5E"/>
    <w:rsid w:val="00116EAA"/>
    <w:rsid w:val="00117109"/>
    <w:rsid w:val="00117E71"/>
    <w:rsid w:val="00121AAD"/>
    <w:rsid w:val="00121CEC"/>
    <w:rsid w:val="00121ECB"/>
    <w:rsid w:val="00122345"/>
    <w:rsid w:val="001223CB"/>
    <w:rsid w:val="001235BC"/>
    <w:rsid w:val="00123A83"/>
    <w:rsid w:val="001243A0"/>
    <w:rsid w:val="00124FA0"/>
    <w:rsid w:val="00125275"/>
    <w:rsid w:val="0012545C"/>
    <w:rsid w:val="00131911"/>
    <w:rsid w:val="00131B26"/>
    <w:rsid w:val="00131E3A"/>
    <w:rsid w:val="001323B3"/>
    <w:rsid w:val="001331F0"/>
    <w:rsid w:val="001334CF"/>
    <w:rsid w:val="001339C7"/>
    <w:rsid w:val="0013417C"/>
    <w:rsid w:val="00135E48"/>
    <w:rsid w:val="00137373"/>
    <w:rsid w:val="001402A0"/>
    <w:rsid w:val="001407BB"/>
    <w:rsid w:val="001412E3"/>
    <w:rsid w:val="001413BE"/>
    <w:rsid w:val="00141AD2"/>
    <w:rsid w:val="00142312"/>
    <w:rsid w:val="00142753"/>
    <w:rsid w:val="00142A1B"/>
    <w:rsid w:val="00142F98"/>
    <w:rsid w:val="00143111"/>
    <w:rsid w:val="00150742"/>
    <w:rsid w:val="001512BA"/>
    <w:rsid w:val="001515DD"/>
    <w:rsid w:val="001537D4"/>
    <w:rsid w:val="0015398B"/>
    <w:rsid w:val="0015414E"/>
    <w:rsid w:val="00154413"/>
    <w:rsid w:val="00155272"/>
    <w:rsid w:val="001558EC"/>
    <w:rsid w:val="0015624F"/>
    <w:rsid w:val="001562DD"/>
    <w:rsid w:val="00157C56"/>
    <w:rsid w:val="00161DF9"/>
    <w:rsid w:val="00161EEA"/>
    <w:rsid w:val="00162512"/>
    <w:rsid w:val="001628D0"/>
    <w:rsid w:val="00162BFC"/>
    <w:rsid w:val="001637DD"/>
    <w:rsid w:val="00163BE3"/>
    <w:rsid w:val="00163E48"/>
    <w:rsid w:val="0016477E"/>
    <w:rsid w:val="001648A5"/>
    <w:rsid w:val="00164971"/>
    <w:rsid w:val="00166560"/>
    <w:rsid w:val="00166E1F"/>
    <w:rsid w:val="00167A5D"/>
    <w:rsid w:val="00170449"/>
    <w:rsid w:val="0017134E"/>
    <w:rsid w:val="0017194A"/>
    <w:rsid w:val="00173278"/>
    <w:rsid w:val="001734FC"/>
    <w:rsid w:val="00175031"/>
    <w:rsid w:val="00177863"/>
    <w:rsid w:val="00177AAF"/>
    <w:rsid w:val="00180145"/>
    <w:rsid w:val="0018257D"/>
    <w:rsid w:val="0018285D"/>
    <w:rsid w:val="0018533D"/>
    <w:rsid w:val="00187357"/>
    <w:rsid w:val="00187847"/>
    <w:rsid w:val="00190571"/>
    <w:rsid w:val="00190C64"/>
    <w:rsid w:val="00192868"/>
    <w:rsid w:val="001938D0"/>
    <w:rsid w:val="00194316"/>
    <w:rsid w:val="001974AB"/>
    <w:rsid w:val="001975E9"/>
    <w:rsid w:val="00197764"/>
    <w:rsid w:val="00197BFB"/>
    <w:rsid w:val="001A009D"/>
    <w:rsid w:val="001A025A"/>
    <w:rsid w:val="001A02DA"/>
    <w:rsid w:val="001A06BF"/>
    <w:rsid w:val="001A131C"/>
    <w:rsid w:val="001A1BEC"/>
    <w:rsid w:val="001A33C6"/>
    <w:rsid w:val="001A50A7"/>
    <w:rsid w:val="001A5B3C"/>
    <w:rsid w:val="001A6F87"/>
    <w:rsid w:val="001B01D0"/>
    <w:rsid w:val="001B069A"/>
    <w:rsid w:val="001B0C2F"/>
    <w:rsid w:val="001B1C4E"/>
    <w:rsid w:val="001B3000"/>
    <w:rsid w:val="001B30C5"/>
    <w:rsid w:val="001B42DA"/>
    <w:rsid w:val="001B46AE"/>
    <w:rsid w:val="001B4F32"/>
    <w:rsid w:val="001B543A"/>
    <w:rsid w:val="001B6665"/>
    <w:rsid w:val="001B6DA1"/>
    <w:rsid w:val="001B70C8"/>
    <w:rsid w:val="001C0876"/>
    <w:rsid w:val="001C13A4"/>
    <w:rsid w:val="001C1454"/>
    <w:rsid w:val="001C1481"/>
    <w:rsid w:val="001C2173"/>
    <w:rsid w:val="001C46B2"/>
    <w:rsid w:val="001C4A2D"/>
    <w:rsid w:val="001C4C43"/>
    <w:rsid w:val="001C5024"/>
    <w:rsid w:val="001C6784"/>
    <w:rsid w:val="001C6A9E"/>
    <w:rsid w:val="001C7B47"/>
    <w:rsid w:val="001D001F"/>
    <w:rsid w:val="001D033E"/>
    <w:rsid w:val="001D0340"/>
    <w:rsid w:val="001D0A25"/>
    <w:rsid w:val="001D0FAE"/>
    <w:rsid w:val="001D1728"/>
    <w:rsid w:val="001D1A4E"/>
    <w:rsid w:val="001D1C85"/>
    <w:rsid w:val="001D2D95"/>
    <w:rsid w:val="001D31BC"/>
    <w:rsid w:val="001D3C29"/>
    <w:rsid w:val="001D4853"/>
    <w:rsid w:val="001D5D85"/>
    <w:rsid w:val="001D6101"/>
    <w:rsid w:val="001D61B0"/>
    <w:rsid w:val="001D665C"/>
    <w:rsid w:val="001D7578"/>
    <w:rsid w:val="001D7A55"/>
    <w:rsid w:val="001D7A91"/>
    <w:rsid w:val="001D7C30"/>
    <w:rsid w:val="001E0768"/>
    <w:rsid w:val="001E1808"/>
    <w:rsid w:val="001E3B05"/>
    <w:rsid w:val="001E467C"/>
    <w:rsid w:val="001E5801"/>
    <w:rsid w:val="001E5CB9"/>
    <w:rsid w:val="001E5F51"/>
    <w:rsid w:val="001E72B7"/>
    <w:rsid w:val="001E7748"/>
    <w:rsid w:val="001F03FC"/>
    <w:rsid w:val="001F0756"/>
    <w:rsid w:val="001F0D7F"/>
    <w:rsid w:val="001F13B2"/>
    <w:rsid w:val="001F163D"/>
    <w:rsid w:val="001F2BFC"/>
    <w:rsid w:val="001F7BB3"/>
    <w:rsid w:val="0020063A"/>
    <w:rsid w:val="00201860"/>
    <w:rsid w:val="002028E0"/>
    <w:rsid w:val="00205450"/>
    <w:rsid w:val="00205672"/>
    <w:rsid w:val="002056DC"/>
    <w:rsid w:val="00206687"/>
    <w:rsid w:val="00206FC6"/>
    <w:rsid w:val="00207808"/>
    <w:rsid w:val="00207AC9"/>
    <w:rsid w:val="00210863"/>
    <w:rsid w:val="00212D4B"/>
    <w:rsid w:val="002134A8"/>
    <w:rsid w:val="0021438A"/>
    <w:rsid w:val="0021475D"/>
    <w:rsid w:val="00217332"/>
    <w:rsid w:val="00217483"/>
    <w:rsid w:val="00217870"/>
    <w:rsid w:val="00221090"/>
    <w:rsid w:val="00222203"/>
    <w:rsid w:val="0022281A"/>
    <w:rsid w:val="00223FF0"/>
    <w:rsid w:val="002241E4"/>
    <w:rsid w:val="00224931"/>
    <w:rsid w:val="00226422"/>
    <w:rsid w:val="00226659"/>
    <w:rsid w:val="00226C79"/>
    <w:rsid w:val="00227CA6"/>
    <w:rsid w:val="00230F21"/>
    <w:rsid w:val="00231252"/>
    <w:rsid w:val="00232A4E"/>
    <w:rsid w:val="0023371F"/>
    <w:rsid w:val="00233A98"/>
    <w:rsid w:val="00233ED3"/>
    <w:rsid w:val="00234EFA"/>
    <w:rsid w:val="0023658A"/>
    <w:rsid w:val="00236611"/>
    <w:rsid w:val="00236739"/>
    <w:rsid w:val="00236925"/>
    <w:rsid w:val="00236F03"/>
    <w:rsid w:val="00242490"/>
    <w:rsid w:val="002431BA"/>
    <w:rsid w:val="002438D6"/>
    <w:rsid w:val="002440E3"/>
    <w:rsid w:val="00244D85"/>
    <w:rsid w:val="00245825"/>
    <w:rsid w:val="002469EF"/>
    <w:rsid w:val="00246F8D"/>
    <w:rsid w:val="00247041"/>
    <w:rsid w:val="00247911"/>
    <w:rsid w:val="00247D6B"/>
    <w:rsid w:val="00250EE5"/>
    <w:rsid w:val="00251531"/>
    <w:rsid w:val="00253B05"/>
    <w:rsid w:val="00254C5C"/>
    <w:rsid w:val="0025775D"/>
    <w:rsid w:val="0026296E"/>
    <w:rsid w:val="00263228"/>
    <w:rsid w:val="0026342C"/>
    <w:rsid w:val="00263B56"/>
    <w:rsid w:val="00266790"/>
    <w:rsid w:val="00271397"/>
    <w:rsid w:val="002728AE"/>
    <w:rsid w:val="00272F11"/>
    <w:rsid w:val="00273F4D"/>
    <w:rsid w:val="00274523"/>
    <w:rsid w:val="00274D88"/>
    <w:rsid w:val="00275654"/>
    <w:rsid w:val="002760B5"/>
    <w:rsid w:val="00276B21"/>
    <w:rsid w:val="00277564"/>
    <w:rsid w:val="002800BC"/>
    <w:rsid w:val="00280117"/>
    <w:rsid w:val="00281114"/>
    <w:rsid w:val="002812B7"/>
    <w:rsid w:val="002815AE"/>
    <w:rsid w:val="00281912"/>
    <w:rsid w:val="00281CFD"/>
    <w:rsid w:val="002824C5"/>
    <w:rsid w:val="00282787"/>
    <w:rsid w:val="00283B24"/>
    <w:rsid w:val="0028536E"/>
    <w:rsid w:val="0028595E"/>
    <w:rsid w:val="00287174"/>
    <w:rsid w:val="002875A8"/>
    <w:rsid w:val="002902B6"/>
    <w:rsid w:val="0029119B"/>
    <w:rsid w:val="0029164B"/>
    <w:rsid w:val="002924ED"/>
    <w:rsid w:val="00292796"/>
    <w:rsid w:val="00292E7E"/>
    <w:rsid w:val="002939E9"/>
    <w:rsid w:val="002958F8"/>
    <w:rsid w:val="00295E81"/>
    <w:rsid w:val="00296DE6"/>
    <w:rsid w:val="00297AEF"/>
    <w:rsid w:val="00297BFA"/>
    <w:rsid w:val="002A4570"/>
    <w:rsid w:val="002A475E"/>
    <w:rsid w:val="002A58BF"/>
    <w:rsid w:val="002A5E5A"/>
    <w:rsid w:val="002A5E78"/>
    <w:rsid w:val="002A5F16"/>
    <w:rsid w:val="002B0414"/>
    <w:rsid w:val="002B07B9"/>
    <w:rsid w:val="002B0EF1"/>
    <w:rsid w:val="002B0FC4"/>
    <w:rsid w:val="002B0FD0"/>
    <w:rsid w:val="002B132C"/>
    <w:rsid w:val="002B17B3"/>
    <w:rsid w:val="002B3087"/>
    <w:rsid w:val="002B408A"/>
    <w:rsid w:val="002B7152"/>
    <w:rsid w:val="002B7360"/>
    <w:rsid w:val="002B7472"/>
    <w:rsid w:val="002B7FF7"/>
    <w:rsid w:val="002C12CC"/>
    <w:rsid w:val="002C149C"/>
    <w:rsid w:val="002C1BC1"/>
    <w:rsid w:val="002C2D40"/>
    <w:rsid w:val="002C37E6"/>
    <w:rsid w:val="002C391F"/>
    <w:rsid w:val="002C7E1C"/>
    <w:rsid w:val="002D0644"/>
    <w:rsid w:val="002D09DD"/>
    <w:rsid w:val="002D0C9E"/>
    <w:rsid w:val="002D1B86"/>
    <w:rsid w:val="002D249E"/>
    <w:rsid w:val="002D2BFE"/>
    <w:rsid w:val="002D2DBE"/>
    <w:rsid w:val="002D48ED"/>
    <w:rsid w:val="002D566D"/>
    <w:rsid w:val="002D6352"/>
    <w:rsid w:val="002D75AC"/>
    <w:rsid w:val="002E093C"/>
    <w:rsid w:val="002E0D5F"/>
    <w:rsid w:val="002E15C9"/>
    <w:rsid w:val="002E18FC"/>
    <w:rsid w:val="002E1D84"/>
    <w:rsid w:val="002E2F67"/>
    <w:rsid w:val="002E302A"/>
    <w:rsid w:val="002E3871"/>
    <w:rsid w:val="002E4726"/>
    <w:rsid w:val="002E54C1"/>
    <w:rsid w:val="002E557A"/>
    <w:rsid w:val="002E5BBC"/>
    <w:rsid w:val="002E6D69"/>
    <w:rsid w:val="002E765B"/>
    <w:rsid w:val="002F06D2"/>
    <w:rsid w:val="002F0DC7"/>
    <w:rsid w:val="002F4402"/>
    <w:rsid w:val="002F4D0C"/>
    <w:rsid w:val="002F588A"/>
    <w:rsid w:val="002F61DB"/>
    <w:rsid w:val="002F7216"/>
    <w:rsid w:val="002F731B"/>
    <w:rsid w:val="002F7689"/>
    <w:rsid w:val="002F7C46"/>
    <w:rsid w:val="00300F65"/>
    <w:rsid w:val="0030178F"/>
    <w:rsid w:val="00301BC1"/>
    <w:rsid w:val="00302D55"/>
    <w:rsid w:val="003035B5"/>
    <w:rsid w:val="003042BF"/>
    <w:rsid w:val="00306039"/>
    <w:rsid w:val="0030603D"/>
    <w:rsid w:val="00306FEE"/>
    <w:rsid w:val="00307399"/>
    <w:rsid w:val="00310306"/>
    <w:rsid w:val="003105BD"/>
    <w:rsid w:val="00312E08"/>
    <w:rsid w:val="00312E65"/>
    <w:rsid w:val="003136F9"/>
    <w:rsid w:val="0031399F"/>
    <w:rsid w:val="0031443E"/>
    <w:rsid w:val="0031500A"/>
    <w:rsid w:val="003150F2"/>
    <w:rsid w:val="00315798"/>
    <w:rsid w:val="00317A25"/>
    <w:rsid w:val="00317C1A"/>
    <w:rsid w:val="00320F91"/>
    <w:rsid w:val="00322030"/>
    <w:rsid w:val="003227FA"/>
    <w:rsid w:val="00322B5A"/>
    <w:rsid w:val="00323B10"/>
    <w:rsid w:val="003247A5"/>
    <w:rsid w:val="00324D72"/>
    <w:rsid w:val="00325008"/>
    <w:rsid w:val="0032556F"/>
    <w:rsid w:val="0032562F"/>
    <w:rsid w:val="00325AC4"/>
    <w:rsid w:val="00325D16"/>
    <w:rsid w:val="00327A60"/>
    <w:rsid w:val="00327C22"/>
    <w:rsid w:val="00330349"/>
    <w:rsid w:val="003308D8"/>
    <w:rsid w:val="003313EB"/>
    <w:rsid w:val="003320AC"/>
    <w:rsid w:val="00333351"/>
    <w:rsid w:val="0033351C"/>
    <w:rsid w:val="00333525"/>
    <w:rsid w:val="00333B56"/>
    <w:rsid w:val="00333E5A"/>
    <w:rsid w:val="00334054"/>
    <w:rsid w:val="003356CD"/>
    <w:rsid w:val="003361EA"/>
    <w:rsid w:val="00337B48"/>
    <w:rsid w:val="0034067C"/>
    <w:rsid w:val="00340CDF"/>
    <w:rsid w:val="00340DE7"/>
    <w:rsid w:val="0034108F"/>
    <w:rsid w:val="00341E11"/>
    <w:rsid w:val="00341F27"/>
    <w:rsid w:val="00341FEB"/>
    <w:rsid w:val="00342227"/>
    <w:rsid w:val="003431D9"/>
    <w:rsid w:val="0034391A"/>
    <w:rsid w:val="00343BA6"/>
    <w:rsid w:val="00344669"/>
    <w:rsid w:val="00344A5D"/>
    <w:rsid w:val="00345AD5"/>
    <w:rsid w:val="003460F3"/>
    <w:rsid w:val="003472DE"/>
    <w:rsid w:val="0035012D"/>
    <w:rsid w:val="00351F67"/>
    <w:rsid w:val="00352806"/>
    <w:rsid w:val="00353DD4"/>
    <w:rsid w:val="00354033"/>
    <w:rsid w:val="00354AD9"/>
    <w:rsid w:val="0035597D"/>
    <w:rsid w:val="00356203"/>
    <w:rsid w:val="003606B2"/>
    <w:rsid w:val="00361B26"/>
    <w:rsid w:val="00361C91"/>
    <w:rsid w:val="00362037"/>
    <w:rsid w:val="00362775"/>
    <w:rsid w:val="00363749"/>
    <w:rsid w:val="00363B8C"/>
    <w:rsid w:val="00363F44"/>
    <w:rsid w:val="003654CE"/>
    <w:rsid w:val="003659F5"/>
    <w:rsid w:val="00365AC8"/>
    <w:rsid w:val="00367060"/>
    <w:rsid w:val="0036716C"/>
    <w:rsid w:val="003673C5"/>
    <w:rsid w:val="00367B8C"/>
    <w:rsid w:val="003702EB"/>
    <w:rsid w:val="00370F46"/>
    <w:rsid w:val="00372DF6"/>
    <w:rsid w:val="00373083"/>
    <w:rsid w:val="00373448"/>
    <w:rsid w:val="003744BF"/>
    <w:rsid w:val="00376F15"/>
    <w:rsid w:val="00377CBC"/>
    <w:rsid w:val="00377FB7"/>
    <w:rsid w:val="00377FE5"/>
    <w:rsid w:val="00381F47"/>
    <w:rsid w:val="0038352A"/>
    <w:rsid w:val="00383625"/>
    <w:rsid w:val="003836FC"/>
    <w:rsid w:val="00384C06"/>
    <w:rsid w:val="00384D62"/>
    <w:rsid w:val="003867FC"/>
    <w:rsid w:val="00386B04"/>
    <w:rsid w:val="00386CBE"/>
    <w:rsid w:val="00387C05"/>
    <w:rsid w:val="00387FA1"/>
    <w:rsid w:val="003903B0"/>
    <w:rsid w:val="00391EF0"/>
    <w:rsid w:val="0039512D"/>
    <w:rsid w:val="003979FA"/>
    <w:rsid w:val="00397A9A"/>
    <w:rsid w:val="003A0E39"/>
    <w:rsid w:val="003A11E7"/>
    <w:rsid w:val="003A193C"/>
    <w:rsid w:val="003A1E63"/>
    <w:rsid w:val="003A24FE"/>
    <w:rsid w:val="003A312E"/>
    <w:rsid w:val="003A3475"/>
    <w:rsid w:val="003A459E"/>
    <w:rsid w:val="003A4EDC"/>
    <w:rsid w:val="003A4F4E"/>
    <w:rsid w:val="003A522E"/>
    <w:rsid w:val="003A5304"/>
    <w:rsid w:val="003A708D"/>
    <w:rsid w:val="003A74E9"/>
    <w:rsid w:val="003B0E8A"/>
    <w:rsid w:val="003B36E0"/>
    <w:rsid w:val="003B41A6"/>
    <w:rsid w:val="003B44E5"/>
    <w:rsid w:val="003B4C84"/>
    <w:rsid w:val="003B5E66"/>
    <w:rsid w:val="003B6AFB"/>
    <w:rsid w:val="003B6F67"/>
    <w:rsid w:val="003B710C"/>
    <w:rsid w:val="003B7424"/>
    <w:rsid w:val="003C0FCE"/>
    <w:rsid w:val="003C1501"/>
    <w:rsid w:val="003C359B"/>
    <w:rsid w:val="003C4C49"/>
    <w:rsid w:val="003C6F16"/>
    <w:rsid w:val="003C758B"/>
    <w:rsid w:val="003C7B82"/>
    <w:rsid w:val="003D0D1B"/>
    <w:rsid w:val="003D11A7"/>
    <w:rsid w:val="003D290D"/>
    <w:rsid w:val="003D39E9"/>
    <w:rsid w:val="003D4025"/>
    <w:rsid w:val="003D47A6"/>
    <w:rsid w:val="003D4B95"/>
    <w:rsid w:val="003D4F3D"/>
    <w:rsid w:val="003D533F"/>
    <w:rsid w:val="003D6846"/>
    <w:rsid w:val="003D79C2"/>
    <w:rsid w:val="003E0112"/>
    <w:rsid w:val="003E157D"/>
    <w:rsid w:val="003E1E04"/>
    <w:rsid w:val="003E21BF"/>
    <w:rsid w:val="003E23A7"/>
    <w:rsid w:val="003E2557"/>
    <w:rsid w:val="003E270F"/>
    <w:rsid w:val="003E325B"/>
    <w:rsid w:val="003E3954"/>
    <w:rsid w:val="003E3A37"/>
    <w:rsid w:val="003E4689"/>
    <w:rsid w:val="003E48EF"/>
    <w:rsid w:val="003E4A86"/>
    <w:rsid w:val="003E5CE7"/>
    <w:rsid w:val="003E5F4E"/>
    <w:rsid w:val="003E6115"/>
    <w:rsid w:val="003E65CD"/>
    <w:rsid w:val="003F0AA4"/>
    <w:rsid w:val="003F0F07"/>
    <w:rsid w:val="003F14D2"/>
    <w:rsid w:val="003F1B97"/>
    <w:rsid w:val="003F2B0A"/>
    <w:rsid w:val="003F3253"/>
    <w:rsid w:val="003F3B3E"/>
    <w:rsid w:val="003F50CB"/>
    <w:rsid w:val="003F5A7C"/>
    <w:rsid w:val="003F6333"/>
    <w:rsid w:val="003F6689"/>
    <w:rsid w:val="003F69D7"/>
    <w:rsid w:val="003F77AD"/>
    <w:rsid w:val="003F79CE"/>
    <w:rsid w:val="003F7DE9"/>
    <w:rsid w:val="003F7E4E"/>
    <w:rsid w:val="003F7E9A"/>
    <w:rsid w:val="00401C5E"/>
    <w:rsid w:val="00401E46"/>
    <w:rsid w:val="00402BA7"/>
    <w:rsid w:val="00402D76"/>
    <w:rsid w:val="0040365E"/>
    <w:rsid w:val="00403C90"/>
    <w:rsid w:val="00404C5E"/>
    <w:rsid w:val="004057F8"/>
    <w:rsid w:val="0040601A"/>
    <w:rsid w:val="004079F4"/>
    <w:rsid w:val="004110DE"/>
    <w:rsid w:val="00411635"/>
    <w:rsid w:val="00412BC8"/>
    <w:rsid w:val="00413FFC"/>
    <w:rsid w:val="004143FD"/>
    <w:rsid w:val="00414B8E"/>
    <w:rsid w:val="0041594B"/>
    <w:rsid w:val="00415B47"/>
    <w:rsid w:val="00415C90"/>
    <w:rsid w:val="00415D11"/>
    <w:rsid w:val="004169C5"/>
    <w:rsid w:val="00416A44"/>
    <w:rsid w:val="004171B0"/>
    <w:rsid w:val="00417C8B"/>
    <w:rsid w:val="00420BAF"/>
    <w:rsid w:val="00421A27"/>
    <w:rsid w:val="004226F2"/>
    <w:rsid w:val="00422DB4"/>
    <w:rsid w:val="00423A33"/>
    <w:rsid w:val="00423E9B"/>
    <w:rsid w:val="004253C7"/>
    <w:rsid w:val="004256A9"/>
    <w:rsid w:val="004257AF"/>
    <w:rsid w:val="00425DAA"/>
    <w:rsid w:val="00425E63"/>
    <w:rsid w:val="0042664D"/>
    <w:rsid w:val="0043014B"/>
    <w:rsid w:val="00432806"/>
    <w:rsid w:val="00433398"/>
    <w:rsid w:val="004336E8"/>
    <w:rsid w:val="00433E8F"/>
    <w:rsid w:val="00434268"/>
    <w:rsid w:val="00434A13"/>
    <w:rsid w:val="00434F4D"/>
    <w:rsid w:val="004404F7"/>
    <w:rsid w:val="0044087B"/>
    <w:rsid w:val="00440F76"/>
    <w:rsid w:val="004414C7"/>
    <w:rsid w:val="00442159"/>
    <w:rsid w:val="00443AFB"/>
    <w:rsid w:val="00443C4D"/>
    <w:rsid w:val="00443DCC"/>
    <w:rsid w:val="0044416D"/>
    <w:rsid w:val="00444E99"/>
    <w:rsid w:val="00446599"/>
    <w:rsid w:val="00447382"/>
    <w:rsid w:val="00447396"/>
    <w:rsid w:val="00447920"/>
    <w:rsid w:val="00447939"/>
    <w:rsid w:val="00447994"/>
    <w:rsid w:val="00447E67"/>
    <w:rsid w:val="00450D14"/>
    <w:rsid w:val="00451B08"/>
    <w:rsid w:val="004546B5"/>
    <w:rsid w:val="00455129"/>
    <w:rsid w:val="00460508"/>
    <w:rsid w:val="00460923"/>
    <w:rsid w:val="00460B78"/>
    <w:rsid w:val="00460C17"/>
    <w:rsid w:val="00463C1D"/>
    <w:rsid w:val="00463F92"/>
    <w:rsid w:val="00464D21"/>
    <w:rsid w:val="00466A45"/>
    <w:rsid w:val="00466DEE"/>
    <w:rsid w:val="004671BD"/>
    <w:rsid w:val="00470661"/>
    <w:rsid w:val="00470903"/>
    <w:rsid w:val="00470F5A"/>
    <w:rsid w:val="00475FFB"/>
    <w:rsid w:val="00476408"/>
    <w:rsid w:val="00477C08"/>
    <w:rsid w:val="00477D3E"/>
    <w:rsid w:val="00480E8D"/>
    <w:rsid w:val="00480EC1"/>
    <w:rsid w:val="00480FD1"/>
    <w:rsid w:val="0048160F"/>
    <w:rsid w:val="0048246B"/>
    <w:rsid w:val="00482F2F"/>
    <w:rsid w:val="00483084"/>
    <w:rsid w:val="004833D6"/>
    <w:rsid w:val="004835A1"/>
    <w:rsid w:val="0048419E"/>
    <w:rsid w:val="00484636"/>
    <w:rsid w:val="00484729"/>
    <w:rsid w:val="00485C8E"/>
    <w:rsid w:val="0048667A"/>
    <w:rsid w:val="00487051"/>
    <w:rsid w:val="004871F0"/>
    <w:rsid w:val="0048792F"/>
    <w:rsid w:val="00487AA1"/>
    <w:rsid w:val="00487FD7"/>
    <w:rsid w:val="0049047F"/>
    <w:rsid w:val="004905F0"/>
    <w:rsid w:val="00490A16"/>
    <w:rsid w:val="00491072"/>
    <w:rsid w:val="004910E2"/>
    <w:rsid w:val="004914EA"/>
    <w:rsid w:val="00492954"/>
    <w:rsid w:val="00493561"/>
    <w:rsid w:val="00493828"/>
    <w:rsid w:val="004939A6"/>
    <w:rsid w:val="00493BC9"/>
    <w:rsid w:val="00494831"/>
    <w:rsid w:val="0049567C"/>
    <w:rsid w:val="004958F7"/>
    <w:rsid w:val="00497145"/>
    <w:rsid w:val="004A0C61"/>
    <w:rsid w:val="004A1CDB"/>
    <w:rsid w:val="004A1D27"/>
    <w:rsid w:val="004A3755"/>
    <w:rsid w:val="004A4B4A"/>
    <w:rsid w:val="004A54A4"/>
    <w:rsid w:val="004A5B68"/>
    <w:rsid w:val="004A65DA"/>
    <w:rsid w:val="004A6CBB"/>
    <w:rsid w:val="004B1BE4"/>
    <w:rsid w:val="004B227D"/>
    <w:rsid w:val="004B25EB"/>
    <w:rsid w:val="004B29D6"/>
    <w:rsid w:val="004B37F8"/>
    <w:rsid w:val="004B384D"/>
    <w:rsid w:val="004B3BBC"/>
    <w:rsid w:val="004B4168"/>
    <w:rsid w:val="004B4617"/>
    <w:rsid w:val="004B52BB"/>
    <w:rsid w:val="004B6CE4"/>
    <w:rsid w:val="004B714B"/>
    <w:rsid w:val="004B7781"/>
    <w:rsid w:val="004B7F25"/>
    <w:rsid w:val="004C01CA"/>
    <w:rsid w:val="004C3078"/>
    <w:rsid w:val="004C3E03"/>
    <w:rsid w:val="004C4B45"/>
    <w:rsid w:val="004C4FA9"/>
    <w:rsid w:val="004C5145"/>
    <w:rsid w:val="004C565C"/>
    <w:rsid w:val="004C5DE8"/>
    <w:rsid w:val="004C6342"/>
    <w:rsid w:val="004C7C56"/>
    <w:rsid w:val="004D0C33"/>
    <w:rsid w:val="004D18E8"/>
    <w:rsid w:val="004D2628"/>
    <w:rsid w:val="004D4030"/>
    <w:rsid w:val="004D441C"/>
    <w:rsid w:val="004D4A2C"/>
    <w:rsid w:val="004D4CF6"/>
    <w:rsid w:val="004D5854"/>
    <w:rsid w:val="004E0D9B"/>
    <w:rsid w:val="004E21AD"/>
    <w:rsid w:val="004E22FB"/>
    <w:rsid w:val="004E234C"/>
    <w:rsid w:val="004E23B2"/>
    <w:rsid w:val="004E35BF"/>
    <w:rsid w:val="004E3B96"/>
    <w:rsid w:val="004E4168"/>
    <w:rsid w:val="004E480A"/>
    <w:rsid w:val="004E49E3"/>
    <w:rsid w:val="004E54D8"/>
    <w:rsid w:val="004E598A"/>
    <w:rsid w:val="004E69C7"/>
    <w:rsid w:val="004E6B05"/>
    <w:rsid w:val="004E729E"/>
    <w:rsid w:val="004F0CEC"/>
    <w:rsid w:val="004F13E8"/>
    <w:rsid w:val="004F5843"/>
    <w:rsid w:val="004F5B5E"/>
    <w:rsid w:val="004F63EB"/>
    <w:rsid w:val="004F6812"/>
    <w:rsid w:val="004F7D01"/>
    <w:rsid w:val="00500770"/>
    <w:rsid w:val="0050144D"/>
    <w:rsid w:val="00503361"/>
    <w:rsid w:val="005051A4"/>
    <w:rsid w:val="005057B5"/>
    <w:rsid w:val="00506D4A"/>
    <w:rsid w:val="00507788"/>
    <w:rsid w:val="005110E1"/>
    <w:rsid w:val="00511B8B"/>
    <w:rsid w:val="00511D5F"/>
    <w:rsid w:val="00512AAF"/>
    <w:rsid w:val="00513159"/>
    <w:rsid w:val="00513715"/>
    <w:rsid w:val="005137AD"/>
    <w:rsid w:val="00514BAF"/>
    <w:rsid w:val="00515767"/>
    <w:rsid w:val="00515E02"/>
    <w:rsid w:val="00516A48"/>
    <w:rsid w:val="00520398"/>
    <w:rsid w:val="00523418"/>
    <w:rsid w:val="0052346B"/>
    <w:rsid w:val="00523C80"/>
    <w:rsid w:val="00524383"/>
    <w:rsid w:val="00524C8F"/>
    <w:rsid w:val="0052584E"/>
    <w:rsid w:val="00525A7B"/>
    <w:rsid w:val="00530A2F"/>
    <w:rsid w:val="0053312B"/>
    <w:rsid w:val="00533E87"/>
    <w:rsid w:val="00534763"/>
    <w:rsid w:val="00534BF9"/>
    <w:rsid w:val="00534CF3"/>
    <w:rsid w:val="00534F77"/>
    <w:rsid w:val="00535A88"/>
    <w:rsid w:val="005363DA"/>
    <w:rsid w:val="005367FE"/>
    <w:rsid w:val="005375FA"/>
    <w:rsid w:val="00541BD3"/>
    <w:rsid w:val="00541DD3"/>
    <w:rsid w:val="00542F9C"/>
    <w:rsid w:val="005436E4"/>
    <w:rsid w:val="00544C94"/>
    <w:rsid w:val="00544FE1"/>
    <w:rsid w:val="00545239"/>
    <w:rsid w:val="00545FB5"/>
    <w:rsid w:val="0054687E"/>
    <w:rsid w:val="005474E1"/>
    <w:rsid w:val="00547C0C"/>
    <w:rsid w:val="0055085B"/>
    <w:rsid w:val="005512E2"/>
    <w:rsid w:val="00551622"/>
    <w:rsid w:val="00551C33"/>
    <w:rsid w:val="00552834"/>
    <w:rsid w:val="005530A3"/>
    <w:rsid w:val="00554247"/>
    <w:rsid w:val="00554306"/>
    <w:rsid w:val="00557025"/>
    <w:rsid w:val="0055742C"/>
    <w:rsid w:val="00557D85"/>
    <w:rsid w:val="00565529"/>
    <w:rsid w:val="005668AF"/>
    <w:rsid w:val="00570F42"/>
    <w:rsid w:val="00571D0D"/>
    <w:rsid w:val="005720F8"/>
    <w:rsid w:val="005741A8"/>
    <w:rsid w:val="005745E3"/>
    <w:rsid w:val="00574C2F"/>
    <w:rsid w:val="00575714"/>
    <w:rsid w:val="00577053"/>
    <w:rsid w:val="00577A42"/>
    <w:rsid w:val="00580367"/>
    <w:rsid w:val="00580658"/>
    <w:rsid w:val="00581F72"/>
    <w:rsid w:val="0058231D"/>
    <w:rsid w:val="00582C43"/>
    <w:rsid w:val="005835C9"/>
    <w:rsid w:val="005837FE"/>
    <w:rsid w:val="00584149"/>
    <w:rsid w:val="00584DB6"/>
    <w:rsid w:val="0058533D"/>
    <w:rsid w:val="00585BE9"/>
    <w:rsid w:val="005860F7"/>
    <w:rsid w:val="00586515"/>
    <w:rsid w:val="00587187"/>
    <w:rsid w:val="00587F52"/>
    <w:rsid w:val="005906B2"/>
    <w:rsid w:val="005908B0"/>
    <w:rsid w:val="00591530"/>
    <w:rsid w:val="005921F5"/>
    <w:rsid w:val="00592F37"/>
    <w:rsid w:val="00594F01"/>
    <w:rsid w:val="00595317"/>
    <w:rsid w:val="00595907"/>
    <w:rsid w:val="0059613E"/>
    <w:rsid w:val="005961F5"/>
    <w:rsid w:val="005A0A0B"/>
    <w:rsid w:val="005A0B97"/>
    <w:rsid w:val="005A0E33"/>
    <w:rsid w:val="005A1981"/>
    <w:rsid w:val="005A494D"/>
    <w:rsid w:val="005A49DD"/>
    <w:rsid w:val="005A57E7"/>
    <w:rsid w:val="005A792D"/>
    <w:rsid w:val="005A7BEC"/>
    <w:rsid w:val="005B1FDE"/>
    <w:rsid w:val="005B37F4"/>
    <w:rsid w:val="005B3E68"/>
    <w:rsid w:val="005B4E66"/>
    <w:rsid w:val="005B666F"/>
    <w:rsid w:val="005B68C9"/>
    <w:rsid w:val="005B6901"/>
    <w:rsid w:val="005B6F7A"/>
    <w:rsid w:val="005B7FF2"/>
    <w:rsid w:val="005C1A20"/>
    <w:rsid w:val="005C1A68"/>
    <w:rsid w:val="005C30CD"/>
    <w:rsid w:val="005C3726"/>
    <w:rsid w:val="005C3A2F"/>
    <w:rsid w:val="005C421A"/>
    <w:rsid w:val="005C5380"/>
    <w:rsid w:val="005C676A"/>
    <w:rsid w:val="005C68C0"/>
    <w:rsid w:val="005C712B"/>
    <w:rsid w:val="005C7357"/>
    <w:rsid w:val="005C799E"/>
    <w:rsid w:val="005D0167"/>
    <w:rsid w:val="005D03FD"/>
    <w:rsid w:val="005D05AE"/>
    <w:rsid w:val="005D1739"/>
    <w:rsid w:val="005D1932"/>
    <w:rsid w:val="005D2A8E"/>
    <w:rsid w:val="005D2DE1"/>
    <w:rsid w:val="005D2E41"/>
    <w:rsid w:val="005D3105"/>
    <w:rsid w:val="005D445D"/>
    <w:rsid w:val="005D559C"/>
    <w:rsid w:val="005D5AB7"/>
    <w:rsid w:val="005D5AFD"/>
    <w:rsid w:val="005D5E20"/>
    <w:rsid w:val="005D5F40"/>
    <w:rsid w:val="005D6371"/>
    <w:rsid w:val="005D7EDC"/>
    <w:rsid w:val="005E2173"/>
    <w:rsid w:val="005E21C6"/>
    <w:rsid w:val="005E2A82"/>
    <w:rsid w:val="005E3304"/>
    <w:rsid w:val="005E40B3"/>
    <w:rsid w:val="005E4951"/>
    <w:rsid w:val="005E4E2B"/>
    <w:rsid w:val="005E52B4"/>
    <w:rsid w:val="005E574E"/>
    <w:rsid w:val="005E65E2"/>
    <w:rsid w:val="005F2F1F"/>
    <w:rsid w:val="005F2F41"/>
    <w:rsid w:val="005F3A12"/>
    <w:rsid w:val="005F46B4"/>
    <w:rsid w:val="005F4C22"/>
    <w:rsid w:val="005F4F6A"/>
    <w:rsid w:val="005F621F"/>
    <w:rsid w:val="005F7442"/>
    <w:rsid w:val="005F74A7"/>
    <w:rsid w:val="005F74F8"/>
    <w:rsid w:val="00600234"/>
    <w:rsid w:val="00600B26"/>
    <w:rsid w:val="00600D37"/>
    <w:rsid w:val="00601087"/>
    <w:rsid w:val="006013BE"/>
    <w:rsid w:val="00601AD7"/>
    <w:rsid w:val="00601B86"/>
    <w:rsid w:val="00601C0D"/>
    <w:rsid w:val="00601FF8"/>
    <w:rsid w:val="0060384A"/>
    <w:rsid w:val="00604B12"/>
    <w:rsid w:val="00605A89"/>
    <w:rsid w:val="00606657"/>
    <w:rsid w:val="00606E81"/>
    <w:rsid w:val="00607D4C"/>
    <w:rsid w:val="006119CF"/>
    <w:rsid w:val="0061231B"/>
    <w:rsid w:val="00612D01"/>
    <w:rsid w:val="0061324C"/>
    <w:rsid w:val="0061487C"/>
    <w:rsid w:val="00614B79"/>
    <w:rsid w:val="006169DA"/>
    <w:rsid w:val="00617318"/>
    <w:rsid w:val="00617C7C"/>
    <w:rsid w:val="00621112"/>
    <w:rsid w:val="00621336"/>
    <w:rsid w:val="0062156E"/>
    <w:rsid w:val="006226A5"/>
    <w:rsid w:val="00624858"/>
    <w:rsid w:val="00625125"/>
    <w:rsid w:val="00625D61"/>
    <w:rsid w:val="006268D9"/>
    <w:rsid w:val="00631A68"/>
    <w:rsid w:val="006320D5"/>
    <w:rsid w:val="00632588"/>
    <w:rsid w:val="00634B99"/>
    <w:rsid w:val="006359EA"/>
    <w:rsid w:val="006374A7"/>
    <w:rsid w:val="0064054F"/>
    <w:rsid w:val="00640D74"/>
    <w:rsid w:val="006430FD"/>
    <w:rsid w:val="0064324E"/>
    <w:rsid w:val="0064330E"/>
    <w:rsid w:val="00646647"/>
    <w:rsid w:val="006469BD"/>
    <w:rsid w:val="006470AB"/>
    <w:rsid w:val="00647D03"/>
    <w:rsid w:val="006500EA"/>
    <w:rsid w:val="00650E17"/>
    <w:rsid w:val="006533BB"/>
    <w:rsid w:val="00653870"/>
    <w:rsid w:val="00653C75"/>
    <w:rsid w:val="00653F27"/>
    <w:rsid w:val="00653FAE"/>
    <w:rsid w:val="00654B01"/>
    <w:rsid w:val="00655463"/>
    <w:rsid w:val="006570BB"/>
    <w:rsid w:val="00660687"/>
    <w:rsid w:val="00660A68"/>
    <w:rsid w:val="00660DE2"/>
    <w:rsid w:val="006618AC"/>
    <w:rsid w:val="00662A29"/>
    <w:rsid w:val="0066344E"/>
    <w:rsid w:val="00665789"/>
    <w:rsid w:val="00666303"/>
    <w:rsid w:val="0066667F"/>
    <w:rsid w:val="00666F41"/>
    <w:rsid w:val="00667596"/>
    <w:rsid w:val="00670DB0"/>
    <w:rsid w:val="00670E8F"/>
    <w:rsid w:val="0067144D"/>
    <w:rsid w:val="00671598"/>
    <w:rsid w:val="0067273A"/>
    <w:rsid w:val="00672B21"/>
    <w:rsid w:val="00672F29"/>
    <w:rsid w:val="006730A4"/>
    <w:rsid w:val="00673144"/>
    <w:rsid w:val="0067328D"/>
    <w:rsid w:val="00673AD8"/>
    <w:rsid w:val="00673C8F"/>
    <w:rsid w:val="00675246"/>
    <w:rsid w:val="00676A96"/>
    <w:rsid w:val="00677D7B"/>
    <w:rsid w:val="00681269"/>
    <w:rsid w:val="006823F3"/>
    <w:rsid w:val="00683608"/>
    <w:rsid w:val="00683F59"/>
    <w:rsid w:val="0068680A"/>
    <w:rsid w:val="0068788A"/>
    <w:rsid w:val="00690684"/>
    <w:rsid w:val="00690FA6"/>
    <w:rsid w:val="006919D3"/>
    <w:rsid w:val="006929D6"/>
    <w:rsid w:val="00692B88"/>
    <w:rsid w:val="00692F70"/>
    <w:rsid w:val="006940B4"/>
    <w:rsid w:val="00695B51"/>
    <w:rsid w:val="00696ADA"/>
    <w:rsid w:val="00697B02"/>
    <w:rsid w:val="006A0C02"/>
    <w:rsid w:val="006A0EB1"/>
    <w:rsid w:val="006A4F2A"/>
    <w:rsid w:val="006A674B"/>
    <w:rsid w:val="006A75D8"/>
    <w:rsid w:val="006A7A05"/>
    <w:rsid w:val="006B1ED3"/>
    <w:rsid w:val="006B200A"/>
    <w:rsid w:val="006B2C8A"/>
    <w:rsid w:val="006B32F9"/>
    <w:rsid w:val="006B7695"/>
    <w:rsid w:val="006B79A3"/>
    <w:rsid w:val="006B7C5D"/>
    <w:rsid w:val="006B7E11"/>
    <w:rsid w:val="006C2211"/>
    <w:rsid w:val="006C24DA"/>
    <w:rsid w:val="006C3F4D"/>
    <w:rsid w:val="006C541D"/>
    <w:rsid w:val="006C6395"/>
    <w:rsid w:val="006C6CC2"/>
    <w:rsid w:val="006C6E4C"/>
    <w:rsid w:val="006D031E"/>
    <w:rsid w:val="006D1A10"/>
    <w:rsid w:val="006D1BD2"/>
    <w:rsid w:val="006D23CA"/>
    <w:rsid w:val="006D23D2"/>
    <w:rsid w:val="006D251A"/>
    <w:rsid w:val="006D3864"/>
    <w:rsid w:val="006D425F"/>
    <w:rsid w:val="006D4CF2"/>
    <w:rsid w:val="006D5F23"/>
    <w:rsid w:val="006D7869"/>
    <w:rsid w:val="006D7B7F"/>
    <w:rsid w:val="006D7F24"/>
    <w:rsid w:val="006E03AC"/>
    <w:rsid w:val="006E0961"/>
    <w:rsid w:val="006E2432"/>
    <w:rsid w:val="006E2A4B"/>
    <w:rsid w:val="006E39F7"/>
    <w:rsid w:val="006E4226"/>
    <w:rsid w:val="006E50F9"/>
    <w:rsid w:val="006E5786"/>
    <w:rsid w:val="006E69E3"/>
    <w:rsid w:val="006E73BC"/>
    <w:rsid w:val="006E7FC4"/>
    <w:rsid w:val="006F047E"/>
    <w:rsid w:val="006F14D6"/>
    <w:rsid w:val="006F1689"/>
    <w:rsid w:val="006F1D44"/>
    <w:rsid w:val="006F1EA5"/>
    <w:rsid w:val="006F2083"/>
    <w:rsid w:val="006F38B7"/>
    <w:rsid w:val="006F4D3F"/>
    <w:rsid w:val="006F506C"/>
    <w:rsid w:val="006F53DA"/>
    <w:rsid w:val="006F6489"/>
    <w:rsid w:val="006F6744"/>
    <w:rsid w:val="006F69FC"/>
    <w:rsid w:val="007018CF"/>
    <w:rsid w:val="00701C6A"/>
    <w:rsid w:val="00704FCD"/>
    <w:rsid w:val="00707A78"/>
    <w:rsid w:val="00707D27"/>
    <w:rsid w:val="00707D49"/>
    <w:rsid w:val="00712106"/>
    <w:rsid w:val="007124DA"/>
    <w:rsid w:val="0071485B"/>
    <w:rsid w:val="00714A06"/>
    <w:rsid w:val="007155DA"/>
    <w:rsid w:val="00716461"/>
    <w:rsid w:val="00717414"/>
    <w:rsid w:val="0072017F"/>
    <w:rsid w:val="007212CC"/>
    <w:rsid w:val="00721351"/>
    <w:rsid w:val="00721C31"/>
    <w:rsid w:val="007244E6"/>
    <w:rsid w:val="00724A0F"/>
    <w:rsid w:val="007260C5"/>
    <w:rsid w:val="00727B78"/>
    <w:rsid w:val="00730839"/>
    <w:rsid w:val="00731702"/>
    <w:rsid w:val="00731725"/>
    <w:rsid w:val="00732097"/>
    <w:rsid w:val="00732163"/>
    <w:rsid w:val="007332CE"/>
    <w:rsid w:val="00733794"/>
    <w:rsid w:val="007338C9"/>
    <w:rsid w:val="00733A6A"/>
    <w:rsid w:val="007345CA"/>
    <w:rsid w:val="00734818"/>
    <w:rsid w:val="00735855"/>
    <w:rsid w:val="00737CD3"/>
    <w:rsid w:val="00740B7A"/>
    <w:rsid w:val="00740FDF"/>
    <w:rsid w:val="007413FC"/>
    <w:rsid w:val="0074317A"/>
    <w:rsid w:val="00743CAA"/>
    <w:rsid w:val="00744AEA"/>
    <w:rsid w:val="0074543F"/>
    <w:rsid w:val="00745DA7"/>
    <w:rsid w:val="00745F2F"/>
    <w:rsid w:val="00747543"/>
    <w:rsid w:val="00750349"/>
    <w:rsid w:val="007515D3"/>
    <w:rsid w:val="00751DC7"/>
    <w:rsid w:val="007523E2"/>
    <w:rsid w:val="00752A2D"/>
    <w:rsid w:val="00752D09"/>
    <w:rsid w:val="00753218"/>
    <w:rsid w:val="0075430D"/>
    <w:rsid w:val="00755614"/>
    <w:rsid w:val="00762198"/>
    <w:rsid w:val="00764951"/>
    <w:rsid w:val="0077233A"/>
    <w:rsid w:val="00773D17"/>
    <w:rsid w:val="00775E5E"/>
    <w:rsid w:val="00776D81"/>
    <w:rsid w:val="00777B35"/>
    <w:rsid w:val="00777EE4"/>
    <w:rsid w:val="007805F4"/>
    <w:rsid w:val="007808EE"/>
    <w:rsid w:val="0078247F"/>
    <w:rsid w:val="007838DB"/>
    <w:rsid w:val="00784131"/>
    <w:rsid w:val="0078519A"/>
    <w:rsid w:val="007866E8"/>
    <w:rsid w:val="0078693A"/>
    <w:rsid w:val="007872F6"/>
    <w:rsid w:val="007904AD"/>
    <w:rsid w:val="007908CA"/>
    <w:rsid w:val="00790F53"/>
    <w:rsid w:val="007910A2"/>
    <w:rsid w:val="007912AF"/>
    <w:rsid w:val="00791975"/>
    <w:rsid w:val="0079228E"/>
    <w:rsid w:val="00793D61"/>
    <w:rsid w:val="00795597"/>
    <w:rsid w:val="00795BA8"/>
    <w:rsid w:val="00795EB8"/>
    <w:rsid w:val="00796BA3"/>
    <w:rsid w:val="007A211F"/>
    <w:rsid w:val="007A2E20"/>
    <w:rsid w:val="007A3274"/>
    <w:rsid w:val="007A371C"/>
    <w:rsid w:val="007A41C9"/>
    <w:rsid w:val="007A634E"/>
    <w:rsid w:val="007A6614"/>
    <w:rsid w:val="007A6BCA"/>
    <w:rsid w:val="007A6E04"/>
    <w:rsid w:val="007A78E1"/>
    <w:rsid w:val="007B020D"/>
    <w:rsid w:val="007B0D28"/>
    <w:rsid w:val="007B14FE"/>
    <w:rsid w:val="007B34BD"/>
    <w:rsid w:val="007B3676"/>
    <w:rsid w:val="007B3D71"/>
    <w:rsid w:val="007B3EF8"/>
    <w:rsid w:val="007B406F"/>
    <w:rsid w:val="007B459A"/>
    <w:rsid w:val="007B5EE3"/>
    <w:rsid w:val="007B6AA5"/>
    <w:rsid w:val="007B72CA"/>
    <w:rsid w:val="007B7A08"/>
    <w:rsid w:val="007C0085"/>
    <w:rsid w:val="007C0A97"/>
    <w:rsid w:val="007C14F5"/>
    <w:rsid w:val="007C15EA"/>
    <w:rsid w:val="007C1785"/>
    <w:rsid w:val="007C1A96"/>
    <w:rsid w:val="007C2AE5"/>
    <w:rsid w:val="007C3718"/>
    <w:rsid w:val="007C45F9"/>
    <w:rsid w:val="007C5D05"/>
    <w:rsid w:val="007C5F1D"/>
    <w:rsid w:val="007C7FE7"/>
    <w:rsid w:val="007D0752"/>
    <w:rsid w:val="007D0A97"/>
    <w:rsid w:val="007D103B"/>
    <w:rsid w:val="007D2A6C"/>
    <w:rsid w:val="007D2B17"/>
    <w:rsid w:val="007D427B"/>
    <w:rsid w:val="007D4F6A"/>
    <w:rsid w:val="007D63B3"/>
    <w:rsid w:val="007D67B6"/>
    <w:rsid w:val="007D692B"/>
    <w:rsid w:val="007D7898"/>
    <w:rsid w:val="007D7D9D"/>
    <w:rsid w:val="007E049F"/>
    <w:rsid w:val="007E1ABF"/>
    <w:rsid w:val="007E1B2C"/>
    <w:rsid w:val="007E1B3E"/>
    <w:rsid w:val="007E1C3E"/>
    <w:rsid w:val="007E3986"/>
    <w:rsid w:val="007E3F62"/>
    <w:rsid w:val="007E436D"/>
    <w:rsid w:val="007E44B2"/>
    <w:rsid w:val="007E4BE9"/>
    <w:rsid w:val="007E76B4"/>
    <w:rsid w:val="007E7E17"/>
    <w:rsid w:val="007F0775"/>
    <w:rsid w:val="007F0DA0"/>
    <w:rsid w:val="007F1448"/>
    <w:rsid w:val="007F1C50"/>
    <w:rsid w:val="007F2752"/>
    <w:rsid w:val="007F28BA"/>
    <w:rsid w:val="007F5442"/>
    <w:rsid w:val="007F66D9"/>
    <w:rsid w:val="007F70B8"/>
    <w:rsid w:val="007F7497"/>
    <w:rsid w:val="0080158C"/>
    <w:rsid w:val="008016C1"/>
    <w:rsid w:val="0080215A"/>
    <w:rsid w:val="008034FB"/>
    <w:rsid w:val="00804111"/>
    <w:rsid w:val="008041F5"/>
    <w:rsid w:val="00804ACA"/>
    <w:rsid w:val="00804EF6"/>
    <w:rsid w:val="008050EE"/>
    <w:rsid w:val="00805A04"/>
    <w:rsid w:val="0081096A"/>
    <w:rsid w:val="00811C03"/>
    <w:rsid w:val="00812CF9"/>
    <w:rsid w:val="008134C9"/>
    <w:rsid w:val="008135FB"/>
    <w:rsid w:val="00813913"/>
    <w:rsid w:val="00813F8A"/>
    <w:rsid w:val="00814183"/>
    <w:rsid w:val="00814ACA"/>
    <w:rsid w:val="00814EB5"/>
    <w:rsid w:val="0081543D"/>
    <w:rsid w:val="00816456"/>
    <w:rsid w:val="008204FC"/>
    <w:rsid w:val="0082105F"/>
    <w:rsid w:val="00821F8E"/>
    <w:rsid w:val="00822CCB"/>
    <w:rsid w:val="008231AE"/>
    <w:rsid w:val="00823425"/>
    <w:rsid w:val="00823BDD"/>
    <w:rsid w:val="00825716"/>
    <w:rsid w:val="0082603D"/>
    <w:rsid w:val="00826E43"/>
    <w:rsid w:val="00830CA1"/>
    <w:rsid w:val="00830CFF"/>
    <w:rsid w:val="00830DD6"/>
    <w:rsid w:val="00832755"/>
    <w:rsid w:val="0083277D"/>
    <w:rsid w:val="0083295F"/>
    <w:rsid w:val="00833014"/>
    <w:rsid w:val="008330F9"/>
    <w:rsid w:val="00833F0E"/>
    <w:rsid w:val="00834EA3"/>
    <w:rsid w:val="00835624"/>
    <w:rsid w:val="00835E4A"/>
    <w:rsid w:val="008372B2"/>
    <w:rsid w:val="00837774"/>
    <w:rsid w:val="00840152"/>
    <w:rsid w:val="00840160"/>
    <w:rsid w:val="00840183"/>
    <w:rsid w:val="00840D85"/>
    <w:rsid w:val="00843ADE"/>
    <w:rsid w:val="00843CB9"/>
    <w:rsid w:val="00843F67"/>
    <w:rsid w:val="0084465D"/>
    <w:rsid w:val="00845F59"/>
    <w:rsid w:val="00846120"/>
    <w:rsid w:val="00846346"/>
    <w:rsid w:val="00846443"/>
    <w:rsid w:val="00846D1D"/>
    <w:rsid w:val="00846FBB"/>
    <w:rsid w:val="008471B2"/>
    <w:rsid w:val="00850853"/>
    <w:rsid w:val="008508D5"/>
    <w:rsid w:val="00850FF2"/>
    <w:rsid w:val="00851A09"/>
    <w:rsid w:val="00851BA3"/>
    <w:rsid w:val="00851C32"/>
    <w:rsid w:val="00852C50"/>
    <w:rsid w:val="00852CFA"/>
    <w:rsid w:val="008531FB"/>
    <w:rsid w:val="00853A8B"/>
    <w:rsid w:val="00854E56"/>
    <w:rsid w:val="0085631C"/>
    <w:rsid w:val="00856A89"/>
    <w:rsid w:val="008577F2"/>
    <w:rsid w:val="00857A1E"/>
    <w:rsid w:val="00857E07"/>
    <w:rsid w:val="0086017B"/>
    <w:rsid w:val="0086046A"/>
    <w:rsid w:val="008605D7"/>
    <w:rsid w:val="00861027"/>
    <w:rsid w:val="008617E7"/>
    <w:rsid w:val="008625D6"/>
    <w:rsid w:val="008634F9"/>
    <w:rsid w:val="008653A4"/>
    <w:rsid w:val="008655A9"/>
    <w:rsid w:val="00865906"/>
    <w:rsid w:val="00866071"/>
    <w:rsid w:val="00866456"/>
    <w:rsid w:val="00866B88"/>
    <w:rsid w:val="00867299"/>
    <w:rsid w:val="00867A33"/>
    <w:rsid w:val="00867D98"/>
    <w:rsid w:val="0087114F"/>
    <w:rsid w:val="008714A9"/>
    <w:rsid w:val="008726C7"/>
    <w:rsid w:val="0087581B"/>
    <w:rsid w:val="00875A5E"/>
    <w:rsid w:val="0087638D"/>
    <w:rsid w:val="00876DB9"/>
    <w:rsid w:val="00876F5F"/>
    <w:rsid w:val="00876FC5"/>
    <w:rsid w:val="0087787E"/>
    <w:rsid w:val="00880D99"/>
    <w:rsid w:val="00881C7F"/>
    <w:rsid w:val="008829F5"/>
    <w:rsid w:val="008839E6"/>
    <w:rsid w:val="00883B4E"/>
    <w:rsid w:val="00884302"/>
    <w:rsid w:val="00884497"/>
    <w:rsid w:val="00884A69"/>
    <w:rsid w:val="00884A94"/>
    <w:rsid w:val="00884DB6"/>
    <w:rsid w:val="008855C2"/>
    <w:rsid w:val="008856EB"/>
    <w:rsid w:val="00886BAA"/>
    <w:rsid w:val="00886D63"/>
    <w:rsid w:val="00887365"/>
    <w:rsid w:val="0088739C"/>
    <w:rsid w:val="00887516"/>
    <w:rsid w:val="0089169E"/>
    <w:rsid w:val="0089263F"/>
    <w:rsid w:val="00892E2E"/>
    <w:rsid w:val="008934C6"/>
    <w:rsid w:val="00893D49"/>
    <w:rsid w:val="00893D97"/>
    <w:rsid w:val="00896A57"/>
    <w:rsid w:val="00897586"/>
    <w:rsid w:val="008979CA"/>
    <w:rsid w:val="008A0085"/>
    <w:rsid w:val="008A0B0D"/>
    <w:rsid w:val="008A20B6"/>
    <w:rsid w:val="008A2895"/>
    <w:rsid w:val="008A36B0"/>
    <w:rsid w:val="008A3775"/>
    <w:rsid w:val="008A5619"/>
    <w:rsid w:val="008A5B98"/>
    <w:rsid w:val="008A5DA7"/>
    <w:rsid w:val="008A77AF"/>
    <w:rsid w:val="008A7BAE"/>
    <w:rsid w:val="008A7D89"/>
    <w:rsid w:val="008B0184"/>
    <w:rsid w:val="008B15FA"/>
    <w:rsid w:val="008B2C6D"/>
    <w:rsid w:val="008B4747"/>
    <w:rsid w:val="008B54D5"/>
    <w:rsid w:val="008B58DE"/>
    <w:rsid w:val="008B6226"/>
    <w:rsid w:val="008B722E"/>
    <w:rsid w:val="008B7355"/>
    <w:rsid w:val="008B7F69"/>
    <w:rsid w:val="008C0D5B"/>
    <w:rsid w:val="008C110D"/>
    <w:rsid w:val="008C1997"/>
    <w:rsid w:val="008C201C"/>
    <w:rsid w:val="008C4E60"/>
    <w:rsid w:val="008C4FDA"/>
    <w:rsid w:val="008C6F1F"/>
    <w:rsid w:val="008C72F2"/>
    <w:rsid w:val="008D06DE"/>
    <w:rsid w:val="008D2764"/>
    <w:rsid w:val="008D2791"/>
    <w:rsid w:val="008D31E4"/>
    <w:rsid w:val="008D5040"/>
    <w:rsid w:val="008D5B63"/>
    <w:rsid w:val="008D62B9"/>
    <w:rsid w:val="008E1190"/>
    <w:rsid w:val="008E24B4"/>
    <w:rsid w:val="008E2912"/>
    <w:rsid w:val="008E2F35"/>
    <w:rsid w:val="008E3763"/>
    <w:rsid w:val="008E4F6F"/>
    <w:rsid w:val="008E5A5F"/>
    <w:rsid w:val="008F092C"/>
    <w:rsid w:val="008F1D84"/>
    <w:rsid w:val="008F28C4"/>
    <w:rsid w:val="008F3CCB"/>
    <w:rsid w:val="008F3F35"/>
    <w:rsid w:val="008F4290"/>
    <w:rsid w:val="008F4580"/>
    <w:rsid w:val="008F4894"/>
    <w:rsid w:val="008F48A4"/>
    <w:rsid w:val="008F4F4C"/>
    <w:rsid w:val="008F5003"/>
    <w:rsid w:val="008F5882"/>
    <w:rsid w:val="008F6463"/>
    <w:rsid w:val="008F6A34"/>
    <w:rsid w:val="008F73F2"/>
    <w:rsid w:val="009010F1"/>
    <w:rsid w:val="009050E2"/>
    <w:rsid w:val="00906A0A"/>
    <w:rsid w:val="00907000"/>
    <w:rsid w:val="00907B32"/>
    <w:rsid w:val="0091084C"/>
    <w:rsid w:val="00910EE4"/>
    <w:rsid w:val="00914132"/>
    <w:rsid w:val="009151BF"/>
    <w:rsid w:val="009168B1"/>
    <w:rsid w:val="00917A5D"/>
    <w:rsid w:val="00920833"/>
    <w:rsid w:val="0092167E"/>
    <w:rsid w:val="009220E3"/>
    <w:rsid w:val="00922235"/>
    <w:rsid w:val="00925C76"/>
    <w:rsid w:val="009303A8"/>
    <w:rsid w:val="00931BE6"/>
    <w:rsid w:val="00931E5B"/>
    <w:rsid w:val="009321C8"/>
    <w:rsid w:val="00932F6D"/>
    <w:rsid w:val="0093304E"/>
    <w:rsid w:val="00933BCA"/>
    <w:rsid w:val="009347ED"/>
    <w:rsid w:val="00934D23"/>
    <w:rsid w:val="00936656"/>
    <w:rsid w:val="0093682D"/>
    <w:rsid w:val="00940E0B"/>
    <w:rsid w:val="00941CF6"/>
    <w:rsid w:val="0094222C"/>
    <w:rsid w:val="009423F6"/>
    <w:rsid w:val="00942AF8"/>
    <w:rsid w:val="00942E5B"/>
    <w:rsid w:val="0094313D"/>
    <w:rsid w:val="00943395"/>
    <w:rsid w:val="00943E12"/>
    <w:rsid w:val="00944D8E"/>
    <w:rsid w:val="009450F5"/>
    <w:rsid w:val="00945BF2"/>
    <w:rsid w:val="00946D8C"/>
    <w:rsid w:val="00946EFA"/>
    <w:rsid w:val="00950040"/>
    <w:rsid w:val="00950452"/>
    <w:rsid w:val="0095063D"/>
    <w:rsid w:val="00950B93"/>
    <w:rsid w:val="00950E83"/>
    <w:rsid w:val="00952806"/>
    <w:rsid w:val="00953387"/>
    <w:rsid w:val="00953458"/>
    <w:rsid w:val="00955EB0"/>
    <w:rsid w:val="00956743"/>
    <w:rsid w:val="00956B15"/>
    <w:rsid w:val="00957160"/>
    <w:rsid w:val="00957A43"/>
    <w:rsid w:val="00960489"/>
    <w:rsid w:val="00960E59"/>
    <w:rsid w:val="0096132D"/>
    <w:rsid w:val="009613F2"/>
    <w:rsid w:val="009615B1"/>
    <w:rsid w:val="00961F04"/>
    <w:rsid w:val="00962CBB"/>
    <w:rsid w:val="00964348"/>
    <w:rsid w:val="0096500D"/>
    <w:rsid w:val="009658FF"/>
    <w:rsid w:val="00966059"/>
    <w:rsid w:val="0096677E"/>
    <w:rsid w:val="0096785A"/>
    <w:rsid w:val="00967C2D"/>
    <w:rsid w:val="009724DF"/>
    <w:rsid w:val="00972A5B"/>
    <w:rsid w:val="00973640"/>
    <w:rsid w:val="009738D0"/>
    <w:rsid w:val="00974DFE"/>
    <w:rsid w:val="0097614A"/>
    <w:rsid w:val="00976556"/>
    <w:rsid w:val="00976C3F"/>
    <w:rsid w:val="00977CCC"/>
    <w:rsid w:val="009817EF"/>
    <w:rsid w:val="00981DC3"/>
    <w:rsid w:val="009832E0"/>
    <w:rsid w:val="0098416C"/>
    <w:rsid w:val="00984C73"/>
    <w:rsid w:val="00986057"/>
    <w:rsid w:val="0098605C"/>
    <w:rsid w:val="00986226"/>
    <w:rsid w:val="00986E9A"/>
    <w:rsid w:val="009878DF"/>
    <w:rsid w:val="00987DB8"/>
    <w:rsid w:val="0099082A"/>
    <w:rsid w:val="00992905"/>
    <w:rsid w:val="0099383C"/>
    <w:rsid w:val="0099461B"/>
    <w:rsid w:val="00995281"/>
    <w:rsid w:val="00995A53"/>
    <w:rsid w:val="0099636E"/>
    <w:rsid w:val="00996F21"/>
    <w:rsid w:val="009A0CEE"/>
    <w:rsid w:val="009A11B8"/>
    <w:rsid w:val="009A3302"/>
    <w:rsid w:val="009A3625"/>
    <w:rsid w:val="009A4301"/>
    <w:rsid w:val="009A43F7"/>
    <w:rsid w:val="009A469F"/>
    <w:rsid w:val="009A481C"/>
    <w:rsid w:val="009A482A"/>
    <w:rsid w:val="009A51AC"/>
    <w:rsid w:val="009A5B16"/>
    <w:rsid w:val="009A6477"/>
    <w:rsid w:val="009B00E1"/>
    <w:rsid w:val="009B0BA0"/>
    <w:rsid w:val="009B22E2"/>
    <w:rsid w:val="009B2E71"/>
    <w:rsid w:val="009B3FD1"/>
    <w:rsid w:val="009B5ED5"/>
    <w:rsid w:val="009B62B8"/>
    <w:rsid w:val="009B69E1"/>
    <w:rsid w:val="009B6DA2"/>
    <w:rsid w:val="009C02EA"/>
    <w:rsid w:val="009C0E33"/>
    <w:rsid w:val="009C101A"/>
    <w:rsid w:val="009C14AF"/>
    <w:rsid w:val="009C1F63"/>
    <w:rsid w:val="009C3048"/>
    <w:rsid w:val="009C33D7"/>
    <w:rsid w:val="009C3538"/>
    <w:rsid w:val="009C4529"/>
    <w:rsid w:val="009C477C"/>
    <w:rsid w:val="009C5346"/>
    <w:rsid w:val="009C55A5"/>
    <w:rsid w:val="009C5D62"/>
    <w:rsid w:val="009C6BD5"/>
    <w:rsid w:val="009C7BF7"/>
    <w:rsid w:val="009D0AE9"/>
    <w:rsid w:val="009D0E77"/>
    <w:rsid w:val="009D1029"/>
    <w:rsid w:val="009D3A73"/>
    <w:rsid w:val="009D470D"/>
    <w:rsid w:val="009D4DAE"/>
    <w:rsid w:val="009D503C"/>
    <w:rsid w:val="009D50A4"/>
    <w:rsid w:val="009D6807"/>
    <w:rsid w:val="009D72F7"/>
    <w:rsid w:val="009D7D16"/>
    <w:rsid w:val="009E1CED"/>
    <w:rsid w:val="009E27D3"/>
    <w:rsid w:val="009E4102"/>
    <w:rsid w:val="009E4350"/>
    <w:rsid w:val="009E435B"/>
    <w:rsid w:val="009E435E"/>
    <w:rsid w:val="009E4F7E"/>
    <w:rsid w:val="009E5753"/>
    <w:rsid w:val="009E58FD"/>
    <w:rsid w:val="009E6001"/>
    <w:rsid w:val="009E670D"/>
    <w:rsid w:val="009E73B1"/>
    <w:rsid w:val="009E73E2"/>
    <w:rsid w:val="009E7BAE"/>
    <w:rsid w:val="009F01BF"/>
    <w:rsid w:val="009F0A31"/>
    <w:rsid w:val="009F0C34"/>
    <w:rsid w:val="009F276E"/>
    <w:rsid w:val="009F3A23"/>
    <w:rsid w:val="009F43A0"/>
    <w:rsid w:val="009F4459"/>
    <w:rsid w:val="009F493C"/>
    <w:rsid w:val="009F5CBD"/>
    <w:rsid w:val="009F6209"/>
    <w:rsid w:val="009F62A5"/>
    <w:rsid w:val="009F6FFD"/>
    <w:rsid w:val="009F74B0"/>
    <w:rsid w:val="00A00437"/>
    <w:rsid w:val="00A021C7"/>
    <w:rsid w:val="00A02411"/>
    <w:rsid w:val="00A03866"/>
    <w:rsid w:val="00A04311"/>
    <w:rsid w:val="00A0455C"/>
    <w:rsid w:val="00A04DBD"/>
    <w:rsid w:val="00A04E44"/>
    <w:rsid w:val="00A07049"/>
    <w:rsid w:val="00A07923"/>
    <w:rsid w:val="00A10252"/>
    <w:rsid w:val="00A10382"/>
    <w:rsid w:val="00A1134F"/>
    <w:rsid w:val="00A1138D"/>
    <w:rsid w:val="00A11B71"/>
    <w:rsid w:val="00A11F33"/>
    <w:rsid w:val="00A12D92"/>
    <w:rsid w:val="00A14759"/>
    <w:rsid w:val="00A149DB"/>
    <w:rsid w:val="00A15D30"/>
    <w:rsid w:val="00A2163E"/>
    <w:rsid w:val="00A22BAB"/>
    <w:rsid w:val="00A23B70"/>
    <w:rsid w:val="00A24493"/>
    <w:rsid w:val="00A24BB4"/>
    <w:rsid w:val="00A24FC8"/>
    <w:rsid w:val="00A2647E"/>
    <w:rsid w:val="00A265F9"/>
    <w:rsid w:val="00A26877"/>
    <w:rsid w:val="00A26F56"/>
    <w:rsid w:val="00A27D6E"/>
    <w:rsid w:val="00A301D0"/>
    <w:rsid w:val="00A30EE5"/>
    <w:rsid w:val="00A30F76"/>
    <w:rsid w:val="00A33F72"/>
    <w:rsid w:val="00A3473B"/>
    <w:rsid w:val="00A35531"/>
    <w:rsid w:val="00A3786A"/>
    <w:rsid w:val="00A37A1A"/>
    <w:rsid w:val="00A37AEB"/>
    <w:rsid w:val="00A40C22"/>
    <w:rsid w:val="00A41B55"/>
    <w:rsid w:val="00A41E4C"/>
    <w:rsid w:val="00A421C9"/>
    <w:rsid w:val="00A4227D"/>
    <w:rsid w:val="00A42B8E"/>
    <w:rsid w:val="00A42C98"/>
    <w:rsid w:val="00A430F4"/>
    <w:rsid w:val="00A44241"/>
    <w:rsid w:val="00A4461F"/>
    <w:rsid w:val="00A44726"/>
    <w:rsid w:val="00A44AB0"/>
    <w:rsid w:val="00A46B0B"/>
    <w:rsid w:val="00A476DE"/>
    <w:rsid w:val="00A47C61"/>
    <w:rsid w:val="00A514B6"/>
    <w:rsid w:val="00A51B3F"/>
    <w:rsid w:val="00A5234B"/>
    <w:rsid w:val="00A52AFB"/>
    <w:rsid w:val="00A5424C"/>
    <w:rsid w:val="00A55A67"/>
    <w:rsid w:val="00A5798B"/>
    <w:rsid w:val="00A60B12"/>
    <w:rsid w:val="00A60EAD"/>
    <w:rsid w:val="00A622D6"/>
    <w:rsid w:val="00A6282E"/>
    <w:rsid w:val="00A63E6C"/>
    <w:rsid w:val="00A63FDA"/>
    <w:rsid w:val="00A655B9"/>
    <w:rsid w:val="00A666AC"/>
    <w:rsid w:val="00A66797"/>
    <w:rsid w:val="00A67961"/>
    <w:rsid w:val="00A70B93"/>
    <w:rsid w:val="00A71B19"/>
    <w:rsid w:val="00A73B0F"/>
    <w:rsid w:val="00A751A8"/>
    <w:rsid w:val="00A75883"/>
    <w:rsid w:val="00A76348"/>
    <w:rsid w:val="00A8003D"/>
    <w:rsid w:val="00A80AEA"/>
    <w:rsid w:val="00A80CE8"/>
    <w:rsid w:val="00A80F8A"/>
    <w:rsid w:val="00A820B8"/>
    <w:rsid w:val="00A85D85"/>
    <w:rsid w:val="00A85EAD"/>
    <w:rsid w:val="00A86A11"/>
    <w:rsid w:val="00A87297"/>
    <w:rsid w:val="00A87478"/>
    <w:rsid w:val="00A8759C"/>
    <w:rsid w:val="00A91339"/>
    <w:rsid w:val="00A91907"/>
    <w:rsid w:val="00A9207B"/>
    <w:rsid w:val="00A93712"/>
    <w:rsid w:val="00A9405B"/>
    <w:rsid w:val="00A95155"/>
    <w:rsid w:val="00A96291"/>
    <w:rsid w:val="00A963D4"/>
    <w:rsid w:val="00A96CB9"/>
    <w:rsid w:val="00AA1932"/>
    <w:rsid w:val="00AA2AD2"/>
    <w:rsid w:val="00AA36BA"/>
    <w:rsid w:val="00AA3FDD"/>
    <w:rsid w:val="00AA43F3"/>
    <w:rsid w:val="00AA4970"/>
    <w:rsid w:val="00AA4F20"/>
    <w:rsid w:val="00AA4FDB"/>
    <w:rsid w:val="00AA5760"/>
    <w:rsid w:val="00AA59A0"/>
    <w:rsid w:val="00AB00BD"/>
    <w:rsid w:val="00AB0104"/>
    <w:rsid w:val="00AB1419"/>
    <w:rsid w:val="00AB30F8"/>
    <w:rsid w:val="00AB3704"/>
    <w:rsid w:val="00AB37EF"/>
    <w:rsid w:val="00AB38A8"/>
    <w:rsid w:val="00AB3B64"/>
    <w:rsid w:val="00AB41D1"/>
    <w:rsid w:val="00AB491F"/>
    <w:rsid w:val="00AB53D1"/>
    <w:rsid w:val="00AB5B48"/>
    <w:rsid w:val="00AB7DAF"/>
    <w:rsid w:val="00AC0339"/>
    <w:rsid w:val="00AC0F44"/>
    <w:rsid w:val="00AC1CD8"/>
    <w:rsid w:val="00AC26F5"/>
    <w:rsid w:val="00AC2E99"/>
    <w:rsid w:val="00AC4CFE"/>
    <w:rsid w:val="00AC671E"/>
    <w:rsid w:val="00AC678E"/>
    <w:rsid w:val="00AC7A2D"/>
    <w:rsid w:val="00AD03BE"/>
    <w:rsid w:val="00AD04E1"/>
    <w:rsid w:val="00AD0584"/>
    <w:rsid w:val="00AD058F"/>
    <w:rsid w:val="00AD13F0"/>
    <w:rsid w:val="00AD17FF"/>
    <w:rsid w:val="00AD32BE"/>
    <w:rsid w:val="00AD4375"/>
    <w:rsid w:val="00AD4EA0"/>
    <w:rsid w:val="00AD4EEF"/>
    <w:rsid w:val="00AD5CC3"/>
    <w:rsid w:val="00AD7AAC"/>
    <w:rsid w:val="00AD7B9C"/>
    <w:rsid w:val="00AE0410"/>
    <w:rsid w:val="00AE2B21"/>
    <w:rsid w:val="00AE3A7B"/>
    <w:rsid w:val="00AE474B"/>
    <w:rsid w:val="00AE4D81"/>
    <w:rsid w:val="00AE51D4"/>
    <w:rsid w:val="00AE51E1"/>
    <w:rsid w:val="00AE57B1"/>
    <w:rsid w:val="00AE61CC"/>
    <w:rsid w:val="00AF0B91"/>
    <w:rsid w:val="00AF0DB4"/>
    <w:rsid w:val="00AF173C"/>
    <w:rsid w:val="00AF25E9"/>
    <w:rsid w:val="00AF34E8"/>
    <w:rsid w:val="00AF4E87"/>
    <w:rsid w:val="00AF52F0"/>
    <w:rsid w:val="00AF6134"/>
    <w:rsid w:val="00AF73D2"/>
    <w:rsid w:val="00B001C0"/>
    <w:rsid w:val="00B00FE9"/>
    <w:rsid w:val="00B0169E"/>
    <w:rsid w:val="00B01BAC"/>
    <w:rsid w:val="00B020FA"/>
    <w:rsid w:val="00B023CD"/>
    <w:rsid w:val="00B04DA9"/>
    <w:rsid w:val="00B05193"/>
    <w:rsid w:val="00B05A28"/>
    <w:rsid w:val="00B07B30"/>
    <w:rsid w:val="00B07F86"/>
    <w:rsid w:val="00B10091"/>
    <w:rsid w:val="00B11662"/>
    <w:rsid w:val="00B11836"/>
    <w:rsid w:val="00B12042"/>
    <w:rsid w:val="00B12672"/>
    <w:rsid w:val="00B142B3"/>
    <w:rsid w:val="00B14C7B"/>
    <w:rsid w:val="00B14D01"/>
    <w:rsid w:val="00B14D9C"/>
    <w:rsid w:val="00B1578E"/>
    <w:rsid w:val="00B15ACB"/>
    <w:rsid w:val="00B15C88"/>
    <w:rsid w:val="00B16D97"/>
    <w:rsid w:val="00B170B2"/>
    <w:rsid w:val="00B174FF"/>
    <w:rsid w:val="00B2342A"/>
    <w:rsid w:val="00B2574C"/>
    <w:rsid w:val="00B309A3"/>
    <w:rsid w:val="00B30B4C"/>
    <w:rsid w:val="00B31202"/>
    <w:rsid w:val="00B32161"/>
    <w:rsid w:val="00B322C4"/>
    <w:rsid w:val="00B32A86"/>
    <w:rsid w:val="00B341BD"/>
    <w:rsid w:val="00B34300"/>
    <w:rsid w:val="00B36291"/>
    <w:rsid w:val="00B3776D"/>
    <w:rsid w:val="00B40D1F"/>
    <w:rsid w:val="00B42702"/>
    <w:rsid w:val="00B4354F"/>
    <w:rsid w:val="00B43E83"/>
    <w:rsid w:val="00B446C5"/>
    <w:rsid w:val="00B45B0F"/>
    <w:rsid w:val="00B46746"/>
    <w:rsid w:val="00B46B46"/>
    <w:rsid w:val="00B47165"/>
    <w:rsid w:val="00B525B7"/>
    <w:rsid w:val="00B5295E"/>
    <w:rsid w:val="00B52F9B"/>
    <w:rsid w:val="00B53AF9"/>
    <w:rsid w:val="00B540C4"/>
    <w:rsid w:val="00B55087"/>
    <w:rsid w:val="00B5535E"/>
    <w:rsid w:val="00B554DD"/>
    <w:rsid w:val="00B5619D"/>
    <w:rsid w:val="00B608A1"/>
    <w:rsid w:val="00B613A2"/>
    <w:rsid w:val="00B630EE"/>
    <w:rsid w:val="00B63157"/>
    <w:rsid w:val="00B63531"/>
    <w:rsid w:val="00B63974"/>
    <w:rsid w:val="00B641D4"/>
    <w:rsid w:val="00B643BB"/>
    <w:rsid w:val="00B654B8"/>
    <w:rsid w:val="00B6671A"/>
    <w:rsid w:val="00B66CB3"/>
    <w:rsid w:val="00B72489"/>
    <w:rsid w:val="00B72C8B"/>
    <w:rsid w:val="00B7339E"/>
    <w:rsid w:val="00B73849"/>
    <w:rsid w:val="00B73AAB"/>
    <w:rsid w:val="00B73C0E"/>
    <w:rsid w:val="00B745DF"/>
    <w:rsid w:val="00B74FF9"/>
    <w:rsid w:val="00B75081"/>
    <w:rsid w:val="00B75D21"/>
    <w:rsid w:val="00B763A0"/>
    <w:rsid w:val="00B80C29"/>
    <w:rsid w:val="00B80E34"/>
    <w:rsid w:val="00B815C8"/>
    <w:rsid w:val="00B81E09"/>
    <w:rsid w:val="00B82088"/>
    <w:rsid w:val="00B822E8"/>
    <w:rsid w:val="00B83862"/>
    <w:rsid w:val="00B839A6"/>
    <w:rsid w:val="00B8531C"/>
    <w:rsid w:val="00B876AF"/>
    <w:rsid w:val="00B91119"/>
    <w:rsid w:val="00B9155B"/>
    <w:rsid w:val="00B9200D"/>
    <w:rsid w:val="00B92F13"/>
    <w:rsid w:val="00B940EF"/>
    <w:rsid w:val="00B9474A"/>
    <w:rsid w:val="00B9655D"/>
    <w:rsid w:val="00B96B78"/>
    <w:rsid w:val="00B977D0"/>
    <w:rsid w:val="00BA1C2C"/>
    <w:rsid w:val="00BA2247"/>
    <w:rsid w:val="00BA303B"/>
    <w:rsid w:val="00BA4FBC"/>
    <w:rsid w:val="00BA6D52"/>
    <w:rsid w:val="00BA74DC"/>
    <w:rsid w:val="00BA7BB7"/>
    <w:rsid w:val="00BA7D34"/>
    <w:rsid w:val="00BB063E"/>
    <w:rsid w:val="00BB13AE"/>
    <w:rsid w:val="00BB1593"/>
    <w:rsid w:val="00BB1698"/>
    <w:rsid w:val="00BB1B42"/>
    <w:rsid w:val="00BB3459"/>
    <w:rsid w:val="00BB5F66"/>
    <w:rsid w:val="00BB6588"/>
    <w:rsid w:val="00BB6708"/>
    <w:rsid w:val="00BB67D5"/>
    <w:rsid w:val="00BB76F8"/>
    <w:rsid w:val="00BC0E5F"/>
    <w:rsid w:val="00BC1073"/>
    <w:rsid w:val="00BC13B2"/>
    <w:rsid w:val="00BC303C"/>
    <w:rsid w:val="00BC3843"/>
    <w:rsid w:val="00BC3C2E"/>
    <w:rsid w:val="00BC40C0"/>
    <w:rsid w:val="00BC5284"/>
    <w:rsid w:val="00BC5875"/>
    <w:rsid w:val="00BC60CA"/>
    <w:rsid w:val="00BC64AB"/>
    <w:rsid w:val="00BC7247"/>
    <w:rsid w:val="00BD089B"/>
    <w:rsid w:val="00BD0AAA"/>
    <w:rsid w:val="00BD16C3"/>
    <w:rsid w:val="00BD1F23"/>
    <w:rsid w:val="00BD5A6F"/>
    <w:rsid w:val="00BD675C"/>
    <w:rsid w:val="00BD6D61"/>
    <w:rsid w:val="00BE0602"/>
    <w:rsid w:val="00BE19F5"/>
    <w:rsid w:val="00BE21CB"/>
    <w:rsid w:val="00BE2495"/>
    <w:rsid w:val="00BE353D"/>
    <w:rsid w:val="00BE455A"/>
    <w:rsid w:val="00BE5D23"/>
    <w:rsid w:val="00BE66BE"/>
    <w:rsid w:val="00BE66CE"/>
    <w:rsid w:val="00BE69C2"/>
    <w:rsid w:val="00BF05DB"/>
    <w:rsid w:val="00BF0911"/>
    <w:rsid w:val="00BF1327"/>
    <w:rsid w:val="00BF1803"/>
    <w:rsid w:val="00BF269D"/>
    <w:rsid w:val="00BF2FD3"/>
    <w:rsid w:val="00BF3D6D"/>
    <w:rsid w:val="00BF4397"/>
    <w:rsid w:val="00BF49F0"/>
    <w:rsid w:val="00BF5DB6"/>
    <w:rsid w:val="00BF5F30"/>
    <w:rsid w:val="00BF6114"/>
    <w:rsid w:val="00BF686E"/>
    <w:rsid w:val="00BF6F5A"/>
    <w:rsid w:val="00BF7888"/>
    <w:rsid w:val="00BF7AA7"/>
    <w:rsid w:val="00C00803"/>
    <w:rsid w:val="00C00CB1"/>
    <w:rsid w:val="00C00EB1"/>
    <w:rsid w:val="00C00F92"/>
    <w:rsid w:val="00C0174D"/>
    <w:rsid w:val="00C024D0"/>
    <w:rsid w:val="00C0464F"/>
    <w:rsid w:val="00C04EEE"/>
    <w:rsid w:val="00C051DC"/>
    <w:rsid w:val="00C05987"/>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2514"/>
    <w:rsid w:val="00C22FB1"/>
    <w:rsid w:val="00C23DC5"/>
    <w:rsid w:val="00C24B9C"/>
    <w:rsid w:val="00C260D4"/>
    <w:rsid w:val="00C26557"/>
    <w:rsid w:val="00C266DE"/>
    <w:rsid w:val="00C269AE"/>
    <w:rsid w:val="00C307C6"/>
    <w:rsid w:val="00C30B87"/>
    <w:rsid w:val="00C33183"/>
    <w:rsid w:val="00C34B39"/>
    <w:rsid w:val="00C34D89"/>
    <w:rsid w:val="00C36405"/>
    <w:rsid w:val="00C36C98"/>
    <w:rsid w:val="00C36FC0"/>
    <w:rsid w:val="00C3735C"/>
    <w:rsid w:val="00C402BA"/>
    <w:rsid w:val="00C40815"/>
    <w:rsid w:val="00C40DDA"/>
    <w:rsid w:val="00C416C7"/>
    <w:rsid w:val="00C4221C"/>
    <w:rsid w:val="00C427C9"/>
    <w:rsid w:val="00C42A49"/>
    <w:rsid w:val="00C431AD"/>
    <w:rsid w:val="00C43608"/>
    <w:rsid w:val="00C436C0"/>
    <w:rsid w:val="00C447CB"/>
    <w:rsid w:val="00C457D9"/>
    <w:rsid w:val="00C4625F"/>
    <w:rsid w:val="00C479DE"/>
    <w:rsid w:val="00C47D0E"/>
    <w:rsid w:val="00C5035C"/>
    <w:rsid w:val="00C51009"/>
    <w:rsid w:val="00C510BD"/>
    <w:rsid w:val="00C51BF4"/>
    <w:rsid w:val="00C54BC6"/>
    <w:rsid w:val="00C54CE9"/>
    <w:rsid w:val="00C55044"/>
    <w:rsid w:val="00C55760"/>
    <w:rsid w:val="00C569E9"/>
    <w:rsid w:val="00C56E67"/>
    <w:rsid w:val="00C57761"/>
    <w:rsid w:val="00C57845"/>
    <w:rsid w:val="00C5791B"/>
    <w:rsid w:val="00C608AB"/>
    <w:rsid w:val="00C609D8"/>
    <w:rsid w:val="00C60D29"/>
    <w:rsid w:val="00C60D41"/>
    <w:rsid w:val="00C611A8"/>
    <w:rsid w:val="00C62B8C"/>
    <w:rsid w:val="00C63B49"/>
    <w:rsid w:val="00C63E90"/>
    <w:rsid w:val="00C64088"/>
    <w:rsid w:val="00C643FB"/>
    <w:rsid w:val="00C663F6"/>
    <w:rsid w:val="00C66D0D"/>
    <w:rsid w:val="00C67A26"/>
    <w:rsid w:val="00C67CB7"/>
    <w:rsid w:val="00C67E4C"/>
    <w:rsid w:val="00C70F4E"/>
    <w:rsid w:val="00C72B78"/>
    <w:rsid w:val="00C72C78"/>
    <w:rsid w:val="00C742B8"/>
    <w:rsid w:val="00C74AD1"/>
    <w:rsid w:val="00C75135"/>
    <w:rsid w:val="00C753BF"/>
    <w:rsid w:val="00C754AC"/>
    <w:rsid w:val="00C75797"/>
    <w:rsid w:val="00C75C48"/>
    <w:rsid w:val="00C75CF6"/>
    <w:rsid w:val="00C77C27"/>
    <w:rsid w:val="00C803E7"/>
    <w:rsid w:val="00C836BD"/>
    <w:rsid w:val="00C83A21"/>
    <w:rsid w:val="00C83D3B"/>
    <w:rsid w:val="00C852C6"/>
    <w:rsid w:val="00C8667D"/>
    <w:rsid w:val="00C87666"/>
    <w:rsid w:val="00C9026D"/>
    <w:rsid w:val="00C92170"/>
    <w:rsid w:val="00C92A33"/>
    <w:rsid w:val="00C93666"/>
    <w:rsid w:val="00C938B8"/>
    <w:rsid w:val="00C93B94"/>
    <w:rsid w:val="00C9532A"/>
    <w:rsid w:val="00C968E1"/>
    <w:rsid w:val="00CA029C"/>
    <w:rsid w:val="00CA159F"/>
    <w:rsid w:val="00CA19BD"/>
    <w:rsid w:val="00CA249D"/>
    <w:rsid w:val="00CA2CC7"/>
    <w:rsid w:val="00CA2F12"/>
    <w:rsid w:val="00CA31F2"/>
    <w:rsid w:val="00CA3A9F"/>
    <w:rsid w:val="00CA4300"/>
    <w:rsid w:val="00CA46FA"/>
    <w:rsid w:val="00CA5975"/>
    <w:rsid w:val="00CA6067"/>
    <w:rsid w:val="00CA6AF2"/>
    <w:rsid w:val="00CA70C6"/>
    <w:rsid w:val="00CA78AA"/>
    <w:rsid w:val="00CA7A91"/>
    <w:rsid w:val="00CA7E47"/>
    <w:rsid w:val="00CB02D9"/>
    <w:rsid w:val="00CB0419"/>
    <w:rsid w:val="00CB0D88"/>
    <w:rsid w:val="00CB16F2"/>
    <w:rsid w:val="00CB1952"/>
    <w:rsid w:val="00CB195F"/>
    <w:rsid w:val="00CB2EB1"/>
    <w:rsid w:val="00CB366E"/>
    <w:rsid w:val="00CB3869"/>
    <w:rsid w:val="00CB462D"/>
    <w:rsid w:val="00CB74F6"/>
    <w:rsid w:val="00CB78AC"/>
    <w:rsid w:val="00CC1C23"/>
    <w:rsid w:val="00CC32BE"/>
    <w:rsid w:val="00CC4EBA"/>
    <w:rsid w:val="00CC5DBE"/>
    <w:rsid w:val="00CC64FA"/>
    <w:rsid w:val="00CC6E9B"/>
    <w:rsid w:val="00CD0F4F"/>
    <w:rsid w:val="00CD1235"/>
    <w:rsid w:val="00CD174A"/>
    <w:rsid w:val="00CD345D"/>
    <w:rsid w:val="00CD4C4C"/>
    <w:rsid w:val="00CD5113"/>
    <w:rsid w:val="00CE0FDC"/>
    <w:rsid w:val="00CE192E"/>
    <w:rsid w:val="00CE245C"/>
    <w:rsid w:val="00CE4334"/>
    <w:rsid w:val="00CE5112"/>
    <w:rsid w:val="00CE54E0"/>
    <w:rsid w:val="00CE5693"/>
    <w:rsid w:val="00CE5944"/>
    <w:rsid w:val="00CE66F3"/>
    <w:rsid w:val="00CF07EC"/>
    <w:rsid w:val="00CF0BF3"/>
    <w:rsid w:val="00CF2987"/>
    <w:rsid w:val="00CF3D2B"/>
    <w:rsid w:val="00CF3DDF"/>
    <w:rsid w:val="00CF3FB9"/>
    <w:rsid w:val="00CF47B6"/>
    <w:rsid w:val="00CF4E81"/>
    <w:rsid w:val="00CF5944"/>
    <w:rsid w:val="00CF5EF6"/>
    <w:rsid w:val="00D0138D"/>
    <w:rsid w:val="00D0214A"/>
    <w:rsid w:val="00D03518"/>
    <w:rsid w:val="00D036CD"/>
    <w:rsid w:val="00D03EED"/>
    <w:rsid w:val="00D03FFA"/>
    <w:rsid w:val="00D0442D"/>
    <w:rsid w:val="00D048A0"/>
    <w:rsid w:val="00D04D3F"/>
    <w:rsid w:val="00D04DEB"/>
    <w:rsid w:val="00D06791"/>
    <w:rsid w:val="00D10A57"/>
    <w:rsid w:val="00D11994"/>
    <w:rsid w:val="00D11A21"/>
    <w:rsid w:val="00D12189"/>
    <w:rsid w:val="00D14000"/>
    <w:rsid w:val="00D146D8"/>
    <w:rsid w:val="00D16243"/>
    <w:rsid w:val="00D16A90"/>
    <w:rsid w:val="00D16B7D"/>
    <w:rsid w:val="00D170B1"/>
    <w:rsid w:val="00D17309"/>
    <w:rsid w:val="00D21B8F"/>
    <w:rsid w:val="00D22364"/>
    <w:rsid w:val="00D227EE"/>
    <w:rsid w:val="00D22E4A"/>
    <w:rsid w:val="00D23C31"/>
    <w:rsid w:val="00D25B32"/>
    <w:rsid w:val="00D263AD"/>
    <w:rsid w:val="00D266BD"/>
    <w:rsid w:val="00D27F94"/>
    <w:rsid w:val="00D30BF5"/>
    <w:rsid w:val="00D312A6"/>
    <w:rsid w:val="00D320F1"/>
    <w:rsid w:val="00D323C2"/>
    <w:rsid w:val="00D332C1"/>
    <w:rsid w:val="00D3337D"/>
    <w:rsid w:val="00D34B62"/>
    <w:rsid w:val="00D34E9E"/>
    <w:rsid w:val="00D355CD"/>
    <w:rsid w:val="00D35A3B"/>
    <w:rsid w:val="00D4019A"/>
    <w:rsid w:val="00D40A96"/>
    <w:rsid w:val="00D4155E"/>
    <w:rsid w:val="00D42413"/>
    <w:rsid w:val="00D42815"/>
    <w:rsid w:val="00D43AE1"/>
    <w:rsid w:val="00D44540"/>
    <w:rsid w:val="00D4594A"/>
    <w:rsid w:val="00D46066"/>
    <w:rsid w:val="00D46866"/>
    <w:rsid w:val="00D476BC"/>
    <w:rsid w:val="00D47AC4"/>
    <w:rsid w:val="00D50D67"/>
    <w:rsid w:val="00D50F6D"/>
    <w:rsid w:val="00D523D6"/>
    <w:rsid w:val="00D52BB8"/>
    <w:rsid w:val="00D52F4F"/>
    <w:rsid w:val="00D53DC3"/>
    <w:rsid w:val="00D54408"/>
    <w:rsid w:val="00D5479A"/>
    <w:rsid w:val="00D551DB"/>
    <w:rsid w:val="00D56357"/>
    <w:rsid w:val="00D56878"/>
    <w:rsid w:val="00D56A75"/>
    <w:rsid w:val="00D56C04"/>
    <w:rsid w:val="00D60341"/>
    <w:rsid w:val="00D60947"/>
    <w:rsid w:val="00D613AA"/>
    <w:rsid w:val="00D61920"/>
    <w:rsid w:val="00D63F94"/>
    <w:rsid w:val="00D65E48"/>
    <w:rsid w:val="00D67304"/>
    <w:rsid w:val="00D67A20"/>
    <w:rsid w:val="00D70085"/>
    <w:rsid w:val="00D708DA"/>
    <w:rsid w:val="00D71AC0"/>
    <w:rsid w:val="00D73030"/>
    <w:rsid w:val="00D7389E"/>
    <w:rsid w:val="00D758C2"/>
    <w:rsid w:val="00D759AD"/>
    <w:rsid w:val="00D76659"/>
    <w:rsid w:val="00D80890"/>
    <w:rsid w:val="00D80D06"/>
    <w:rsid w:val="00D8154D"/>
    <w:rsid w:val="00D81CE5"/>
    <w:rsid w:val="00D8339A"/>
    <w:rsid w:val="00D8431C"/>
    <w:rsid w:val="00D8473C"/>
    <w:rsid w:val="00D84AAB"/>
    <w:rsid w:val="00D852E4"/>
    <w:rsid w:val="00D8541D"/>
    <w:rsid w:val="00D85DAF"/>
    <w:rsid w:val="00D879A6"/>
    <w:rsid w:val="00D90E56"/>
    <w:rsid w:val="00D91E00"/>
    <w:rsid w:val="00D93D35"/>
    <w:rsid w:val="00D940FF"/>
    <w:rsid w:val="00D95519"/>
    <w:rsid w:val="00D95CA5"/>
    <w:rsid w:val="00D97CDF"/>
    <w:rsid w:val="00DA0F45"/>
    <w:rsid w:val="00DA1908"/>
    <w:rsid w:val="00DA19DC"/>
    <w:rsid w:val="00DA1DDD"/>
    <w:rsid w:val="00DA1F57"/>
    <w:rsid w:val="00DA2BB9"/>
    <w:rsid w:val="00DA3411"/>
    <w:rsid w:val="00DA3D12"/>
    <w:rsid w:val="00DA5672"/>
    <w:rsid w:val="00DA5892"/>
    <w:rsid w:val="00DA5BE2"/>
    <w:rsid w:val="00DA6B93"/>
    <w:rsid w:val="00DA6CD3"/>
    <w:rsid w:val="00DB181E"/>
    <w:rsid w:val="00DB1923"/>
    <w:rsid w:val="00DB1A25"/>
    <w:rsid w:val="00DB22BC"/>
    <w:rsid w:val="00DB393F"/>
    <w:rsid w:val="00DB3C44"/>
    <w:rsid w:val="00DB4A2F"/>
    <w:rsid w:val="00DB4BA8"/>
    <w:rsid w:val="00DB4CFB"/>
    <w:rsid w:val="00DB51B0"/>
    <w:rsid w:val="00DB5266"/>
    <w:rsid w:val="00DB52BE"/>
    <w:rsid w:val="00DB57E4"/>
    <w:rsid w:val="00DB64E3"/>
    <w:rsid w:val="00DB65A7"/>
    <w:rsid w:val="00DB7DB9"/>
    <w:rsid w:val="00DC0B3A"/>
    <w:rsid w:val="00DC188C"/>
    <w:rsid w:val="00DC25DF"/>
    <w:rsid w:val="00DC2A3E"/>
    <w:rsid w:val="00DC3711"/>
    <w:rsid w:val="00DC632D"/>
    <w:rsid w:val="00DC6E39"/>
    <w:rsid w:val="00DC7AC6"/>
    <w:rsid w:val="00DC7ED6"/>
    <w:rsid w:val="00DD0276"/>
    <w:rsid w:val="00DD03C1"/>
    <w:rsid w:val="00DD05B2"/>
    <w:rsid w:val="00DD11DE"/>
    <w:rsid w:val="00DD1F6F"/>
    <w:rsid w:val="00DD3394"/>
    <w:rsid w:val="00DD36DB"/>
    <w:rsid w:val="00DD3D80"/>
    <w:rsid w:val="00DD4A62"/>
    <w:rsid w:val="00DD4D87"/>
    <w:rsid w:val="00DD4FE6"/>
    <w:rsid w:val="00DD5F8F"/>
    <w:rsid w:val="00DD6C7E"/>
    <w:rsid w:val="00DE0AC0"/>
    <w:rsid w:val="00DE2041"/>
    <w:rsid w:val="00DE4567"/>
    <w:rsid w:val="00DE500B"/>
    <w:rsid w:val="00DE535E"/>
    <w:rsid w:val="00DE58DB"/>
    <w:rsid w:val="00DE6058"/>
    <w:rsid w:val="00DE6BCF"/>
    <w:rsid w:val="00DE6C70"/>
    <w:rsid w:val="00DE7A49"/>
    <w:rsid w:val="00DE7DA9"/>
    <w:rsid w:val="00DE7F79"/>
    <w:rsid w:val="00DF03B4"/>
    <w:rsid w:val="00DF1253"/>
    <w:rsid w:val="00DF1A8D"/>
    <w:rsid w:val="00DF2F56"/>
    <w:rsid w:val="00DF36E8"/>
    <w:rsid w:val="00DF46CB"/>
    <w:rsid w:val="00DF66CF"/>
    <w:rsid w:val="00E01205"/>
    <w:rsid w:val="00E0124C"/>
    <w:rsid w:val="00E01355"/>
    <w:rsid w:val="00E02416"/>
    <w:rsid w:val="00E02451"/>
    <w:rsid w:val="00E0443A"/>
    <w:rsid w:val="00E05915"/>
    <w:rsid w:val="00E06CDA"/>
    <w:rsid w:val="00E06E06"/>
    <w:rsid w:val="00E0732D"/>
    <w:rsid w:val="00E1023A"/>
    <w:rsid w:val="00E118F3"/>
    <w:rsid w:val="00E11906"/>
    <w:rsid w:val="00E148E5"/>
    <w:rsid w:val="00E14BA8"/>
    <w:rsid w:val="00E14C23"/>
    <w:rsid w:val="00E14DCB"/>
    <w:rsid w:val="00E16824"/>
    <w:rsid w:val="00E16CDB"/>
    <w:rsid w:val="00E177D5"/>
    <w:rsid w:val="00E177DA"/>
    <w:rsid w:val="00E20327"/>
    <w:rsid w:val="00E20A12"/>
    <w:rsid w:val="00E20FB4"/>
    <w:rsid w:val="00E210E4"/>
    <w:rsid w:val="00E21105"/>
    <w:rsid w:val="00E214D1"/>
    <w:rsid w:val="00E21DFD"/>
    <w:rsid w:val="00E22CD6"/>
    <w:rsid w:val="00E23757"/>
    <w:rsid w:val="00E2450C"/>
    <w:rsid w:val="00E2505B"/>
    <w:rsid w:val="00E25832"/>
    <w:rsid w:val="00E26763"/>
    <w:rsid w:val="00E27D90"/>
    <w:rsid w:val="00E27DE6"/>
    <w:rsid w:val="00E310D2"/>
    <w:rsid w:val="00E31234"/>
    <w:rsid w:val="00E32808"/>
    <w:rsid w:val="00E32E9E"/>
    <w:rsid w:val="00E341CD"/>
    <w:rsid w:val="00E34C19"/>
    <w:rsid w:val="00E367A6"/>
    <w:rsid w:val="00E36F3F"/>
    <w:rsid w:val="00E3713E"/>
    <w:rsid w:val="00E37C0B"/>
    <w:rsid w:val="00E40E58"/>
    <w:rsid w:val="00E4164C"/>
    <w:rsid w:val="00E419B8"/>
    <w:rsid w:val="00E4394E"/>
    <w:rsid w:val="00E43C0C"/>
    <w:rsid w:val="00E43C64"/>
    <w:rsid w:val="00E43D4C"/>
    <w:rsid w:val="00E44A42"/>
    <w:rsid w:val="00E450EC"/>
    <w:rsid w:val="00E45B4B"/>
    <w:rsid w:val="00E45FA6"/>
    <w:rsid w:val="00E4619C"/>
    <w:rsid w:val="00E50405"/>
    <w:rsid w:val="00E520AF"/>
    <w:rsid w:val="00E522E9"/>
    <w:rsid w:val="00E52732"/>
    <w:rsid w:val="00E52E86"/>
    <w:rsid w:val="00E53FDF"/>
    <w:rsid w:val="00E547B9"/>
    <w:rsid w:val="00E548E6"/>
    <w:rsid w:val="00E5559D"/>
    <w:rsid w:val="00E55A9C"/>
    <w:rsid w:val="00E56A9C"/>
    <w:rsid w:val="00E57296"/>
    <w:rsid w:val="00E57723"/>
    <w:rsid w:val="00E57E3A"/>
    <w:rsid w:val="00E60454"/>
    <w:rsid w:val="00E6165A"/>
    <w:rsid w:val="00E620E1"/>
    <w:rsid w:val="00E6218F"/>
    <w:rsid w:val="00E62B78"/>
    <w:rsid w:val="00E6783C"/>
    <w:rsid w:val="00E708E1"/>
    <w:rsid w:val="00E70C5B"/>
    <w:rsid w:val="00E72E22"/>
    <w:rsid w:val="00E7318F"/>
    <w:rsid w:val="00E734E2"/>
    <w:rsid w:val="00E74BAB"/>
    <w:rsid w:val="00E74EA1"/>
    <w:rsid w:val="00E74FAE"/>
    <w:rsid w:val="00E75917"/>
    <w:rsid w:val="00E75FDF"/>
    <w:rsid w:val="00E77F60"/>
    <w:rsid w:val="00E8016E"/>
    <w:rsid w:val="00E8091D"/>
    <w:rsid w:val="00E80ABE"/>
    <w:rsid w:val="00E80CBB"/>
    <w:rsid w:val="00E81643"/>
    <w:rsid w:val="00E83371"/>
    <w:rsid w:val="00E83D3E"/>
    <w:rsid w:val="00E8422A"/>
    <w:rsid w:val="00E84AB8"/>
    <w:rsid w:val="00E85D10"/>
    <w:rsid w:val="00E90B9E"/>
    <w:rsid w:val="00E914EC"/>
    <w:rsid w:val="00E928E4"/>
    <w:rsid w:val="00E92B12"/>
    <w:rsid w:val="00E92E63"/>
    <w:rsid w:val="00E93BBE"/>
    <w:rsid w:val="00E94F65"/>
    <w:rsid w:val="00E951C6"/>
    <w:rsid w:val="00E955AF"/>
    <w:rsid w:val="00E95CB9"/>
    <w:rsid w:val="00E966D8"/>
    <w:rsid w:val="00E96C8C"/>
    <w:rsid w:val="00E96E26"/>
    <w:rsid w:val="00EA1E77"/>
    <w:rsid w:val="00EA25F4"/>
    <w:rsid w:val="00EA29AF"/>
    <w:rsid w:val="00EA49DF"/>
    <w:rsid w:val="00EA6475"/>
    <w:rsid w:val="00EA7F4C"/>
    <w:rsid w:val="00EB0037"/>
    <w:rsid w:val="00EB0704"/>
    <w:rsid w:val="00EB0F32"/>
    <w:rsid w:val="00EB3860"/>
    <w:rsid w:val="00EB4859"/>
    <w:rsid w:val="00EB540D"/>
    <w:rsid w:val="00EB5770"/>
    <w:rsid w:val="00EB643D"/>
    <w:rsid w:val="00EB758A"/>
    <w:rsid w:val="00EB7EB9"/>
    <w:rsid w:val="00EC1754"/>
    <w:rsid w:val="00EC1C6F"/>
    <w:rsid w:val="00EC1ED7"/>
    <w:rsid w:val="00EC2280"/>
    <w:rsid w:val="00EC35AD"/>
    <w:rsid w:val="00EC3E68"/>
    <w:rsid w:val="00EC45FB"/>
    <w:rsid w:val="00EC4F5E"/>
    <w:rsid w:val="00EC5B65"/>
    <w:rsid w:val="00EC6D36"/>
    <w:rsid w:val="00EC7DFD"/>
    <w:rsid w:val="00ED1285"/>
    <w:rsid w:val="00ED172B"/>
    <w:rsid w:val="00ED1A30"/>
    <w:rsid w:val="00ED2F1B"/>
    <w:rsid w:val="00ED4EAC"/>
    <w:rsid w:val="00ED4FB0"/>
    <w:rsid w:val="00ED5500"/>
    <w:rsid w:val="00ED6401"/>
    <w:rsid w:val="00ED70AB"/>
    <w:rsid w:val="00EE037C"/>
    <w:rsid w:val="00EE1DE8"/>
    <w:rsid w:val="00EE2A32"/>
    <w:rsid w:val="00EE3FD0"/>
    <w:rsid w:val="00EE4AAE"/>
    <w:rsid w:val="00EE4E2B"/>
    <w:rsid w:val="00EE5696"/>
    <w:rsid w:val="00EE646D"/>
    <w:rsid w:val="00EE7C15"/>
    <w:rsid w:val="00EF033E"/>
    <w:rsid w:val="00EF0C4E"/>
    <w:rsid w:val="00EF13CE"/>
    <w:rsid w:val="00EF1DF9"/>
    <w:rsid w:val="00EF2C5E"/>
    <w:rsid w:val="00EF334A"/>
    <w:rsid w:val="00EF36A4"/>
    <w:rsid w:val="00EF37C5"/>
    <w:rsid w:val="00EF3A56"/>
    <w:rsid w:val="00EF556E"/>
    <w:rsid w:val="00EF60CC"/>
    <w:rsid w:val="00EF77F1"/>
    <w:rsid w:val="00EF78E2"/>
    <w:rsid w:val="00EF7CF4"/>
    <w:rsid w:val="00EF7F38"/>
    <w:rsid w:val="00F00218"/>
    <w:rsid w:val="00F00611"/>
    <w:rsid w:val="00F00957"/>
    <w:rsid w:val="00F00A91"/>
    <w:rsid w:val="00F00D5D"/>
    <w:rsid w:val="00F02797"/>
    <w:rsid w:val="00F03183"/>
    <w:rsid w:val="00F035A6"/>
    <w:rsid w:val="00F03965"/>
    <w:rsid w:val="00F043C4"/>
    <w:rsid w:val="00F04544"/>
    <w:rsid w:val="00F04C1F"/>
    <w:rsid w:val="00F04D0C"/>
    <w:rsid w:val="00F060F4"/>
    <w:rsid w:val="00F0632C"/>
    <w:rsid w:val="00F06E8B"/>
    <w:rsid w:val="00F0766F"/>
    <w:rsid w:val="00F07EBC"/>
    <w:rsid w:val="00F11018"/>
    <w:rsid w:val="00F11205"/>
    <w:rsid w:val="00F128C5"/>
    <w:rsid w:val="00F13375"/>
    <w:rsid w:val="00F13D0E"/>
    <w:rsid w:val="00F1437D"/>
    <w:rsid w:val="00F14465"/>
    <w:rsid w:val="00F146CE"/>
    <w:rsid w:val="00F15A6F"/>
    <w:rsid w:val="00F15DE4"/>
    <w:rsid w:val="00F16A6A"/>
    <w:rsid w:val="00F173A6"/>
    <w:rsid w:val="00F23E7B"/>
    <w:rsid w:val="00F2479C"/>
    <w:rsid w:val="00F24B9B"/>
    <w:rsid w:val="00F25D2D"/>
    <w:rsid w:val="00F26F4F"/>
    <w:rsid w:val="00F302B5"/>
    <w:rsid w:val="00F30595"/>
    <w:rsid w:val="00F315A0"/>
    <w:rsid w:val="00F31D04"/>
    <w:rsid w:val="00F31D80"/>
    <w:rsid w:val="00F32494"/>
    <w:rsid w:val="00F32B0D"/>
    <w:rsid w:val="00F33181"/>
    <w:rsid w:val="00F33497"/>
    <w:rsid w:val="00F3708F"/>
    <w:rsid w:val="00F40E76"/>
    <w:rsid w:val="00F42289"/>
    <w:rsid w:val="00F422DF"/>
    <w:rsid w:val="00F437B2"/>
    <w:rsid w:val="00F43A18"/>
    <w:rsid w:val="00F440F1"/>
    <w:rsid w:val="00F46088"/>
    <w:rsid w:val="00F468E4"/>
    <w:rsid w:val="00F4720D"/>
    <w:rsid w:val="00F50F75"/>
    <w:rsid w:val="00F5187A"/>
    <w:rsid w:val="00F52330"/>
    <w:rsid w:val="00F52A41"/>
    <w:rsid w:val="00F52C40"/>
    <w:rsid w:val="00F5474E"/>
    <w:rsid w:val="00F55E79"/>
    <w:rsid w:val="00F56415"/>
    <w:rsid w:val="00F56763"/>
    <w:rsid w:val="00F56831"/>
    <w:rsid w:val="00F57363"/>
    <w:rsid w:val="00F5767F"/>
    <w:rsid w:val="00F60406"/>
    <w:rsid w:val="00F60925"/>
    <w:rsid w:val="00F61D18"/>
    <w:rsid w:val="00F63628"/>
    <w:rsid w:val="00F638B5"/>
    <w:rsid w:val="00F63D74"/>
    <w:rsid w:val="00F64795"/>
    <w:rsid w:val="00F6604B"/>
    <w:rsid w:val="00F66453"/>
    <w:rsid w:val="00F66721"/>
    <w:rsid w:val="00F719D7"/>
    <w:rsid w:val="00F7265A"/>
    <w:rsid w:val="00F746B3"/>
    <w:rsid w:val="00F754E9"/>
    <w:rsid w:val="00F76470"/>
    <w:rsid w:val="00F765EE"/>
    <w:rsid w:val="00F76735"/>
    <w:rsid w:val="00F771DD"/>
    <w:rsid w:val="00F779C7"/>
    <w:rsid w:val="00F77A1B"/>
    <w:rsid w:val="00F77FDE"/>
    <w:rsid w:val="00F8419A"/>
    <w:rsid w:val="00F859E3"/>
    <w:rsid w:val="00F85BFF"/>
    <w:rsid w:val="00F86111"/>
    <w:rsid w:val="00F86B4E"/>
    <w:rsid w:val="00F87E4D"/>
    <w:rsid w:val="00F907D8"/>
    <w:rsid w:val="00F90B19"/>
    <w:rsid w:val="00F914DA"/>
    <w:rsid w:val="00F91F64"/>
    <w:rsid w:val="00F920CF"/>
    <w:rsid w:val="00F92900"/>
    <w:rsid w:val="00F93293"/>
    <w:rsid w:val="00F93C01"/>
    <w:rsid w:val="00F9440E"/>
    <w:rsid w:val="00F9463D"/>
    <w:rsid w:val="00F956F1"/>
    <w:rsid w:val="00FA0EDE"/>
    <w:rsid w:val="00FA218C"/>
    <w:rsid w:val="00FA226F"/>
    <w:rsid w:val="00FA2AE5"/>
    <w:rsid w:val="00FA2E72"/>
    <w:rsid w:val="00FA45C2"/>
    <w:rsid w:val="00FA4CDF"/>
    <w:rsid w:val="00FA5529"/>
    <w:rsid w:val="00FA5614"/>
    <w:rsid w:val="00FA5741"/>
    <w:rsid w:val="00FA58E8"/>
    <w:rsid w:val="00FA6291"/>
    <w:rsid w:val="00FA6344"/>
    <w:rsid w:val="00FA6CBA"/>
    <w:rsid w:val="00FA6F35"/>
    <w:rsid w:val="00FA7ECA"/>
    <w:rsid w:val="00FB118A"/>
    <w:rsid w:val="00FB1DD0"/>
    <w:rsid w:val="00FB2292"/>
    <w:rsid w:val="00FB4488"/>
    <w:rsid w:val="00FB484C"/>
    <w:rsid w:val="00FB5EC5"/>
    <w:rsid w:val="00FB621F"/>
    <w:rsid w:val="00FB6881"/>
    <w:rsid w:val="00FB778F"/>
    <w:rsid w:val="00FB7F53"/>
    <w:rsid w:val="00FC03EE"/>
    <w:rsid w:val="00FC0F6F"/>
    <w:rsid w:val="00FC28EF"/>
    <w:rsid w:val="00FC2C63"/>
    <w:rsid w:val="00FC3886"/>
    <w:rsid w:val="00FC5731"/>
    <w:rsid w:val="00FC5B7A"/>
    <w:rsid w:val="00FC5C74"/>
    <w:rsid w:val="00FC7102"/>
    <w:rsid w:val="00FC751F"/>
    <w:rsid w:val="00FC7BE5"/>
    <w:rsid w:val="00FD00D3"/>
    <w:rsid w:val="00FD1676"/>
    <w:rsid w:val="00FD2A85"/>
    <w:rsid w:val="00FD2C3B"/>
    <w:rsid w:val="00FD2EBF"/>
    <w:rsid w:val="00FD33C9"/>
    <w:rsid w:val="00FD4AD1"/>
    <w:rsid w:val="00FD4B74"/>
    <w:rsid w:val="00FD5452"/>
    <w:rsid w:val="00FD5C35"/>
    <w:rsid w:val="00FD7839"/>
    <w:rsid w:val="00FE21C5"/>
    <w:rsid w:val="00FE25B8"/>
    <w:rsid w:val="00FE361A"/>
    <w:rsid w:val="00FE4000"/>
    <w:rsid w:val="00FE4449"/>
    <w:rsid w:val="00FE5694"/>
    <w:rsid w:val="00FE5E87"/>
    <w:rsid w:val="00FE69B7"/>
    <w:rsid w:val="00FE70F7"/>
    <w:rsid w:val="00FE7477"/>
    <w:rsid w:val="00FE7803"/>
    <w:rsid w:val="00FE7FA5"/>
    <w:rsid w:val="00FF0519"/>
    <w:rsid w:val="00FF0878"/>
    <w:rsid w:val="00FF094A"/>
    <w:rsid w:val="00FF1BB3"/>
    <w:rsid w:val="00FF2D2C"/>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C625"/>
  <w15:docId w15:val="{76CB00AF-3E46-4EF1-AAF6-4814A4A7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A0F45"/>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6F506C"/>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ormalny tekst,Akapit z listą3,Obiekt,BulletC,Akapit z listą31,NOWY,Akapit z listą32,Akapit z listą2,Numerowanie,Akapit z listą BS,sw tekst,Kolorowa lista — akcent 11,List Paragraph,CW_Lista,List Paragraph1,Akapit z listą4,L1,Wyliczanie"/>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ormalny tekst Znak,Akapit z listą3 Znak,Obiekt Znak,BulletC Znak,Akapit z listą31 Znak,NOWY Znak,Akapit z listą32 Znak,Akapit z listą2 Znak,Numerowanie Znak,Akapit z listą BS Znak,sw tekst Znak,Kolorowa lista — akcent 1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character" w:customStyle="1" w:styleId="Nierozpoznanawzmianka1">
    <w:name w:val="Nierozpoznana wzmianka1"/>
    <w:basedOn w:val="Domylnaczcionkaakapitu"/>
    <w:uiPriority w:val="99"/>
    <w:semiHidden/>
    <w:unhideWhenUsed/>
    <w:rsid w:val="00E43C64"/>
    <w:rPr>
      <w:color w:val="605E5C"/>
      <w:shd w:val="clear" w:color="auto" w:fill="E1DFDD"/>
    </w:rPr>
  </w:style>
  <w:style w:type="paragraph" w:customStyle="1" w:styleId="Default">
    <w:name w:val="Default"/>
    <w:rsid w:val="004B4617"/>
    <w:pPr>
      <w:autoSpaceDE w:val="0"/>
      <w:autoSpaceDN w:val="0"/>
      <w:adjustRightInd w:val="0"/>
    </w:pPr>
    <w:rPr>
      <w:rFonts w:ascii="Calibri" w:hAnsi="Calibri" w:cs="Calibri"/>
      <w:color w:val="000000"/>
      <w:sz w:val="24"/>
      <w:szCs w:val="24"/>
    </w:rPr>
  </w:style>
  <w:style w:type="paragraph" w:customStyle="1" w:styleId="LO-normal">
    <w:name w:val="LO-normal"/>
    <w:qFormat/>
    <w:rsid w:val="00DB4BA8"/>
    <w:rPr>
      <w:rFonts w:eastAsia="NSimSun" w:cs="Arial"/>
      <w:lang w:eastAsia="zh-CN" w:bidi="hi-IN"/>
    </w:rPr>
  </w:style>
  <w:style w:type="table" w:customStyle="1" w:styleId="TableNormal">
    <w:name w:val="Table Normal"/>
    <w:rsid w:val="00B540C4"/>
    <w:rPr>
      <w:rFonts w:eastAsia="NSimSun" w:cs="Arial"/>
      <w:lang w:eastAsia="zh-CN" w:bidi="hi-IN"/>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A47C61"/>
    <w:rPr>
      <w:color w:val="605E5C"/>
      <w:shd w:val="clear" w:color="auto" w:fill="E1DFDD"/>
    </w:rPr>
  </w:style>
  <w:style w:type="character" w:customStyle="1" w:styleId="highlight">
    <w:name w:val="highlight"/>
    <w:basedOn w:val="Domylnaczcionkaakapitu"/>
    <w:rsid w:val="001C13A4"/>
  </w:style>
  <w:style w:type="character" w:customStyle="1" w:styleId="Nierozpoznanawzmianka3">
    <w:name w:val="Nierozpoznana wzmianka3"/>
    <w:basedOn w:val="Domylnaczcionkaakapitu"/>
    <w:uiPriority w:val="99"/>
    <w:semiHidden/>
    <w:unhideWhenUsed/>
    <w:rsid w:val="00341F27"/>
    <w:rPr>
      <w:color w:val="605E5C"/>
      <w:shd w:val="clear" w:color="auto" w:fill="E1DFDD"/>
    </w:rPr>
  </w:style>
  <w:style w:type="paragraph" w:customStyle="1" w:styleId="Teksttreci">
    <w:name w:val="Tekst treści"/>
    <w:basedOn w:val="Normalny"/>
    <w:rsid w:val="00190C64"/>
    <w:pPr>
      <w:widowControl w:val="0"/>
      <w:suppressAutoHyphens/>
      <w:spacing w:line="360" w:lineRule="auto"/>
    </w:pPr>
    <w:rPr>
      <w:rFonts w:ascii="Calibri" w:eastAsia="Calibri" w:hAnsi="Calibri"/>
      <w:sz w:val="22"/>
      <w:szCs w:val="22"/>
      <w:lang w:eastAsia="ar-SA"/>
    </w:rPr>
  </w:style>
  <w:style w:type="character" w:customStyle="1" w:styleId="Nagwek3Znak">
    <w:name w:val="Nagłówek 3 Znak"/>
    <w:basedOn w:val="Domylnaczcionkaakapitu"/>
    <w:link w:val="Nagwek3"/>
    <w:rsid w:val="006F506C"/>
    <w:rPr>
      <w:rFonts w:asciiTheme="majorHAnsi" w:eastAsiaTheme="majorEastAsia" w:hAnsiTheme="majorHAnsi" w:cstheme="majorBidi"/>
      <w:color w:val="243F60" w:themeColor="accent1" w:themeShade="7F"/>
      <w:sz w:val="24"/>
      <w:szCs w:val="24"/>
    </w:rPr>
  </w:style>
  <w:style w:type="character" w:customStyle="1" w:styleId="Nierozpoznanawzmianka4">
    <w:name w:val="Nierozpoznana wzmianka4"/>
    <w:basedOn w:val="Domylnaczcionkaakapitu"/>
    <w:uiPriority w:val="99"/>
    <w:semiHidden/>
    <w:unhideWhenUsed/>
    <w:rsid w:val="00051C15"/>
    <w:rPr>
      <w:color w:val="605E5C"/>
      <w:shd w:val="clear" w:color="auto" w:fill="E1DFDD"/>
    </w:rPr>
  </w:style>
  <w:style w:type="numbering" w:customStyle="1" w:styleId="WWNum3">
    <w:name w:val="WWNum3"/>
    <w:basedOn w:val="Bezlisty"/>
    <w:rsid w:val="00367060"/>
    <w:pPr>
      <w:numPr>
        <w:numId w:val="40"/>
      </w:numPr>
    </w:pPr>
  </w:style>
  <w:style w:type="numbering" w:customStyle="1" w:styleId="WWNum4">
    <w:name w:val="WWNum4"/>
    <w:basedOn w:val="Bezlisty"/>
    <w:rsid w:val="00367060"/>
    <w:pPr>
      <w:numPr>
        <w:numId w:val="41"/>
      </w:numPr>
    </w:pPr>
  </w:style>
  <w:style w:type="numbering" w:customStyle="1" w:styleId="WWNum6">
    <w:name w:val="WWNum6"/>
    <w:basedOn w:val="Bezlisty"/>
    <w:rsid w:val="00367060"/>
    <w:pPr>
      <w:numPr>
        <w:numId w:val="42"/>
      </w:numPr>
    </w:pPr>
  </w:style>
  <w:style w:type="numbering" w:customStyle="1" w:styleId="WWNum7">
    <w:name w:val="WWNum7"/>
    <w:basedOn w:val="Bezlisty"/>
    <w:rsid w:val="00367060"/>
    <w:pPr>
      <w:numPr>
        <w:numId w:val="43"/>
      </w:numPr>
    </w:pPr>
  </w:style>
  <w:style w:type="numbering" w:customStyle="1" w:styleId="WWNum8">
    <w:name w:val="WWNum8"/>
    <w:basedOn w:val="Bezlisty"/>
    <w:rsid w:val="00367060"/>
    <w:pPr>
      <w:numPr>
        <w:numId w:val="44"/>
      </w:numPr>
    </w:pPr>
  </w:style>
  <w:style w:type="character" w:customStyle="1" w:styleId="Nierozpoznanawzmianka5">
    <w:name w:val="Nierozpoznana wzmianka5"/>
    <w:basedOn w:val="Domylnaczcionkaakapitu"/>
    <w:uiPriority w:val="99"/>
    <w:semiHidden/>
    <w:unhideWhenUsed/>
    <w:rsid w:val="00455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2719634">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38991731">
      <w:bodyDiv w:val="1"/>
      <w:marLeft w:val="0"/>
      <w:marRight w:val="0"/>
      <w:marTop w:val="0"/>
      <w:marBottom w:val="0"/>
      <w:divBdr>
        <w:top w:val="none" w:sz="0" w:space="0" w:color="auto"/>
        <w:left w:val="none" w:sz="0" w:space="0" w:color="auto"/>
        <w:bottom w:val="none" w:sz="0" w:space="0" w:color="auto"/>
        <w:right w:val="none" w:sz="0" w:space="0" w:color="auto"/>
      </w:divBdr>
      <w:divsChild>
        <w:div w:id="706026877">
          <w:marLeft w:val="360"/>
          <w:marRight w:val="0"/>
          <w:marTop w:val="0"/>
          <w:marBottom w:val="0"/>
          <w:divBdr>
            <w:top w:val="none" w:sz="0" w:space="0" w:color="auto"/>
            <w:left w:val="none" w:sz="0" w:space="0" w:color="auto"/>
            <w:bottom w:val="none" w:sz="0" w:space="0" w:color="auto"/>
            <w:right w:val="none" w:sz="0" w:space="0" w:color="auto"/>
          </w:divBdr>
          <w:divsChild>
            <w:div w:id="1399088676">
              <w:marLeft w:val="0"/>
              <w:marRight w:val="0"/>
              <w:marTop w:val="0"/>
              <w:marBottom w:val="0"/>
              <w:divBdr>
                <w:top w:val="none" w:sz="0" w:space="0" w:color="auto"/>
                <w:left w:val="none" w:sz="0" w:space="0" w:color="auto"/>
                <w:bottom w:val="none" w:sz="0" w:space="0" w:color="auto"/>
                <w:right w:val="none" w:sz="0" w:space="0" w:color="auto"/>
              </w:divBdr>
            </w:div>
          </w:divsChild>
        </w:div>
        <w:div w:id="1693804929">
          <w:marLeft w:val="360"/>
          <w:marRight w:val="0"/>
          <w:marTop w:val="0"/>
          <w:marBottom w:val="0"/>
          <w:divBdr>
            <w:top w:val="none" w:sz="0" w:space="0" w:color="auto"/>
            <w:left w:val="none" w:sz="0" w:space="0" w:color="auto"/>
            <w:bottom w:val="none" w:sz="0" w:space="0" w:color="auto"/>
            <w:right w:val="none" w:sz="0" w:space="0" w:color="auto"/>
          </w:divBdr>
          <w:divsChild>
            <w:div w:id="1639646344">
              <w:marLeft w:val="0"/>
              <w:marRight w:val="0"/>
              <w:marTop w:val="0"/>
              <w:marBottom w:val="0"/>
              <w:divBdr>
                <w:top w:val="none" w:sz="0" w:space="0" w:color="auto"/>
                <w:left w:val="none" w:sz="0" w:space="0" w:color="auto"/>
                <w:bottom w:val="none" w:sz="0" w:space="0" w:color="auto"/>
                <w:right w:val="none" w:sz="0" w:space="0" w:color="auto"/>
              </w:divBdr>
            </w:div>
          </w:divsChild>
        </w:div>
        <w:div w:id="510602924">
          <w:marLeft w:val="360"/>
          <w:marRight w:val="0"/>
          <w:marTop w:val="0"/>
          <w:marBottom w:val="0"/>
          <w:divBdr>
            <w:top w:val="none" w:sz="0" w:space="0" w:color="auto"/>
            <w:left w:val="none" w:sz="0" w:space="0" w:color="auto"/>
            <w:bottom w:val="none" w:sz="0" w:space="0" w:color="auto"/>
            <w:right w:val="none" w:sz="0" w:space="0" w:color="auto"/>
          </w:divBdr>
          <w:divsChild>
            <w:div w:id="5332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20901635">
      <w:bodyDiv w:val="1"/>
      <w:marLeft w:val="0"/>
      <w:marRight w:val="0"/>
      <w:marTop w:val="0"/>
      <w:marBottom w:val="0"/>
      <w:divBdr>
        <w:top w:val="none" w:sz="0" w:space="0" w:color="auto"/>
        <w:left w:val="none" w:sz="0" w:space="0" w:color="auto"/>
        <w:bottom w:val="none" w:sz="0" w:space="0" w:color="auto"/>
        <w:right w:val="none" w:sz="0" w:space="0" w:color="auto"/>
      </w:divBdr>
    </w:div>
    <w:div w:id="839127501">
      <w:bodyDiv w:val="1"/>
      <w:marLeft w:val="0"/>
      <w:marRight w:val="0"/>
      <w:marTop w:val="0"/>
      <w:marBottom w:val="0"/>
      <w:divBdr>
        <w:top w:val="none" w:sz="0" w:space="0" w:color="auto"/>
        <w:left w:val="none" w:sz="0" w:space="0" w:color="auto"/>
        <w:bottom w:val="none" w:sz="0" w:space="0" w:color="auto"/>
        <w:right w:val="none" w:sz="0" w:space="0" w:color="auto"/>
      </w:divBdr>
    </w:div>
    <w:div w:id="849954134">
      <w:bodyDiv w:val="1"/>
      <w:marLeft w:val="0"/>
      <w:marRight w:val="0"/>
      <w:marTop w:val="0"/>
      <w:marBottom w:val="0"/>
      <w:divBdr>
        <w:top w:val="none" w:sz="0" w:space="0" w:color="auto"/>
        <w:left w:val="none" w:sz="0" w:space="0" w:color="auto"/>
        <w:bottom w:val="none" w:sz="0" w:space="0" w:color="auto"/>
        <w:right w:val="none" w:sz="0" w:space="0" w:color="auto"/>
      </w:divBdr>
    </w:div>
    <w:div w:id="855114001">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3566515">
      <w:bodyDiv w:val="1"/>
      <w:marLeft w:val="0"/>
      <w:marRight w:val="0"/>
      <w:marTop w:val="0"/>
      <w:marBottom w:val="0"/>
      <w:divBdr>
        <w:top w:val="none" w:sz="0" w:space="0" w:color="auto"/>
        <w:left w:val="none" w:sz="0" w:space="0" w:color="auto"/>
        <w:bottom w:val="none" w:sz="0" w:space="0" w:color="auto"/>
        <w:right w:val="none" w:sz="0" w:space="0" w:color="auto"/>
      </w:divBdr>
      <w:divsChild>
        <w:div w:id="1036152247">
          <w:marLeft w:val="0"/>
          <w:marRight w:val="0"/>
          <w:marTop w:val="240"/>
          <w:marBottom w:val="0"/>
          <w:divBdr>
            <w:top w:val="none" w:sz="0" w:space="0" w:color="auto"/>
            <w:left w:val="none" w:sz="0" w:space="0" w:color="auto"/>
            <w:bottom w:val="none" w:sz="0" w:space="0" w:color="auto"/>
            <w:right w:val="none" w:sz="0" w:space="0" w:color="auto"/>
          </w:divBdr>
        </w:div>
        <w:div w:id="940379627">
          <w:marLeft w:val="0"/>
          <w:marRight w:val="0"/>
          <w:marTop w:val="240"/>
          <w:marBottom w:val="0"/>
          <w:divBdr>
            <w:top w:val="none" w:sz="0" w:space="0" w:color="auto"/>
            <w:left w:val="none" w:sz="0" w:space="0" w:color="auto"/>
            <w:bottom w:val="none" w:sz="0" w:space="0" w:color="auto"/>
            <w:right w:val="none" w:sz="0" w:space="0" w:color="auto"/>
          </w:divBdr>
        </w:div>
      </w:divsChild>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f51cbc4a-2f93-4975-bfab-173853e90268" TargetMode="External"/><Relationship Id="rId13" Type="http://schemas.openxmlformats.org/officeDocument/2006/relationships/hyperlink" Target="mailto:sekretariat@capz.lodz.pl" TargetMode="External"/><Relationship Id="rId18" Type="http://schemas.openxmlformats.org/officeDocument/2006/relationships/hyperlink" Target="https://www.gov.pl/web/e-dowod/podpis-osob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243;wienia@capz.lodz.pl" TargetMode="External"/><Relationship Id="rId17" Type="http://schemas.openxmlformats.org/officeDocument/2006/relationships/hyperlink" Target="https://www.gov.pl/web/gov/zaloz-profil-zaufany" TargetMode="External"/><Relationship Id="rId2" Type="http://schemas.openxmlformats.org/officeDocument/2006/relationships/numbering" Target="numbering.xml"/><Relationship Id="rId16" Type="http://schemas.openxmlformats.org/officeDocument/2006/relationships/hyperlink" Target="http://www.nccert.pl/kontakt.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gov.pl/web/mswia/lista-osob-i-podmiotow-objetych-sankcjami" TargetMode="Externa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mailto:iod@capz.lodz.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5E00-91AD-407A-8713-808BFA13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32</Pages>
  <Words>12493</Words>
  <Characters>74959</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87278</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Magdalena Bednarek-Sicińska</cp:lastModifiedBy>
  <cp:revision>19</cp:revision>
  <cp:lastPrinted>2025-11-27T16:33:00Z</cp:lastPrinted>
  <dcterms:created xsi:type="dcterms:W3CDTF">2026-02-23T07:33:00Z</dcterms:created>
  <dcterms:modified xsi:type="dcterms:W3CDTF">2026-02-26T14:15:00Z</dcterms:modified>
</cp:coreProperties>
</file>